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AE2" w:rsidRDefault="008A3AE2" w:rsidP="008A3AE2">
      <w:pPr>
        <w:pStyle w:val="Heading1"/>
        <w:rPr>
          <w:rFonts w:ascii="Sylfaen" w:hAnsi="Sylfaen" w:cs="Sylfaen"/>
          <w:noProof/>
        </w:rPr>
      </w:pPr>
      <w:r w:rsidRPr="00B50A3D">
        <w:rPr>
          <w:rFonts w:ascii="Sylfaen" w:hAnsi="Sylfaen" w:cs="Sylfaen"/>
          <w:noProof/>
        </w:rPr>
        <w:t>ჯანმრთელობის</w:t>
      </w:r>
      <w:r w:rsidRPr="00B50A3D">
        <w:rPr>
          <w:noProof/>
        </w:rPr>
        <w:t xml:space="preserve"> </w:t>
      </w:r>
      <w:r w:rsidRPr="00B50A3D">
        <w:rPr>
          <w:rFonts w:ascii="Sylfaen" w:hAnsi="Sylfaen" w:cs="Sylfaen"/>
          <w:noProof/>
        </w:rPr>
        <w:t>დაცვის</w:t>
      </w:r>
      <w:r w:rsidRPr="00B50A3D">
        <w:rPr>
          <w:noProof/>
        </w:rPr>
        <w:t xml:space="preserve"> </w:t>
      </w:r>
      <w:r w:rsidRPr="00B50A3D">
        <w:rPr>
          <w:rFonts w:ascii="Sylfaen" w:hAnsi="Sylfaen" w:cs="Sylfaen"/>
          <w:noProof/>
        </w:rPr>
        <w:t>სახელმწიფო</w:t>
      </w:r>
      <w:r w:rsidRPr="00B50A3D">
        <w:rPr>
          <w:noProof/>
        </w:rPr>
        <w:t xml:space="preserve"> </w:t>
      </w:r>
      <w:r w:rsidRPr="00B50A3D">
        <w:rPr>
          <w:rFonts w:ascii="Sylfaen" w:hAnsi="Sylfaen" w:cs="Sylfaen"/>
          <w:noProof/>
        </w:rPr>
        <w:t>პროგრამ</w:t>
      </w:r>
      <w:r>
        <w:rPr>
          <w:rFonts w:ascii="Sylfaen" w:hAnsi="Sylfaen" w:cs="Sylfaen"/>
          <w:noProof/>
          <w:lang w:val="ka-GE"/>
        </w:rPr>
        <w:t>ებ</w:t>
      </w:r>
      <w:r w:rsidRPr="00B50A3D">
        <w:rPr>
          <w:rFonts w:ascii="Sylfaen" w:hAnsi="Sylfaen" w:cs="Sylfaen"/>
          <w:noProof/>
        </w:rPr>
        <w:t>ის</w:t>
      </w:r>
      <w:r w:rsidRPr="00B50A3D">
        <w:rPr>
          <w:noProof/>
        </w:rPr>
        <w:t xml:space="preserve"> </w:t>
      </w:r>
      <w:r w:rsidRPr="00B50A3D">
        <w:rPr>
          <w:rFonts w:ascii="Sylfaen" w:hAnsi="Sylfaen" w:cs="Sylfaen"/>
          <w:noProof/>
        </w:rPr>
        <w:t>ფარგლებში</w:t>
      </w:r>
      <w:r w:rsidRPr="00B50A3D">
        <w:rPr>
          <w:noProof/>
        </w:rPr>
        <w:t xml:space="preserve"> </w:t>
      </w:r>
      <w:r w:rsidRPr="00B50A3D">
        <w:rPr>
          <w:rFonts w:ascii="Sylfaen" w:hAnsi="Sylfaen" w:cs="Sylfaen"/>
          <w:noProof/>
        </w:rPr>
        <w:t>სტაციონარულ</w:t>
      </w:r>
      <w:r w:rsidRPr="00B50A3D">
        <w:rPr>
          <w:noProof/>
        </w:rPr>
        <w:t xml:space="preserve"> </w:t>
      </w:r>
      <w:r w:rsidRPr="00B50A3D">
        <w:rPr>
          <w:rFonts w:ascii="Sylfaen" w:hAnsi="Sylfaen" w:cs="Sylfaen"/>
          <w:noProof/>
        </w:rPr>
        <w:t>სამედიცინო</w:t>
      </w:r>
      <w:r w:rsidRPr="00B50A3D">
        <w:rPr>
          <w:noProof/>
        </w:rPr>
        <w:t xml:space="preserve"> </w:t>
      </w:r>
      <w:r w:rsidRPr="00B50A3D">
        <w:rPr>
          <w:rFonts w:ascii="Sylfaen" w:hAnsi="Sylfaen" w:cs="Sylfaen"/>
          <w:noProof/>
        </w:rPr>
        <w:t>დაწესებულებებში</w:t>
      </w:r>
      <w:r w:rsidRPr="00B50A3D">
        <w:rPr>
          <w:noProof/>
        </w:rPr>
        <w:t xml:space="preserve"> </w:t>
      </w:r>
      <w:r w:rsidRPr="00B50A3D">
        <w:rPr>
          <w:rFonts w:ascii="Sylfaen" w:hAnsi="Sylfaen" w:cs="Sylfaen"/>
          <w:noProof/>
        </w:rPr>
        <w:t>ინფექციების</w:t>
      </w:r>
      <w:r w:rsidRPr="00B50A3D">
        <w:rPr>
          <w:noProof/>
        </w:rPr>
        <w:t xml:space="preserve"> </w:t>
      </w:r>
      <w:r w:rsidRPr="00B50A3D">
        <w:rPr>
          <w:rFonts w:ascii="Sylfaen" w:hAnsi="Sylfaen" w:cs="Sylfaen"/>
          <w:noProof/>
        </w:rPr>
        <w:t>კონტროლის</w:t>
      </w:r>
      <w:r w:rsidRPr="00B50A3D">
        <w:rPr>
          <w:noProof/>
        </w:rPr>
        <w:t xml:space="preserve"> </w:t>
      </w:r>
      <w:r w:rsidRPr="00B50A3D">
        <w:rPr>
          <w:rFonts w:ascii="Sylfaen" w:hAnsi="Sylfaen" w:cs="Sylfaen"/>
          <w:noProof/>
        </w:rPr>
        <w:t>სისტემის</w:t>
      </w:r>
      <w:r w:rsidRPr="00B50A3D">
        <w:rPr>
          <w:noProof/>
        </w:rPr>
        <w:t xml:space="preserve"> </w:t>
      </w:r>
      <w:r w:rsidRPr="00B50A3D">
        <w:rPr>
          <w:rFonts w:ascii="Sylfaen" w:hAnsi="Sylfaen" w:cs="Sylfaen"/>
          <w:noProof/>
        </w:rPr>
        <w:t>ფუნქციონირების</w:t>
      </w:r>
      <w:r w:rsidRPr="00B50A3D">
        <w:rPr>
          <w:noProof/>
        </w:rPr>
        <w:t xml:space="preserve"> </w:t>
      </w:r>
      <w:r w:rsidRPr="00B50A3D">
        <w:rPr>
          <w:rFonts w:ascii="Sylfaen" w:hAnsi="Sylfaen" w:cs="Sylfaen"/>
          <w:noProof/>
        </w:rPr>
        <w:t>შეფასების</w:t>
      </w:r>
      <w:r w:rsidRPr="00B50A3D">
        <w:rPr>
          <w:noProof/>
        </w:rPr>
        <w:t xml:space="preserve"> </w:t>
      </w:r>
      <w:r w:rsidRPr="00B50A3D">
        <w:rPr>
          <w:rFonts w:ascii="Sylfaen" w:hAnsi="Sylfaen" w:cs="Sylfaen"/>
          <w:noProof/>
        </w:rPr>
        <w:t>ინსტრუმენტი</w:t>
      </w:r>
    </w:p>
    <w:p w:rsidR="008A3AE2" w:rsidRDefault="008A3AE2" w:rsidP="008A3AE2"/>
    <w:p w:rsidR="008A3AE2" w:rsidRDefault="008A3AE2" w:rsidP="008A3AE2">
      <w:pPr>
        <w:rPr>
          <w:rFonts w:ascii="Sylfaen" w:hAnsi="Sylfaen"/>
          <w:lang w:val="ka-GE"/>
        </w:rPr>
      </w:pPr>
      <w:r>
        <w:rPr>
          <w:rFonts w:ascii="Sylfaen" w:hAnsi="Sylfaen"/>
          <w:lang w:val="ka-GE"/>
        </w:rPr>
        <w:t xml:space="preserve">ჰოსპიტალი _________________________________________________ </w:t>
      </w:r>
    </w:p>
    <w:p w:rsidR="008A3AE2" w:rsidRDefault="008A3AE2" w:rsidP="008A3AE2">
      <w:pPr>
        <w:rPr>
          <w:rFonts w:ascii="Sylfaen" w:hAnsi="Sylfaen"/>
          <w:lang w:val="ka-GE"/>
        </w:rPr>
      </w:pPr>
      <w:r>
        <w:rPr>
          <w:rFonts w:ascii="Sylfaen" w:hAnsi="Sylfaen"/>
          <w:lang w:val="ka-GE"/>
        </w:rPr>
        <w:t>ქსელური :   კი   □  არა □       საწოლ-ფონდი ________________________________</w:t>
      </w:r>
    </w:p>
    <w:p w:rsidR="008A3AE2" w:rsidRDefault="008A3AE2" w:rsidP="008A3AE2">
      <w:pPr>
        <w:rPr>
          <w:rFonts w:ascii="Sylfaen" w:hAnsi="Sylfaen"/>
          <w:lang w:val="ka-GE"/>
        </w:rPr>
      </w:pPr>
      <w:r>
        <w:rPr>
          <w:rFonts w:ascii="Sylfaen" w:hAnsi="Sylfaen"/>
          <w:lang w:val="ka-GE"/>
        </w:rPr>
        <w:t>რეგიონი ___________________________________________</w:t>
      </w:r>
    </w:p>
    <w:p w:rsidR="008A3AE2" w:rsidRDefault="008A3AE2" w:rsidP="008A3AE2">
      <w:pPr>
        <w:rPr>
          <w:rFonts w:ascii="Sylfaen" w:hAnsi="Sylfaen"/>
          <w:lang w:val="ka-GE"/>
        </w:rPr>
      </w:pPr>
      <w:r>
        <w:rPr>
          <w:rFonts w:ascii="Sylfaen" w:hAnsi="Sylfaen"/>
          <w:lang w:val="ka-GE"/>
        </w:rPr>
        <w:t>შეფასების დაწყების თარიღი და დრო: __________________________________</w:t>
      </w:r>
    </w:p>
    <w:p w:rsidR="008A3AE2" w:rsidRDefault="008A3AE2" w:rsidP="008A3AE2">
      <w:pPr>
        <w:rPr>
          <w:rFonts w:ascii="Sylfaen" w:hAnsi="Sylfaen"/>
          <w:lang w:val="ka-GE"/>
        </w:rPr>
      </w:pPr>
      <w:r>
        <w:rPr>
          <w:rFonts w:ascii="Sylfaen" w:hAnsi="Sylfaen"/>
          <w:lang w:val="ka-GE"/>
        </w:rPr>
        <w:t>შეფასების დასრულების თარიღი და დრო ______________________________</w:t>
      </w:r>
    </w:p>
    <w:p w:rsidR="008A3AE2" w:rsidRPr="008A3AE2" w:rsidRDefault="008A3AE2" w:rsidP="008A3AE2">
      <w:pPr>
        <w:rPr>
          <w:rFonts w:ascii="Sylfaen" w:hAnsi="Sylfaen"/>
          <w:lang w:val="ka-GE"/>
        </w:rPr>
      </w:pPr>
      <w:r>
        <w:rPr>
          <w:rFonts w:ascii="Sylfaen" w:hAnsi="Sylfaen"/>
          <w:lang w:val="ka-GE"/>
        </w:rPr>
        <w:t xml:space="preserve">შემფასებელი ___________________________ </w:t>
      </w:r>
    </w:p>
    <w:p w:rsidR="008A3AE2" w:rsidRDefault="008A3AE2" w:rsidP="00F83709">
      <w:pPr>
        <w:ind w:left="720" w:hanging="360"/>
      </w:pPr>
    </w:p>
    <w:p w:rsidR="00FC70C6" w:rsidRPr="008A3AE2" w:rsidRDefault="009F2B05" w:rsidP="008A3AE2">
      <w:pPr>
        <w:pStyle w:val="Heading2"/>
        <w:numPr>
          <w:ilvl w:val="0"/>
          <w:numId w:val="15"/>
        </w:numPr>
        <w:rPr>
          <w:lang w:val="ka-GE"/>
        </w:rPr>
      </w:pPr>
      <w:r w:rsidRPr="008A3AE2">
        <w:rPr>
          <w:rFonts w:ascii="Sylfaen" w:hAnsi="Sylfaen" w:cs="Sylfaen"/>
          <w:lang w:val="ka-GE"/>
        </w:rPr>
        <w:t>ნოზოკომიური</w:t>
      </w:r>
      <w:r w:rsidRPr="008A3AE2">
        <w:rPr>
          <w:lang w:val="ka-GE"/>
        </w:rPr>
        <w:t xml:space="preserve"> </w:t>
      </w:r>
      <w:r w:rsidRPr="008A3AE2">
        <w:rPr>
          <w:rFonts w:ascii="Sylfaen" w:hAnsi="Sylfaen" w:cs="Sylfaen"/>
          <w:lang w:val="ka-GE"/>
        </w:rPr>
        <w:t>ინფექციების</w:t>
      </w:r>
      <w:r w:rsidRPr="008A3AE2">
        <w:rPr>
          <w:lang w:val="ka-GE"/>
        </w:rPr>
        <w:t xml:space="preserve"> </w:t>
      </w:r>
      <w:r w:rsidRPr="008A3AE2">
        <w:rPr>
          <w:rFonts w:ascii="Sylfaen" w:hAnsi="Sylfaen" w:cs="Sylfaen"/>
          <w:lang w:val="ka-GE"/>
        </w:rPr>
        <w:t>საინჟინრო</w:t>
      </w:r>
      <w:r w:rsidRPr="008A3AE2">
        <w:rPr>
          <w:lang w:val="ka-GE"/>
        </w:rPr>
        <w:t xml:space="preserve"> </w:t>
      </w:r>
      <w:r w:rsidRPr="008A3AE2">
        <w:rPr>
          <w:rFonts w:ascii="Sylfaen" w:hAnsi="Sylfaen" w:cs="Sylfaen"/>
          <w:lang w:val="ka-GE"/>
        </w:rPr>
        <w:t>კონტროლი</w:t>
      </w:r>
      <w:r w:rsidRPr="008A3AE2">
        <w:rPr>
          <w:lang w:val="ka-GE"/>
        </w:rPr>
        <w:t xml:space="preserve">  </w:t>
      </w:r>
    </w:p>
    <w:p w:rsidR="009F2B05" w:rsidRDefault="009F2B05" w:rsidP="009F2B0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9F2B05" w:rsidTr="009F2B05">
        <w:tc>
          <w:tcPr>
            <w:tcW w:w="1075" w:type="dxa"/>
          </w:tcPr>
          <w:p w:rsidR="009F2B05" w:rsidRDefault="009F2B05" w:rsidP="009F2B05">
            <w:pPr>
              <w:rPr>
                <w:rFonts w:ascii="Sylfaen" w:hAnsi="Sylfaen"/>
                <w:b/>
                <w:bCs/>
                <w:lang w:val="ka-GE"/>
              </w:rPr>
            </w:pPr>
            <w:r>
              <w:rPr>
                <w:rFonts w:ascii="Sylfaen" w:hAnsi="Sylfaen"/>
                <w:b/>
                <w:bCs/>
                <w:lang w:val="ka-GE"/>
              </w:rPr>
              <w:t>#</w:t>
            </w:r>
          </w:p>
        </w:tc>
        <w:tc>
          <w:tcPr>
            <w:tcW w:w="7560" w:type="dxa"/>
          </w:tcPr>
          <w:p w:rsidR="009F2B05" w:rsidRDefault="009F2B05" w:rsidP="009F2B05">
            <w:pPr>
              <w:jc w:val="center"/>
              <w:rPr>
                <w:rFonts w:ascii="Sylfaen" w:hAnsi="Sylfaen"/>
                <w:b/>
                <w:bCs/>
                <w:lang w:val="ka-GE"/>
              </w:rPr>
            </w:pPr>
            <w:r>
              <w:rPr>
                <w:rFonts w:ascii="Sylfaen" w:hAnsi="Sylfaen"/>
                <w:b/>
                <w:bCs/>
                <w:lang w:val="ka-GE"/>
              </w:rPr>
              <w:t>კითხვა</w:t>
            </w:r>
          </w:p>
        </w:tc>
        <w:tc>
          <w:tcPr>
            <w:tcW w:w="720" w:type="dxa"/>
          </w:tcPr>
          <w:p w:rsidR="009F2B05" w:rsidRDefault="009F2B05" w:rsidP="009F2B05">
            <w:pPr>
              <w:rPr>
                <w:rFonts w:ascii="Sylfaen" w:hAnsi="Sylfaen"/>
                <w:b/>
                <w:bCs/>
                <w:lang w:val="ka-GE"/>
              </w:rPr>
            </w:pPr>
            <w:r>
              <w:rPr>
                <w:rFonts w:ascii="Sylfaen" w:hAnsi="Sylfaen"/>
                <w:b/>
                <w:bCs/>
                <w:lang w:val="ka-GE"/>
              </w:rPr>
              <w:t>კი</w:t>
            </w:r>
          </w:p>
        </w:tc>
        <w:tc>
          <w:tcPr>
            <w:tcW w:w="715" w:type="dxa"/>
          </w:tcPr>
          <w:p w:rsidR="009F2B05" w:rsidRDefault="009F2B05" w:rsidP="009F2B05">
            <w:pPr>
              <w:rPr>
                <w:rFonts w:ascii="Sylfaen" w:hAnsi="Sylfaen"/>
                <w:b/>
                <w:bCs/>
                <w:lang w:val="ka-GE"/>
              </w:rPr>
            </w:pPr>
            <w:r>
              <w:rPr>
                <w:rFonts w:ascii="Sylfaen" w:hAnsi="Sylfaen"/>
                <w:b/>
                <w:bCs/>
                <w:lang w:val="ka-GE"/>
              </w:rPr>
              <w:t>არა</w:t>
            </w:r>
          </w:p>
        </w:tc>
      </w:tr>
      <w:tr w:rsidR="009F2B05" w:rsidTr="009F2B05">
        <w:tc>
          <w:tcPr>
            <w:tcW w:w="1075" w:type="dxa"/>
          </w:tcPr>
          <w:p w:rsidR="009F2B05" w:rsidRDefault="009F2B05" w:rsidP="009F2B05">
            <w:pPr>
              <w:rPr>
                <w:rFonts w:ascii="Sylfaen" w:hAnsi="Sylfaen"/>
                <w:b/>
                <w:bCs/>
                <w:lang w:val="ka-GE"/>
              </w:rPr>
            </w:pPr>
            <w:r>
              <w:rPr>
                <w:rFonts w:ascii="Sylfaen" w:hAnsi="Sylfaen"/>
                <w:b/>
                <w:bCs/>
                <w:lang w:val="ka-GE"/>
              </w:rPr>
              <w:t>1.1</w:t>
            </w:r>
          </w:p>
        </w:tc>
        <w:tc>
          <w:tcPr>
            <w:tcW w:w="7560" w:type="dxa"/>
          </w:tcPr>
          <w:p w:rsidR="009F2B05" w:rsidRDefault="009F2B05" w:rsidP="009F2B05">
            <w:pPr>
              <w:rPr>
                <w:rFonts w:ascii="Sylfaen" w:hAnsi="Sylfaen"/>
                <w:b/>
                <w:bCs/>
                <w:lang w:val="ka-GE"/>
              </w:rPr>
            </w:pPr>
            <w:r w:rsidRPr="009F2B05">
              <w:rPr>
                <w:rFonts w:ascii="Sylfaen" w:hAnsi="Sylfaen"/>
                <w:b/>
                <w:bCs/>
                <w:lang w:val="ka-G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 სერვისების,ვიზიტორების, ჯანდაცვის პერსონალის (ექიმები,  ექთნები), მასალების  (სახარჯი,  სტერილური,  საკვები,  თეთრეული და სხვ.)</w:t>
            </w:r>
          </w:p>
        </w:tc>
        <w:tc>
          <w:tcPr>
            <w:tcW w:w="720" w:type="dxa"/>
          </w:tcPr>
          <w:p w:rsidR="009F2B05" w:rsidRDefault="009F2B05" w:rsidP="009F2B05">
            <w:pPr>
              <w:rPr>
                <w:rFonts w:ascii="Sylfaen" w:hAnsi="Sylfaen"/>
                <w:b/>
                <w:bCs/>
                <w:lang w:val="ka-GE"/>
              </w:rPr>
            </w:pPr>
          </w:p>
        </w:tc>
        <w:tc>
          <w:tcPr>
            <w:tcW w:w="715" w:type="dxa"/>
          </w:tcPr>
          <w:p w:rsidR="009F2B05" w:rsidRDefault="009F2B05" w:rsidP="009F2B05">
            <w:pPr>
              <w:rPr>
                <w:rFonts w:ascii="Sylfaen" w:hAnsi="Sylfaen"/>
                <w:b/>
                <w:bCs/>
                <w:lang w:val="ka-GE"/>
              </w:rPr>
            </w:pPr>
          </w:p>
        </w:tc>
      </w:tr>
    </w:tbl>
    <w:p w:rsidR="009F2B05" w:rsidRDefault="009F2B05" w:rsidP="009F2B05">
      <w:pPr>
        <w:rPr>
          <w:rFonts w:ascii="Sylfaen" w:hAnsi="Sylfaen"/>
          <w:b/>
          <w:bCs/>
          <w:lang w:val="ka-GE"/>
        </w:rPr>
      </w:pPr>
    </w:p>
    <w:p w:rsidR="009F2B05" w:rsidRPr="009F2B05" w:rsidRDefault="009F2B05" w:rsidP="009F2B05">
      <w:pPr>
        <w:rPr>
          <w:rFonts w:ascii="Sylfaen" w:hAnsi="Sylfaen"/>
          <w:lang w:val="ka-GE"/>
        </w:rPr>
      </w:pPr>
      <w:r w:rsidRPr="009F2B05">
        <w:rPr>
          <w:rFonts w:ascii="Sylfaen" w:hAnsi="Sylfaen"/>
          <w:lang w:val="ka-GE"/>
        </w:rPr>
        <w:t>ფასდება ასეთი ბლოკ-სქემების ამსახველი დოკუმენტების გაცნობით. დადებითი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p w:rsidR="009F2B05" w:rsidRDefault="009F2B05" w:rsidP="009F2B05">
      <w:pPr>
        <w:rPr>
          <w:rFonts w:ascii="Sylfaen" w:hAnsi="Sylfaen"/>
          <w:b/>
          <w:bCs/>
          <w:lang w:val="ka-GE"/>
        </w:rPr>
      </w:pPr>
    </w:p>
    <w:p w:rsidR="00386037" w:rsidRPr="009F2B05" w:rsidRDefault="009F2B05" w:rsidP="009F2B05">
      <w:pPr>
        <w:rPr>
          <w:rFonts w:ascii="Sylfaen" w:hAnsi="Sylfaen"/>
          <w:i/>
          <w:iCs/>
          <w:lang w:val="ka-GE"/>
        </w:rPr>
      </w:pPr>
      <w:r>
        <w:rPr>
          <w:rFonts w:ascii="Sylfaen" w:hAnsi="Sylfaen"/>
          <w:b/>
          <w:bCs/>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386037" w:rsidTr="008B11F5">
        <w:tc>
          <w:tcPr>
            <w:tcW w:w="1075" w:type="dxa"/>
          </w:tcPr>
          <w:p w:rsidR="00386037" w:rsidRDefault="00386037" w:rsidP="008B11F5">
            <w:pPr>
              <w:rPr>
                <w:rFonts w:ascii="Sylfaen" w:hAnsi="Sylfaen"/>
                <w:b/>
                <w:bCs/>
                <w:lang w:val="ka-GE"/>
              </w:rPr>
            </w:pPr>
            <w:r>
              <w:rPr>
                <w:rFonts w:ascii="Sylfaen" w:hAnsi="Sylfaen"/>
                <w:b/>
                <w:bCs/>
                <w:lang w:val="ka-GE"/>
              </w:rPr>
              <w:t>#</w:t>
            </w:r>
          </w:p>
        </w:tc>
        <w:tc>
          <w:tcPr>
            <w:tcW w:w="7560" w:type="dxa"/>
          </w:tcPr>
          <w:p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rsidR="00386037" w:rsidRDefault="00386037" w:rsidP="008B11F5">
            <w:pPr>
              <w:rPr>
                <w:rFonts w:ascii="Sylfaen" w:hAnsi="Sylfaen"/>
                <w:b/>
                <w:bCs/>
                <w:lang w:val="ka-GE"/>
              </w:rPr>
            </w:pPr>
            <w:r>
              <w:rPr>
                <w:rFonts w:ascii="Sylfaen" w:hAnsi="Sylfaen"/>
                <w:b/>
                <w:bCs/>
                <w:lang w:val="ka-GE"/>
              </w:rPr>
              <w:t>კი</w:t>
            </w:r>
          </w:p>
        </w:tc>
        <w:tc>
          <w:tcPr>
            <w:tcW w:w="715" w:type="dxa"/>
          </w:tcPr>
          <w:p w:rsidR="00386037" w:rsidRDefault="00386037" w:rsidP="008B11F5">
            <w:pPr>
              <w:rPr>
                <w:rFonts w:ascii="Sylfaen" w:hAnsi="Sylfaen"/>
                <w:b/>
                <w:bCs/>
                <w:lang w:val="ka-GE"/>
              </w:rPr>
            </w:pPr>
            <w:r>
              <w:rPr>
                <w:rFonts w:ascii="Sylfaen" w:hAnsi="Sylfaen"/>
                <w:b/>
                <w:bCs/>
                <w:lang w:val="ka-GE"/>
              </w:rPr>
              <w:t>არა</w:t>
            </w:r>
          </w:p>
        </w:tc>
      </w:tr>
      <w:tr w:rsidR="00386037" w:rsidTr="008B11F5">
        <w:tc>
          <w:tcPr>
            <w:tcW w:w="1075" w:type="dxa"/>
          </w:tcPr>
          <w:p w:rsidR="00386037" w:rsidRDefault="00386037" w:rsidP="008B11F5">
            <w:pPr>
              <w:rPr>
                <w:rFonts w:ascii="Sylfaen" w:hAnsi="Sylfaen"/>
                <w:b/>
                <w:bCs/>
                <w:lang w:val="ka-GE"/>
              </w:rPr>
            </w:pPr>
            <w:r>
              <w:rPr>
                <w:rFonts w:ascii="Sylfaen" w:hAnsi="Sylfaen"/>
                <w:b/>
                <w:bCs/>
                <w:lang w:val="ka-GE"/>
              </w:rPr>
              <w:t>1.2</w:t>
            </w:r>
          </w:p>
        </w:tc>
        <w:tc>
          <w:tcPr>
            <w:tcW w:w="7560" w:type="dxa"/>
          </w:tcPr>
          <w:p w:rsidR="00386037" w:rsidRDefault="00386037" w:rsidP="008B11F5">
            <w:pPr>
              <w:rPr>
                <w:rFonts w:ascii="Sylfaen" w:hAnsi="Sylfaen"/>
                <w:b/>
                <w:bCs/>
                <w:lang w:val="ka-GE"/>
              </w:rPr>
            </w:pPr>
            <w:r w:rsidRPr="00386037">
              <w:rPr>
                <w:rFonts w:ascii="Sylfaen" w:hAnsi="Sylfaen"/>
                <w:b/>
                <w:bCs/>
                <w:lang w:val="ka-G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tc>
        <w:tc>
          <w:tcPr>
            <w:tcW w:w="720" w:type="dxa"/>
          </w:tcPr>
          <w:p w:rsidR="00386037" w:rsidRDefault="00386037" w:rsidP="008B11F5">
            <w:pPr>
              <w:rPr>
                <w:rFonts w:ascii="Sylfaen" w:hAnsi="Sylfaen"/>
                <w:b/>
                <w:bCs/>
                <w:lang w:val="ka-GE"/>
              </w:rPr>
            </w:pPr>
          </w:p>
        </w:tc>
        <w:tc>
          <w:tcPr>
            <w:tcW w:w="715" w:type="dxa"/>
          </w:tcPr>
          <w:p w:rsidR="00386037" w:rsidRDefault="00386037" w:rsidP="008B11F5">
            <w:pPr>
              <w:rPr>
                <w:rFonts w:ascii="Sylfaen" w:hAnsi="Sylfaen"/>
                <w:b/>
                <w:bCs/>
                <w:lang w:val="ka-GE"/>
              </w:rPr>
            </w:pPr>
          </w:p>
        </w:tc>
      </w:tr>
    </w:tbl>
    <w:p w:rsidR="009F2B05" w:rsidRDefault="009F2B05" w:rsidP="009F2B05">
      <w:pPr>
        <w:rPr>
          <w:rFonts w:ascii="Sylfaen" w:hAnsi="Sylfaen"/>
          <w:i/>
          <w:iCs/>
        </w:rPr>
      </w:pPr>
    </w:p>
    <w:p w:rsidR="00386037" w:rsidRPr="00197D74" w:rsidRDefault="00386037" w:rsidP="00386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bookmarkStart w:id="0" w:name="_Hlk49865369"/>
      <w:r w:rsidRPr="00197D74">
        <w:rPr>
          <w:rFonts w:ascii="Sylfaen" w:hAnsi="Sylfaen" w:cs="Sylfaen"/>
          <w:noProof/>
          <w:lang w:val="ka-GE" w:eastAsia="x-none"/>
        </w:rPr>
        <w:t xml:space="preserve">კრიტერიუმი </w:t>
      </w:r>
      <w:r w:rsidRPr="00197D74">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197D74">
        <w:rPr>
          <w:rFonts w:ascii="Sylfaen" w:hAnsi="Sylfaen" w:cs="Sylfaen"/>
          <w:noProof/>
          <w:lang w:val="ka-GE" w:eastAsia="x-none"/>
        </w:rPr>
        <w:t>კერძოდ:</w:t>
      </w:r>
    </w:p>
    <w:p w:rsidR="00386037" w:rsidRDefault="00386037" w:rsidP="0038603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bookmarkStart w:id="1" w:name="_Hlk49865446"/>
      <w:r w:rsidRPr="00197D74">
        <w:rPr>
          <w:rFonts w:ascii="Sylfaen" w:hAnsi="Sylfaen" w:cs="Sylfaen"/>
          <w:noProof/>
          <w:lang w:val="ka-GE" w:eastAsia="x-none"/>
        </w:rPr>
        <w:lastRenderedPageBreak/>
        <w:t>ეს არის საიზოლაციო პალატა, რომელიც მოეთხოვება დაწესებულებას ემერჯენსის</w:t>
      </w:r>
      <w:r>
        <w:rPr>
          <w:rFonts w:ascii="Sylfaen" w:hAnsi="Sylfaen" w:cs="Sylfaen"/>
          <w:noProof/>
          <w:lang w:eastAsia="x-none"/>
        </w:rPr>
        <w:t xml:space="preserve"> (III </w:t>
      </w:r>
      <w:r>
        <w:rPr>
          <w:rFonts w:ascii="Sylfaen" w:hAnsi="Sylfaen" w:cs="Sylfaen"/>
          <w:noProof/>
          <w:lang w:val="ka-GE" w:eastAsia="x-none"/>
        </w:rPr>
        <w:t xml:space="preserve">და  </w:t>
      </w:r>
      <w:r>
        <w:rPr>
          <w:rFonts w:ascii="Sylfaen" w:hAnsi="Sylfaen" w:cs="Sylfaen"/>
          <w:noProof/>
          <w:lang w:eastAsia="x-none"/>
        </w:rPr>
        <w:t xml:space="preserve">IV </w:t>
      </w:r>
      <w:r>
        <w:rPr>
          <w:rFonts w:ascii="Sylfaen" w:hAnsi="Sylfaen" w:cs="Sylfaen"/>
          <w:noProof/>
          <w:lang w:val="ka-GE" w:eastAsia="x-none"/>
        </w:rPr>
        <w:t xml:space="preserve">დონე) </w:t>
      </w:r>
      <w:r w:rsidRPr="00197D74">
        <w:rPr>
          <w:rFonts w:ascii="Sylfaen" w:hAnsi="Sylfaen" w:cs="Sylfaen"/>
          <w:noProof/>
          <w:lang w:val="ka-GE" w:eastAsia="x-none"/>
        </w:rPr>
        <w:t xml:space="preserve"> საიზოლაციო პალატის გარდა</w:t>
      </w:r>
    </w:p>
    <w:p w:rsidR="008A3AE2" w:rsidRPr="009263A1" w:rsidRDefault="008A3AE2" w:rsidP="008A3AE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263A1">
        <w:rPr>
          <w:rFonts w:ascii="Sylfaen" w:hAnsi="Sylfaen" w:cs="Sylfaen"/>
          <w:noProof/>
          <w:lang w:val="ka-GE" w:eastAsia="x-none"/>
        </w:rPr>
        <w:t>;</w:t>
      </w:r>
      <w:r w:rsidRPr="009263A1">
        <w:rPr>
          <w:rFonts w:ascii="Sylfaen" w:hAnsi="Sylfaen" w:cs="Sylfaen"/>
          <w:noProof/>
          <w:lang w:eastAsia="x-none"/>
        </w:rPr>
        <w:t xml:space="preserve">  </w:t>
      </w:r>
    </w:p>
    <w:p w:rsidR="008A3AE2" w:rsidRPr="009263A1" w:rsidRDefault="008A3AE2" w:rsidP="008A3AE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rsidR="008A3AE2" w:rsidRPr="008A3AE2" w:rsidRDefault="008A3AE2" w:rsidP="008A3AE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9263A1">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263A1">
        <w:rPr>
          <w:rFonts w:ascii="Sylfaen" w:hAnsi="Sylfaen" w:cs="Sylfaen"/>
          <w:noProof/>
          <w:lang w:val="ka-GE" w:eastAsia="x-none"/>
        </w:rPr>
        <w:t>;</w:t>
      </w:r>
    </w:p>
    <w:p w:rsidR="00386037" w:rsidRPr="00197D74" w:rsidRDefault="00386037" w:rsidP="0038603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bookmarkStart w:id="2" w:name="_Hlk49865381"/>
      <w:proofErr w:type="spellStart"/>
      <w:r w:rsidRPr="00197D74">
        <w:rPr>
          <w:rFonts w:ascii="Sylfaen" w:eastAsia="Sylfaen" w:hAnsi="Sylfaen"/>
        </w:rPr>
        <w:t>სავენტილაციო</w:t>
      </w:r>
      <w:proofErr w:type="spellEnd"/>
      <w:r w:rsidRPr="00197D74">
        <w:rPr>
          <w:rFonts w:ascii="Sylfaen" w:eastAsia="Sylfaen" w:hAnsi="Sylfaen"/>
        </w:rPr>
        <w:t xml:space="preserve"> </w:t>
      </w:r>
      <w:proofErr w:type="spellStart"/>
      <w:r w:rsidRPr="00197D74">
        <w:rPr>
          <w:rFonts w:ascii="Sylfaen" w:eastAsia="Sylfaen" w:hAnsi="Sylfaen"/>
        </w:rPr>
        <w:t>სისტემა</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ქმნიდეს</w:t>
      </w:r>
      <w:proofErr w:type="spellEnd"/>
      <w:r w:rsidRPr="00197D74">
        <w:rPr>
          <w:rFonts w:ascii="Sylfaen" w:eastAsia="Sylfaen" w:hAnsi="Sylfaen"/>
        </w:rPr>
        <w:t xml:space="preserve"> </w:t>
      </w:r>
      <w:proofErr w:type="spellStart"/>
      <w:r w:rsidRPr="00197D74">
        <w:rPr>
          <w:rFonts w:ascii="Sylfaen" w:eastAsia="Sylfaen" w:hAnsi="Sylfaen"/>
        </w:rPr>
        <w:t>წნევათა</w:t>
      </w:r>
      <w:proofErr w:type="spellEnd"/>
      <w:r w:rsidRPr="00197D74">
        <w:rPr>
          <w:rFonts w:ascii="Sylfaen" w:eastAsia="Sylfaen" w:hAnsi="Sylfaen"/>
        </w:rPr>
        <w:t xml:space="preserve"> </w:t>
      </w:r>
      <w:proofErr w:type="spellStart"/>
      <w:r w:rsidRPr="00197D74">
        <w:rPr>
          <w:rFonts w:ascii="Sylfaen" w:eastAsia="Sylfaen" w:hAnsi="Sylfaen"/>
        </w:rPr>
        <w:t>სხვაობის</w:t>
      </w:r>
      <w:proofErr w:type="spellEnd"/>
      <w:r w:rsidRPr="00197D74">
        <w:rPr>
          <w:rFonts w:ascii="Sylfaen" w:eastAsia="Sylfaen" w:hAnsi="Sylfaen"/>
        </w:rPr>
        <w:t xml:space="preserve"> </w:t>
      </w:r>
      <w:proofErr w:type="spellStart"/>
      <w:r w:rsidRPr="00197D74">
        <w:rPr>
          <w:rFonts w:ascii="Sylfaen" w:eastAsia="Sylfaen" w:hAnsi="Sylfaen"/>
        </w:rPr>
        <w:t>ისეთ</w:t>
      </w:r>
      <w:proofErr w:type="spellEnd"/>
      <w:r w:rsidRPr="00197D74">
        <w:rPr>
          <w:rFonts w:ascii="Sylfaen" w:eastAsia="Sylfaen" w:hAnsi="Sylfaen"/>
        </w:rPr>
        <w:t xml:space="preserve"> </w:t>
      </w:r>
      <w:proofErr w:type="spellStart"/>
      <w:r w:rsidRPr="00197D74">
        <w:rPr>
          <w:rFonts w:ascii="Sylfaen" w:eastAsia="Sylfaen" w:hAnsi="Sylfaen"/>
        </w:rPr>
        <w:t>რეჟიმს</w:t>
      </w:r>
      <w:proofErr w:type="spellEnd"/>
      <w:r w:rsidRPr="00197D74">
        <w:rPr>
          <w:rFonts w:ascii="Sylfaen" w:eastAsia="Sylfaen" w:hAnsi="Sylfaen"/>
        </w:rPr>
        <w:t xml:space="preserve">, </w:t>
      </w:r>
      <w:proofErr w:type="spellStart"/>
      <w:r w:rsidRPr="00197D74">
        <w:rPr>
          <w:rFonts w:ascii="Sylfaen" w:eastAsia="Sylfaen" w:hAnsi="Sylfaen"/>
        </w:rPr>
        <w:t>რომელიც</w:t>
      </w:r>
      <w:proofErr w:type="spellEnd"/>
      <w:r w:rsidRPr="00197D74">
        <w:rPr>
          <w:rFonts w:ascii="Sylfaen" w:eastAsia="Sylfaen" w:hAnsi="Sylfaen"/>
        </w:rPr>
        <w:t xml:space="preserve"> </w:t>
      </w:r>
      <w:proofErr w:type="spellStart"/>
      <w:r w:rsidRPr="00197D74">
        <w:rPr>
          <w:rFonts w:ascii="Sylfaen" w:eastAsia="Sylfaen" w:hAnsi="Sylfaen"/>
        </w:rPr>
        <w:t>უზრუნველყოფს</w:t>
      </w:r>
      <w:proofErr w:type="spellEnd"/>
      <w:r w:rsidRPr="00197D74">
        <w:rPr>
          <w:rFonts w:ascii="Sylfaen" w:eastAsia="Sylfaen" w:hAnsi="Sylfaen"/>
        </w:rPr>
        <w:t xml:space="preserve"> </w:t>
      </w:r>
      <w:proofErr w:type="spellStart"/>
      <w:r w:rsidRPr="00197D74">
        <w:rPr>
          <w:rFonts w:ascii="Sylfaen" w:eastAsia="Sylfaen" w:hAnsi="Sylfaen"/>
        </w:rPr>
        <w:t>ნაკლებად</w:t>
      </w:r>
      <w:proofErr w:type="spellEnd"/>
      <w:r w:rsidRPr="00197D74">
        <w:rPr>
          <w:rFonts w:ascii="Sylfaen" w:eastAsia="Sylfaen" w:hAnsi="Sylfaen"/>
        </w:rPr>
        <w:t xml:space="preserve"> </w:t>
      </w:r>
      <w:proofErr w:type="spellStart"/>
      <w:r w:rsidRPr="00197D74">
        <w:rPr>
          <w:rFonts w:ascii="Sylfaen" w:eastAsia="Sylfaen" w:hAnsi="Sylfaen"/>
        </w:rPr>
        <w:t>სუფთა</w:t>
      </w:r>
      <w:proofErr w:type="spellEnd"/>
      <w:r w:rsidRPr="00197D74">
        <w:rPr>
          <w:rFonts w:ascii="Sylfaen" w:eastAsia="Sylfaen" w:hAnsi="Sylfaen"/>
        </w:rPr>
        <w:t xml:space="preserve"> </w:t>
      </w:r>
      <w:proofErr w:type="spellStart"/>
      <w:r w:rsidRPr="00197D74">
        <w:rPr>
          <w:rFonts w:ascii="Sylfaen" w:eastAsia="Sylfaen" w:hAnsi="Sylfaen"/>
        </w:rPr>
        <w:t>სათავსებიდან</w:t>
      </w:r>
      <w:proofErr w:type="spellEnd"/>
      <w:r w:rsidRPr="00197D74">
        <w:rPr>
          <w:rFonts w:ascii="Sylfaen" w:eastAsia="Sylfaen" w:hAnsi="Sylfaen"/>
        </w:rPr>
        <w:t xml:space="preserve"> </w:t>
      </w:r>
      <w:proofErr w:type="spellStart"/>
      <w:r w:rsidRPr="00197D74">
        <w:rPr>
          <w:rFonts w:ascii="Sylfaen" w:eastAsia="Sylfaen" w:hAnsi="Sylfaen"/>
        </w:rPr>
        <w:t>ჰაერის</w:t>
      </w:r>
      <w:proofErr w:type="spellEnd"/>
      <w:r w:rsidRPr="00197D74">
        <w:rPr>
          <w:rFonts w:ascii="Sylfaen" w:eastAsia="Sylfaen" w:hAnsi="Sylfaen"/>
        </w:rPr>
        <w:t xml:space="preserve"> </w:t>
      </w:r>
      <w:proofErr w:type="spellStart"/>
      <w:r w:rsidRPr="00197D74">
        <w:rPr>
          <w:rFonts w:ascii="Sylfaen" w:eastAsia="Sylfaen" w:hAnsi="Sylfaen"/>
        </w:rPr>
        <w:t>გადადინების</w:t>
      </w:r>
      <w:proofErr w:type="spellEnd"/>
      <w:r w:rsidRPr="00197D74">
        <w:rPr>
          <w:rFonts w:ascii="Sylfaen" w:eastAsia="Sylfaen" w:hAnsi="Sylfaen"/>
        </w:rPr>
        <w:t xml:space="preserve"> </w:t>
      </w:r>
      <w:proofErr w:type="spellStart"/>
      <w:r w:rsidRPr="00197D74">
        <w:rPr>
          <w:rFonts w:ascii="Sylfaen" w:eastAsia="Sylfaen" w:hAnsi="Sylfaen"/>
        </w:rPr>
        <w:t>პრევენციას</w:t>
      </w:r>
      <w:proofErr w:type="spellEnd"/>
      <w:r w:rsidRPr="00197D74">
        <w:rPr>
          <w:rFonts w:ascii="Sylfaen" w:eastAsia="Sylfaen" w:hAnsi="Sylfaen"/>
        </w:rPr>
        <w:t xml:space="preserve">. </w:t>
      </w:r>
      <w:proofErr w:type="spellStart"/>
      <w:r w:rsidRPr="00197D74">
        <w:rPr>
          <w:rFonts w:ascii="Sylfaen" w:eastAsia="Sylfaen" w:hAnsi="Sylfaen"/>
        </w:rPr>
        <w:t>შესაბამისად</w:t>
      </w:r>
      <w:proofErr w:type="spellEnd"/>
      <w:r w:rsidRPr="00197D74">
        <w:rPr>
          <w:rFonts w:ascii="Sylfaen" w:eastAsia="Sylfaen" w:hAnsi="Sylfaen"/>
        </w:rPr>
        <w:t xml:space="preserve">, </w:t>
      </w:r>
      <w:proofErr w:type="spellStart"/>
      <w:r w:rsidRPr="00197D74">
        <w:rPr>
          <w:rFonts w:ascii="Sylfaen" w:eastAsia="Sylfaen" w:hAnsi="Sylfaen"/>
        </w:rPr>
        <w:t>პალატაში</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იყოს</w:t>
      </w:r>
      <w:proofErr w:type="spellEnd"/>
      <w:r w:rsidRPr="00197D74">
        <w:rPr>
          <w:rFonts w:ascii="Sylfaen" w:eastAsia="Sylfaen" w:hAnsi="Sylfaen"/>
        </w:rPr>
        <w:t xml:space="preserve"> </w:t>
      </w:r>
      <w:proofErr w:type="spellStart"/>
      <w:r w:rsidRPr="00197D74">
        <w:rPr>
          <w:rFonts w:ascii="Sylfaen" w:eastAsia="Sylfaen" w:hAnsi="Sylfaen"/>
        </w:rPr>
        <w:t>უარყოფითი</w:t>
      </w:r>
      <w:proofErr w:type="spellEnd"/>
      <w:r w:rsidRPr="00197D74">
        <w:rPr>
          <w:rFonts w:ascii="Sylfaen" w:eastAsia="Sylfaen" w:hAnsi="Sylfaen"/>
        </w:rPr>
        <w:t xml:space="preserve"> </w:t>
      </w:r>
      <w:proofErr w:type="spellStart"/>
      <w:r w:rsidRPr="00197D74">
        <w:rPr>
          <w:rFonts w:ascii="Sylfaen" w:eastAsia="Sylfaen" w:hAnsi="Sylfaen"/>
        </w:rPr>
        <w:t>წნევა</w:t>
      </w:r>
      <w:proofErr w:type="spellEnd"/>
      <w:r w:rsidRPr="00197D74">
        <w:rPr>
          <w:rFonts w:ascii="Sylfaen" w:eastAsia="Sylfaen" w:hAnsi="Sylfaen"/>
        </w:rPr>
        <w:t xml:space="preserve">, </w:t>
      </w:r>
      <w:proofErr w:type="spellStart"/>
      <w:r w:rsidRPr="00197D74">
        <w:rPr>
          <w:rFonts w:ascii="Sylfaen" w:eastAsia="Sylfaen" w:hAnsi="Sylfaen"/>
        </w:rPr>
        <w:t>რათა</w:t>
      </w:r>
      <w:proofErr w:type="spellEnd"/>
      <w:r w:rsidRPr="00197D74">
        <w:rPr>
          <w:rFonts w:ascii="Sylfaen" w:eastAsia="Sylfaen" w:hAnsi="Sylfaen"/>
        </w:rPr>
        <w:t xml:space="preserve"> </w:t>
      </w:r>
      <w:proofErr w:type="spellStart"/>
      <w:r w:rsidRPr="00197D74">
        <w:rPr>
          <w:rFonts w:ascii="Sylfaen" w:eastAsia="Sylfaen" w:hAnsi="Sylfaen"/>
        </w:rPr>
        <w:t>არ</w:t>
      </w:r>
      <w:proofErr w:type="spellEnd"/>
      <w:r w:rsidRPr="00197D74">
        <w:rPr>
          <w:rFonts w:ascii="Sylfaen" w:eastAsia="Sylfaen" w:hAnsi="Sylfaen"/>
        </w:rPr>
        <w:t xml:space="preserve"> </w:t>
      </w:r>
      <w:proofErr w:type="spellStart"/>
      <w:r w:rsidRPr="00197D74">
        <w:rPr>
          <w:rFonts w:ascii="Sylfaen" w:eastAsia="Sylfaen" w:hAnsi="Sylfaen"/>
        </w:rPr>
        <w:t>მოხდეს</w:t>
      </w:r>
      <w:proofErr w:type="spellEnd"/>
      <w:r w:rsidRPr="00197D74">
        <w:rPr>
          <w:rFonts w:ascii="Sylfaen" w:eastAsia="Sylfaen" w:hAnsi="Sylfaen"/>
        </w:rPr>
        <w:t xml:space="preserve"> </w:t>
      </w:r>
      <w:proofErr w:type="spellStart"/>
      <w:r w:rsidRPr="00197D74">
        <w:rPr>
          <w:rFonts w:ascii="Sylfaen" w:eastAsia="Sylfaen" w:hAnsi="Sylfaen"/>
        </w:rPr>
        <w:t>ჰაერის</w:t>
      </w:r>
      <w:proofErr w:type="spellEnd"/>
      <w:r w:rsidRPr="00197D74">
        <w:rPr>
          <w:rFonts w:ascii="Sylfaen" w:eastAsia="Sylfaen" w:hAnsi="Sylfaen"/>
        </w:rPr>
        <w:t xml:space="preserve"> </w:t>
      </w:r>
      <w:proofErr w:type="spellStart"/>
      <w:r w:rsidRPr="00197D74">
        <w:rPr>
          <w:rFonts w:ascii="Sylfaen" w:eastAsia="Sylfaen" w:hAnsi="Sylfaen"/>
        </w:rPr>
        <w:t>გადადინება</w:t>
      </w:r>
      <w:proofErr w:type="spellEnd"/>
      <w:r w:rsidRPr="00197D74">
        <w:rPr>
          <w:rFonts w:ascii="Sylfaen" w:eastAsia="Sylfaen" w:hAnsi="Sylfaen"/>
        </w:rPr>
        <w:t xml:space="preserve"> </w:t>
      </w:r>
      <w:proofErr w:type="spellStart"/>
      <w:r w:rsidRPr="00197D74">
        <w:rPr>
          <w:rFonts w:ascii="Sylfaen" w:eastAsia="Sylfaen" w:hAnsi="Sylfaen"/>
        </w:rPr>
        <w:t>რაბისა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სტაციონარის</w:t>
      </w:r>
      <w:proofErr w:type="spellEnd"/>
      <w:r w:rsidRPr="00197D74">
        <w:rPr>
          <w:rFonts w:ascii="Sylfaen" w:eastAsia="Sylfaen" w:hAnsi="Sylfaen"/>
        </w:rPr>
        <w:t xml:space="preserve"> </w:t>
      </w:r>
      <w:proofErr w:type="spellStart"/>
      <w:r w:rsidRPr="00197D74">
        <w:rPr>
          <w:rFonts w:ascii="Sylfaen" w:eastAsia="Sylfaen" w:hAnsi="Sylfaen"/>
        </w:rPr>
        <w:t>კორიდორისკენ</w:t>
      </w:r>
      <w:proofErr w:type="spellEnd"/>
      <w:r w:rsidRPr="00197D74">
        <w:rPr>
          <w:rFonts w:ascii="Sylfaen" w:eastAsia="Sylfaen" w:hAnsi="Sylfaen"/>
          <w:lang w:val="ka-GE"/>
        </w:rPr>
        <w:t>.</w:t>
      </w:r>
      <w:bookmarkEnd w:id="2"/>
    </w:p>
    <w:tbl>
      <w:tblPr>
        <w:tblStyle w:val="TableGrid"/>
        <w:tblW w:w="0" w:type="auto"/>
        <w:tblLook w:val="04A0" w:firstRow="1" w:lastRow="0" w:firstColumn="1" w:lastColumn="0" w:noHBand="0" w:noVBand="1"/>
      </w:tblPr>
      <w:tblGrid>
        <w:gridCol w:w="1075"/>
        <w:gridCol w:w="7560"/>
        <w:gridCol w:w="720"/>
        <w:gridCol w:w="715"/>
      </w:tblGrid>
      <w:tr w:rsidR="00386037" w:rsidTr="008B11F5">
        <w:tc>
          <w:tcPr>
            <w:tcW w:w="1075" w:type="dxa"/>
          </w:tcPr>
          <w:bookmarkEnd w:id="0"/>
          <w:bookmarkEnd w:id="1"/>
          <w:p w:rsidR="00386037" w:rsidRDefault="00386037" w:rsidP="008B11F5">
            <w:pPr>
              <w:rPr>
                <w:rFonts w:ascii="Sylfaen" w:hAnsi="Sylfaen"/>
                <w:b/>
                <w:bCs/>
                <w:lang w:val="ka-GE"/>
              </w:rPr>
            </w:pPr>
            <w:r>
              <w:rPr>
                <w:rFonts w:ascii="Sylfaen" w:hAnsi="Sylfaen"/>
                <w:b/>
                <w:bCs/>
                <w:lang w:val="ka-GE"/>
              </w:rPr>
              <w:t>#</w:t>
            </w:r>
          </w:p>
        </w:tc>
        <w:tc>
          <w:tcPr>
            <w:tcW w:w="7560" w:type="dxa"/>
          </w:tcPr>
          <w:p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rsidR="00386037" w:rsidRDefault="00386037" w:rsidP="008B11F5">
            <w:pPr>
              <w:rPr>
                <w:rFonts w:ascii="Sylfaen" w:hAnsi="Sylfaen"/>
                <w:b/>
                <w:bCs/>
                <w:lang w:val="ka-GE"/>
              </w:rPr>
            </w:pPr>
            <w:r>
              <w:rPr>
                <w:rFonts w:ascii="Sylfaen" w:hAnsi="Sylfaen"/>
                <w:b/>
                <w:bCs/>
                <w:lang w:val="ka-GE"/>
              </w:rPr>
              <w:t>კი</w:t>
            </w:r>
          </w:p>
        </w:tc>
        <w:tc>
          <w:tcPr>
            <w:tcW w:w="715" w:type="dxa"/>
          </w:tcPr>
          <w:p w:rsidR="00386037" w:rsidRDefault="00386037" w:rsidP="008B11F5">
            <w:pPr>
              <w:rPr>
                <w:rFonts w:ascii="Sylfaen" w:hAnsi="Sylfaen"/>
                <w:b/>
                <w:bCs/>
                <w:lang w:val="ka-GE"/>
              </w:rPr>
            </w:pPr>
            <w:r>
              <w:rPr>
                <w:rFonts w:ascii="Sylfaen" w:hAnsi="Sylfaen"/>
                <w:b/>
                <w:bCs/>
                <w:lang w:val="ka-GE"/>
              </w:rPr>
              <w:t>არა</w:t>
            </w:r>
          </w:p>
        </w:tc>
      </w:tr>
      <w:tr w:rsidR="00386037" w:rsidTr="008B11F5">
        <w:tc>
          <w:tcPr>
            <w:tcW w:w="1075" w:type="dxa"/>
          </w:tcPr>
          <w:p w:rsidR="00386037" w:rsidRPr="00386037" w:rsidRDefault="00386037" w:rsidP="008B11F5">
            <w:pPr>
              <w:rPr>
                <w:rFonts w:ascii="Sylfaen" w:hAnsi="Sylfaen"/>
                <w:b/>
                <w:bCs/>
              </w:rPr>
            </w:pPr>
            <w:r>
              <w:rPr>
                <w:rFonts w:ascii="Sylfaen" w:hAnsi="Sylfaen"/>
                <w:b/>
                <w:bCs/>
                <w:lang w:val="ka-GE"/>
              </w:rPr>
              <w:t>1.</w:t>
            </w:r>
            <w:r>
              <w:rPr>
                <w:rFonts w:ascii="Sylfaen" w:hAnsi="Sylfaen"/>
                <w:b/>
                <w:bCs/>
              </w:rPr>
              <w:t>3</w:t>
            </w:r>
          </w:p>
        </w:tc>
        <w:tc>
          <w:tcPr>
            <w:tcW w:w="7560" w:type="dxa"/>
          </w:tcPr>
          <w:p w:rsidR="00386037" w:rsidRDefault="00386037" w:rsidP="008B11F5">
            <w:pPr>
              <w:rPr>
                <w:rFonts w:ascii="Sylfaen" w:hAnsi="Sylfaen"/>
                <w:b/>
                <w:bCs/>
                <w:lang w:val="ka-GE"/>
              </w:rPr>
            </w:pPr>
            <w:r w:rsidRPr="00386037">
              <w:rPr>
                <w:rFonts w:ascii="Sylfaen" w:hAnsi="Sylfaen"/>
                <w:b/>
                <w:bCs/>
                <w:lang w:val="ka-GE"/>
              </w:rPr>
              <w:t>დაწესებულებას აქვს გვამის დროებითი დაყოვნების სათავსი, რომელიც მდებარეობს სხვა სივრცეებისგან იზოლირებულ და ადვილად მისადგომ სივრცეში და COVID-19-ით დაინფიცირებული, ან საეჭვო გარდაცვლილი პაციენტების განსათავსებლად აქვთ გვამის შესანახი ჩანთა</w:t>
            </w:r>
          </w:p>
        </w:tc>
        <w:tc>
          <w:tcPr>
            <w:tcW w:w="720" w:type="dxa"/>
          </w:tcPr>
          <w:p w:rsidR="00386037" w:rsidRDefault="00386037" w:rsidP="008B11F5">
            <w:pPr>
              <w:rPr>
                <w:rFonts w:ascii="Sylfaen" w:hAnsi="Sylfaen"/>
                <w:b/>
                <w:bCs/>
                <w:lang w:val="ka-GE"/>
              </w:rPr>
            </w:pPr>
          </w:p>
        </w:tc>
        <w:tc>
          <w:tcPr>
            <w:tcW w:w="715" w:type="dxa"/>
          </w:tcPr>
          <w:p w:rsidR="00386037" w:rsidRDefault="00386037" w:rsidP="008B11F5">
            <w:pPr>
              <w:rPr>
                <w:rFonts w:ascii="Sylfaen" w:hAnsi="Sylfaen"/>
                <w:b/>
                <w:bCs/>
                <w:lang w:val="ka-GE"/>
              </w:rPr>
            </w:pPr>
          </w:p>
        </w:tc>
      </w:tr>
    </w:tbl>
    <w:p w:rsidR="00386037" w:rsidRDefault="00386037" w:rsidP="009F2B05">
      <w:pPr>
        <w:rPr>
          <w:rFonts w:ascii="Sylfaen" w:hAnsi="Sylfaen"/>
        </w:rPr>
      </w:pPr>
    </w:p>
    <w:p w:rsidR="00386037" w:rsidRPr="00197D74" w:rsidRDefault="00386037" w:rsidP="00386037">
      <w:pPr>
        <w:spacing w:after="0" w:line="240" w:lineRule="auto"/>
        <w:rPr>
          <w:rFonts w:ascii="Sylfaen" w:hAnsi="Sylfaen"/>
          <w:lang w:val="ka-GE"/>
        </w:rPr>
      </w:pPr>
      <w:bookmarkStart w:id="3" w:name="_Hlk49865754"/>
      <w:r w:rsidRPr="00197D74">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rsidR="00386037" w:rsidRPr="00197D74" w:rsidRDefault="00386037" w:rsidP="00386037">
      <w:pPr>
        <w:pStyle w:val="ListParagraph"/>
        <w:numPr>
          <w:ilvl w:val="0"/>
          <w:numId w:val="4"/>
        </w:numPr>
        <w:spacing w:after="0" w:line="240" w:lineRule="auto"/>
        <w:rPr>
          <w:rFonts w:ascii="Sylfaen" w:hAnsi="Sylfaen"/>
        </w:rPr>
      </w:pPr>
      <w:proofErr w:type="spellStart"/>
      <w:r w:rsidRPr="00197D74">
        <w:rPr>
          <w:rFonts w:ascii="Sylfaen" w:hAnsi="Sylfaen" w:cs="Sylfaen"/>
        </w:rPr>
        <w:t>განთავსებული</w:t>
      </w:r>
      <w:proofErr w:type="spellEnd"/>
      <w:r w:rsidRPr="00197D74">
        <w:rPr>
          <w:rFonts w:ascii="Sylfaen" w:hAnsi="Sylfaen" w:cs="Sylfaen"/>
          <w:lang w:val="ka-GE"/>
        </w:rPr>
        <w:t>ა</w:t>
      </w:r>
      <w:r w:rsidRPr="00197D74">
        <w:rPr>
          <w:rFonts w:ascii="Sylfaen" w:hAnsi="Sylfaen"/>
        </w:rPr>
        <w:t xml:space="preserve"> </w:t>
      </w:r>
      <w:proofErr w:type="spellStart"/>
      <w:r w:rsidRPr="00197D74">
        <w:rPr>
          <w:rFonts w:ascii="Sylfaen" w:hAnsi="Sylfaen" w:cs="Sylfaen"/>
        </w:rPr>
        <w:t>დაწესებულების</w:t>
      </w:r>
      <w:proofErr w:type="spellEnd"/>
      <w:r w:rsidRPr="00197D74">
        <w:rPr>
          <w:rFonts w:ascii="Sylfaen" w:hAnsi="Sylfaen"/>
        </w:rPr>
        <w:t xml:space="preserve"> </w:t>
      </w:r>
      <w:proofErr w:type="spellStart"/>
      <w:r w:rsidRPr="00197D74">
        <w:rPr>
          <w:rFonts w:ascii="Sylfaen" w:hAnsi="Sylfaen" w:cs="Sylfaen"/>
        </w:rPr>
        <w:t>სხვა</w:t>
      </w:r>
      <w:proofErr w:type="spellEnd"/>
      <w:r w:rsidRPr="00197D74">
        <w:rPr>
          <w:rFonts w:ascii="Sylfaen" w:hAnsi="Sylfaen"/>
        </w:rPr>
        <w:t xml:space="preserve"> </w:t>
      </w:r>
      <w:proofErr w:type="spellStart"/>
      <w:r w:rsidRPr="00197D74">
        <w:rPr>
          <w:rFonts w:ascii="Sylfaen" w:hAnsi="Sylfaen" w:cs="Sylfaen"/>
        </w:rPr>
        <w:t>სივრცეებისგან</w:t>
      </w:r>
      <w:proofErr w:type="spellEnd"/>
      <w:r w:rsidRPr="00197D74">
        <w:rPr>
          <w:rFonts w:ascii="Sylfaen" w:hAnsi="Sylfaen"/>
        </w:rPr>
        <w:t xml:space="preserve"> </w:t>
      </w:r>
      <w:proofErr w:type="spellStart"/>
      <w:r w:rsidRPr="00197D74">
        <w:rPr>
          <w:rFonts w:ascii="Sylfaen" w:hAnsi="Sylfaen" w:cs="Sylfaen"/>
        </w:rPr>
        <w:t>იზოლირებულ</w:t>
      </w:r>
      <w:proofErr w:type="spellEnd"/>
      <w:r w:rsidRPr="00197D74">
        <w:rPr>
          <w:rFonts w:ascii="Sylfaen" w:hAnsi="Sylfaen"/>
        </w:rPr>
        <w:t xml:space="preserve"> </w:t>
      </w:r>
      <w:proofErr w:type="spellStart"/>
      <w:r w:rsidRPr="00197D74">
        <w:rPr>
          <w:rFonts w:ascii="Sylfaen" w:hAnsi="Sylfaen" w:cs="Sylfaen"/>
        </w:rPr>
        <w:t>და</w:t>
      </w:r>
      <w:proofErr w:type="spellEnd"/>
      <w:r w:rsidRPr="00197D74">
        <w:rPr>
          <w:rFonts w:ascii="Sylfaen" w:hAnsi="Sylfaen"/>
        </w:rPr>
        <w:t xml:space="preserve"> </w:t>
      </w:r>
      <w:proofErr w:type="spellStart"/>
      <w:r w:rsidRPr="00197D74">
        <w:rPr>
          <w:rFonts w:ascii="Sylfaen" w:hAnsi="Sylfaen" w:cs="Sylfaen"/>
        </w:rPr>
        <w:t>ადვილად</w:t>
      </w:r>
      <w:proofErr w:type="spellEnd"/>
      <w:r w:rsidRPr="00197D74">
        <w:rPr>
          <w:rFonts w:ascii="Sylfaen" w:hAnsi="Sylfaen"/>
        </w:rPr>
        <w:t xml:space="preserve"> </w:t>
      </w:r>
      <w:proofErr w:type="spellStart"/>
      <w:r w:rsidRPr="00197D74">
        <w:rPr>
          <w:rFonts w:ascii="Sylfaen" w:hAnsi="Sylfaen" w:cs="Sylfaen"/>
        </w:rPr>
        <w:t>მისადგომ</w:t>
      </w:r>
      <w:proofErr w:type="spellEnd"/>
      <w:r w:rsidRPr="00197D74">
        <w:rPr>
          <w:rFonts w:ascii="Sylfaen" w:hAnsi="Sylfaen"/>
        </w:rPr>
        <w:t xml:space="preserve"> </w:t>
      </w:r>
      <w:proofErr w:type="spellStart"/>
      <w:r w:rsidRPr="00197D74">
        <w:rPr>
          <w:rFonts w:ascii="Sylfaen" w:hAnsi="Sylfaen" w:cs="Sylfaen"/>
        </w:rPr>
        <w:t>სივრცეში</w:t>
      </w:r>
      <w:proofErr w:type="spellEnd"/>
      <w:r w:rsidRPr="00197D74">
        <w:rPr>
          <w:rFonts w:ascii="Sylfaen" w:hAnsi="Sylfaen"/>
        </w:rPr>
        <w:t xml:space="preserve">; </w:t>
      </w:r>
    </w:p>
    <w:p w:rsidR="00386037" w:rsidRDefault="00386037" w:rsidP="00386037">
      <w:pPr>
        <w:pStyle w:val="ListParagraph"/>
        <w:numPr>
          <w:ilvl w:val="0"/>
          <w:numId w:val="4"/>
        </w:numPr>
        <w:spacing w:after="0" w:line="240" w:lineRule="auto"/>
        <w:rPr>
          <w:rFonts w:ascii="Sylfaen" w:hAnsi="Sylfaen"/>
        </w:rPr>
      </w:pPr>
      <w:proofErr w:type="spellStart"/>
      <w:r w:rsidRPr="00197D74">
        <w:rPr>
          <w:rFonts w:ascii="Sylfaen" w:hAnsi="Sylfaen" w:cs="Sylfaen"/>
        </w:rPr>
        <w:t>სათავსის</w:t>
      </w:r>
      <w:proofErr w:type="spellEnd"/>
      <w:r w:rsidRPr="00197D74">
        <w:rPr>
          <w:rFonts w:ascii="Sylfaen" w:hAnsi="Sylfaen"/>
        </w:rPr>
        <w:t xml:space="preserve"> </w:t>
      </w:r>
      <w:proofErr w:type="spellStart"/>
      <w:r w:rsidRPr="00197D74">
        <w:rPr>
          <w:rFonts w:ascii="Sylfaen" w:hAnsi="Sylfaen" w:cs="Sylfaen"/>
        </w:rPr>
        <w:t>კედლები</w:t>
      </w:r>
      <w:proofErr w:type="spellEnd"/>
      <w:r w:rsidRPr="00197D74">
        <w:rPr>
          <w:rFonts w:ascii="Sylfaen" w:hAnsi="Sylfaen"/>
        </w:rPr>
        <w:t xml:space="preserve"> </w:t>
      </w:r>
      <w:proofErr w:type="spellStart"/>
      <w:r w:rsidRPr="00197D74">
        <w:rPr>
          <w:rFonts w:ascii="Sylfaen" w:hAnsi="Sylfaen" w:cs="Sylfaen"/>
        </w:rPr>
        <w:t>და</w:t>
      </w:r>
      <w:proofErr w:type="spellEnd"/>
      <w:r w:rsidRPr="00197D74">
        <w:rPr>
          <w:rFonts w:ascii="Sylfaen" w:hAnsi="Sylfaen"/>
        </w:rPr>
        <w:t xml:space="preserve"> </w:t>
      </w:r>
      <w:proofErr w:type="spellStart"/>
      <w:r w:rsidRPr="00197D74">
        <w:rPr>
          <w:rFonts w:ascii="Sylfaen" w:hAnsi="Sylfaen" w:cs="Sylfaen"/>
        </w:rPr>
        <w:t>იატაკი</w:t>
      </w:r>
      <w:proofErr w:type="spellEnd"/>
      <w:r w:rsidRPr="00197D74">
        <w:rPr>
          <w:rFonts w:ascii="Sylfaen" w:hAnsi="Sylfaen"/>
        </w:rPr>
        <w:t xml:space="preserve"> </w:t>
      </w:r>
      <w:proofErr w:type="spellStart"/>
      <w:r w:rsidRPr="00197D74">
        <w:rPr>
          <w:rFonts w:ascii="Sylfaen" w:hAnsi="Sylfaen" w:cs="Sylfaen"/>
        </w:rPr>
        <w:t>დაფარული</w:t>
      </w:r>
      <w:proofErr w:type="spellEnd"/>
      <w:r w:rsidRPr="00197D74">
        <w:rPr>
          <w:rFonts w:ascii="Sylfaen" w:hAnsi="Sylfaen" w:cs="Sylfaen"/>
          <w:lang w:val="ka-GE"/>
        </w:rPr>
        <w:t>ა</w:t>
      </w:r>
      <w:r w:rsidRPr="00197D74">
        <w:rPr>
          <w:rFonts w:ascii="Sylfaen" w:hAnsi="Sylfaen"/>
        </w:rPr>
        <w:t xml:space="preserve"> </w:t>
      </w:r>
      <w:proofErr w:type="spellStart"/>
      <w:r w:rsidRPr="00197D74">
        <w:rPr>
          <w:rFonts w:ascii="Sylfaen" w:hAnsi="Sylfaen" w:cs="Sylfaen"/>
        </w:rPr>
        <w:t>რეცხვისა</w:t>
      </w:r>
      <w:proofErr w:type="spellEnd"/>
      <w:r w:rsidRPr="00197D74">
        <w:rPr>
          <w:rFonts w:ascii="Sylfaen" w:hAnsi="Sylfaen"/>
        </w:rPr>
        <w:t xml:space="preserve"> </w:t>
      </w:r>
      <w:proofErr w:type="spellStart"/>
      <w:r w:rsidRPr="00197D74">
        <w:rPr>
          <w:rFonts w:ascii="Sylfaen" w:hAnsi="Sylfaen" w:cs="Sylfaen"/>
        </w:rPr>
        <w:t>და</w:t>
      </w:r>
      <w:proofErr w:type="spellEnd"/>
      <w:r w:rsidRPr="00197D74">
        <w:rPr>
          <w:rFonts w:ascii="Sylfaen" w:hAnsi="Sylfaen"/>
        </w:rPr>
        <w:t xml:space="preserve"> </w:t>
      </w:r>
      <w:proofErr w:type="spellStart"/>
      <w:r w:rsidRPr="00197D74">
        <w:rPr>
          <w:rFonts w:ascii="Sylfaen" w:hAnsi="Sylfaen" w:cs="Sylfaen"/>
        </w:rPr>
        <w:t>დეზინფექციისადმი</w:t>
      </w:r>
      <w:proofErr w:type="spellEnd"/>
      <w:r w:rsidRPr="00197D74">
        <w:rPr>
          <w:rFonts w:ascii="Sylfaen" w:hAnsi="Sylfaen"/>
        </w:rPr>
        <w:t xml:space="preserve"> </w:t>
      </w:r>
      <w:proofErr w:type="spellStart"/>
      <w:r w:rsidRPr="00197D74">
        <w:rPr>
          <w:rFonts w:ascii="Sylfaen" w:hAnsi="Sylfaen" w:cs="Sylfaen"/>
        </w:rPr>
        <w:t>გამძლე</w:t>
      </w:r>
      <w:proofErr w:type="spellEnd"/>
      <w:r w:rsidRPr="00197D74">
        <w:rPr>
          <w:rFonts w:ascii="Sylfaen" w:hAnsi="Sylfaen"/>
        </w:rPr>
        <w:t xml:space="preserve"> </w:t>
      </w:r>
      <w:proofErr w:type="spellStart"/>
      <w:r w:rsidRPr="00197D74">
        <w:rPr>
          <w:rFonts w:ascii="Sylfaen" w:hAnsi="Sylfaen" w:cs="Sylfaen"/>
        </w:rPr>
        <w:t>მასალით</w:t>
      </w:r>
      <w:proofErr w:type="spellEnd"/>
      <w:r w:rsidRPr="00197D74">
        <w:rPr>
          <w:rFonts w:ascii="Sylfaen" w:hAnsi="Sylfaen"/>
        </w:rPr>
        <w:t>;</w:t>
      </w:r>
    </w:p>
    <w:p w:rsidR="008A3AE2" w:rsidRPr="00197D74" w:rsidRDefault="008A3AE2" w:rsidP="008A3AE2">
      <w:pPr>
        <w:pStyle w:val="ListParagraph"/>
        <w:numPr>
          <w:ilvl w:val="0"/>
          <w:numId w:val="4"/>
        </w:numPr>
        <w:spacing w:after="0" w:line="240" w:lineRule="auto"/>
        <w:rPr>
          <w:rFonts w:ascii="Sylfaen" w:hAnsi="Sylfaen"/>
        </w:rPr>
      </w:pPr>
      <w:bookmarkStart w:id="4" w:name="_Hlk49865843"/>
      <w:r w:rsidRPr="00197D74">
        <w:rPr>
          <w:rFonts w:ascii="Sylfaen" w:hAnsi="Sylfaen" w:cs="Sylfaen"/>
          <w:lang w:val="ka-GE"/>
        </w:rPr>
        <w:t>აქვს</w:t>
      </w:r>
      <w:r w:rsidRPr="00197D74">
        <w:rPr>
          <w:rFonts w:ascii="Sylfaen" w:hAnsi="Sylfaen"/>
        </w:rPr>
        <w:t xml:space="preserve"> </w:t>
      </w:r>
      <w:proofErr w:type="spellStart"/>
      <w:r w:rsidRPr="00197D74">
        <w:rPr>
          <w:rFonts w:ascii="Sylfaen" w:hAnsi="Sylfaen" w:cs="Sylfaen"/>
        </w:rPr>
        <w:t>ვენტილაცი</w:t>
      </w:r>
      <w:proofErr w:type="spellEnd"/>
      <w:r w:rsidRPr="00197D74">
        <w:rPr>
          <w:rFonts w:ascii="Sylfaen" w:hAnsi="Sylfaen" w:cs="Sylfaen"/>
          <w:lang w:val="ka-GE"/>
        </w:rPr>
        <w:t xml:space="preserve">ა (ასევე, შესაძლებელია მექანიკური ვენტილაცია გარეთ გამავალი ვენტილატორით) </w:t>
      </w:r>
    </w:p>
    <w:p w:rsidR="008A3AE2" w:rsidRPr="00197D74" w:rsidRDefault="008A3AE2" w:rsidP="008A3AE2">
      <w:pPr>
        <w:pStyle w:val="ListParagraph"/>
        <w:numPr>
          <w:ilvl w:val="0"/>
          <w:numId w:val="4"/>
        </w:numPr>
        <w:spacing w:after="0" w:line="240" w:lineRule="auto"/>
        <w:rPr>
          <w:rFonts w:ascii="Sylfaen" w:hAnsi="Sylfaen"/>
        </w:rPr>
      </w:pPr>
      <w:bookmarkStart w:id="5" w:name="_Hlk49865868"/>
      <w:bookmarkEnd w:id="4"/>
      <w:proofErr w:type="spellStart"/>
      <w:r w:rsidRPr="00197D74">
        <w:rPr>
          <w:rFonts w:ascii="Sylfaen" w:hAnsi="Sylfaen" w:cs="Sylfaen"/>
        </w:rPr>
        <w:t>სათავს</w:t>
      </w:r>
      <w:proofErr w:type="spellEnd"/>
      <w:r w:rsidRPr="00197D74">
        <w:rPr>
          <w:rFonts w:ascii="Sylfaen" w:hAnsi="Sylfaen" w:cs="Sylfaen"/>
          <w:lang w:val="ka-GE"/>
        </w:rPr>
        <w:t>ის კარები დაკეტილია და გასაღები შენახულია სათანადო ადგილას</w:t>
      </w:r>
    </w:p>
    <w:p w:rsidR="008A3AE2" w:rsidRPr="008A3AE2" w:rsidRDefault="008A3AE2" w:rsidP="008A3AE2">
      <w:pPr>
        <w:pStyle w:val="ListParagraph"/>
        <w:numPr>
          <w:ilvl w:val="0"/>
          <w:numId w:val="4"/>
        </w:numPr>
        <w:spacing w:after="0" w:line="240" w:lineRule="auto"/>
        <w:rPr>
          <w:rFonts w:ascii="Sylfaen" w:hAnsi="Sylfaen"/>
        </w:rPr>
      </w:pPr>
      <w:bookmarkStart w:id="6" w:name="_Hlk49865876"/>
      <w:bookmarkEnd w:id="5"/>
      <w:proofErr w:type="spellStart"/>
      <w:r w:rsidRPr="00197D74">
        <w:rPr>
          <w:rFonts w:ascii="Sylfaen" w:hAnsi="Sylfaen" w:cs="Sylfaen"/>
        </w:rPr>
        <w:t>თითოეული</w:t>
      </w:r>
      <w:proofErr w:type="spellEnd"/>
      <w:r w:rsidRPr="00197D74">
        <w:rPr>
          <w:rFonts w:ascii="Sylfaen" w:hAnsi="Sylfaen"/>
        </w:rPr>
        <w:t xml:space="preserve"> </w:t>
      </w:r>
      <w:proofErr w:type="spellStart"/>
      <w:r w:rsidRPr="00197D74">
        <w:rPr>
          <w:rFonts w:ascii="Sylfaen" w:hAnsi="Sylfaen" w:cs="Sylfaen"/>
        </w:rPr>
        <w:t>მიცვალებულის</w:t>
      </w:r>
      <w:proofErr w:type="spellEnd"/>
      <w:r w:rsidRPr="00197D74">
        <w:rPr>
          <w:rFonts w:ascii="Sylfaen" w:hAnsi="Sylfaen"/>
        </w:rPr>
        <w:t xml:space="preserve"> </w:t>
      </w:r>
      <w:proofErr w:type="spellStart"/>
      <w:r w:rsidRPr="00197D74">
        <w:rPr>
          <w:rFonts w:ascii="Sylfaen" w:hAnsi="Sylfaen" w:cs="Sylfaen"/>
        </w:rPr>
        <w:t>გადასვენების</w:t>
      </w:r>
      <w:proofErr w:type="spellEnd"/>
      <w:r w:rsidRPr="00197D74">
        <w:rPr>
          <w:rFonts w:ascii="Sylfaen" w:hAnsi="Sylfaen"/>
        </w:rPr>
        <w:t xml:space="preserve"> </w:t>
      </w:r>
      <w:proofErr w:type="spellStart"/>
      <w:r w:rsidRPr="00197D74">
        <w:rPr>
          <w:rFonts w:ascii="Sylfaen" w:hAnsi="Sylfaen" w:cs="Sylfaen"/>
        </w:rPr>
        <w:t>შემდგომ</w:t>
      </w:r>
      <w:proofErr w:type="spellEnd"/>
      <w:r w:rsidRPr="00197D74">
        <w:rPr>
          <w:rFonts w:ascii="Sylfaen" w:hAnsi="Sylfaen"/>
        </w:rPr>
        <w:t xml:space="preserve"> </w:t>
      </w:r>
      <w:proofErr w:type="spellStart"/>
      <w:r w:rsidRPr="00197D74">
        <w:rPr>
          <w:rFonts w:ascii="Sylfaen" w:hAnsi="Sylfaen" w:cs="Sylfaen"/>
        </w:rPr>
        <w:t>ხორციელდება</w:t>
      </w:r>
      <w:proofErr w:type="spellEnd"/>
      <w:r w:rsidRPr="00197D74">
        <w:rPr>
          <w:rFonts w:ascii="Sylfaen" w:hAnsi="Sylfaen"/>
        </w:rPr>
        <w:t xml:space="preserve"> </w:t>
      </w:r>
      <w:proofErr w:type="spellStart"/>
      <w:r w:rsidRPr="00197D74">
        <w:rPr>
          <w:rFonts w:ascii="Sylfaen" w:hAnsi="Sylfaen" w:cs="Sylfaen"/>
        </w:rPr>
        <w:t>სათავსის</w:t>
      </w:r>
      <w:proofErr w:type="spellEnd"/>
      <w:r w:rsidRPr="00197D74">
        <w:rPr>
          <w:rFonts w:ascii="Sylfaen" w:hAnsi="Sylfaen"/>
        </w:rPr>
        <w:t xml:space="preserve">, </w:t>
      </w:r>
      <w:proofErr w:type="spellStart"/>
      <w:r w:rsidRPr="00197D74">
        <w:rPr>
          <w:rFonts w:ascii="Sylfaen" w:hAnsi="Sylfaen" w:cs="Sylfaen"/>
        </w:rPr>
        <w:t>აგრეთვე</w:t>
      </w:r>
      <w:proofErr w:type="spellEnd"/>
      <w:r w:rsidRPr="00197D74">
        <w:rPr>
          <w:rFonts w:ascii="Sylfaen" w:hAnsi="Sylfaen"/>
        </w:rPr>
        <w:t xml:space="preserve"> </w:t>
      </w:r>
      <w:proofErr w:type="spellStart"/>
      <w:r w:rsidRPr="00197D74">
        <w:rPr>
          <w:rFonts w:ascii="Sylfaen" w:hAnsi="Sylfaen" w:cs="Sylfaen"/>
        </w:rPr>
        <w:t>გვამის</w:t>
      </w:r>
      <w:proofErr w:type="spellEnd"/>
      <w:r w:rsidRPr="00197D74">
        <w:rPr>
          <w:rFonts w:ascii="Sylfaen" w:hAnsi="Sylfaen"/>
        </w:rPr>
        <w:t xml:space="preserve"> </w:t>
      </w:r>
      <w:proofErr w:type="spellStart"/>
      <w:r w:rsidRPr="00197D74">
        <w:rPr>
          <w:rFonts w:ascii="Sylfaen" w:hAnsi="Sylfaen" w:cs="Sylfaen"/>
        </w:rPr>
        <w:t>სატრანსპორტო</w:t>
      </w:r>
      <w:proofErr w:type="spellEnd"/>
      <w:r w:rsidRPr="00197D74">
        <w:rPr>
          <w:rFonts w:ascii="Sylfaen" w:hAnsi="Sylfaen"/>
        </w:rPr>
        <w:t xml:space="preserve"> </w:t>
      </w:r>
      <w:proofErr w:type="spellStart"/>
      <w:r w:rsidRPr="00197D74">
        <w:rPr>
          <w:rFonts w:ascii="Sylfaen" w:hAnsi="Sylfaen" w:cs="Sylfaen"/>
        </w:rPr>
        <w:t>ან</w:t>
      </w:r>
      <w:proofErr w:type="spellEnd"/>
      <w:r w:rsidRPr="00197D74">
        <w:rPr>
          <w:rFonts w:ascii="Sylfaen" w:hAnsi="Sylfaen"/>
        </w:rPr>
        <w:t xml:space="preserve"> </w:t>
      </w:r>
      <w:proofErr w:type="spellStart"/>
      <w:r w:rsidRPr="00197D74">
        <w:rPr>
          <w:rFonts w:ascii="Sylfaen" w:hAnsi="Sylfaen" w:cs="Sylfaen"/>
        </w:rPr>
        <w:t>განსათავსებელი</w:t>
      </w:r>
      <w:proofErr w:type="spellEnd"/>
      <w:r w:rsidRPr="00197D74">
        <w:rPr>
          <w:rFonts w:ascii="Sylfaen" w:hAnsi="Sylfaen"/>
        </w:rPr>
        <w:t xml:space="preserve"> </w:t>
      </w:r>
      <w:proofErr w:type="spellStart"/>
      <w:r w:rsidRPr="00197D74">
        <w:rPr>
          <w:rFonts w:ascii="Sylfaen" w:hAnsi="Sylfaen" w:cs="Sylfaen"/>
        </w:rPr>
        <w:t>ურიკებისა</w:t>
      </w:r>
      <w:proofErr w:type="spellEnd"/>
      <w:r w:rsidRPr="00197D74">
        <w:rPr>
          <w:rFonts w:ascii="Sylfaen" w:hAnsi="Sylfaen"/>
        </w:rPr>
        <w:t xml:space="preserve"> </w:t>
      </w:r>
      <w:proofErr w:type="spellStart"/>
      <w:r w:rsidRPr="00197D74">
        <w:rPr>
          <w:rFonts w:ascii="Sylfaen" w:hAnsi="Sylfaen" w:cs="Sylfaen"/>
        </w:rPr>
        <w:t>და</w:t>
      </w:r>
      <w:proofErr w:type="spellEnd"/>
      <w:r w:rsidRPr="00197D74">
        <w:rPr>
          <w:rFonts w:ascii="Sylfaen" w:hAnsi="Sylfaen"/>
        </w:rPr>
        <w:t xml:space="preserve"> </w:t>
      </w:r>
      <w:proofErr w:type="spellStart"/>
      <w:r w:rsidRPr="00197D74">
        <w:rPr>
          <w:rFonts w:ascii="Sylfaen" w:hAnsi="Sylfaen" w:cs="Sylfaen"/>
        </w:rPr>
        <w:t>ზედაპირების</w:t>
      </w:r>
      <w:proofErr w:type="spellEnd"/>
      <w:r w:rsidRPr="00197D74">
        <w:rPr>
          <w:rFonts w:ascii="Sylfaen" w:hAnsi="Sylfaen"/>
        </w:rPr>
        <w:t xml:space="preserve"> </w:t>
      </w:r>
      <w:proofErr w:type="spellStart"/>
      <w:r w:rsidRPr="00197D74">
        <w:rPr>
          <w:rFonts w:ascii="Sylfaen" w:hAnsi="Sylfaen" w:cs="Sylfaen"/>
        </w:rPr>
        <w:t>დასუფთავება</w:t>
      </w:r>
      <w:proofErr w:type="spellEnd"/>
      <w:r w:rsidRPr="00197D74">
        <w:rPr>
          <w:rFonts w:ascii="Sylfaen" w:hAnsi="Sylfaen"/>
        </w:rPr>
        <w:t xml:space="preserve"> </w:t>
      </w:r>
      <w:proofErr w:type="spellStart"/>
      <w:r w:rsidRPr="00197D74">
        <w:rPr>
          <w:rFonts w:ascii="Sylfaen" w:hAnsi="Sylfaen" w:cs="Sylfaen"/>
        </w:rPr>
        <w:t>და</w:t>
      </w:r>
      <w:proofErr w:type="spellEnd"/>
      <w:r w:rsidRPr="00197D74">
        <w:rPr>
          <w:rFonts w:ascii="Sylfaen" w:hAnsi="Sylfaen"/>
        </w:rPr>
        <w:t xml:space="preserve"> </w:t>
      </w:r>
      <w:proofErr w:type="spellStart"/>
      <w:r w:rsidRPr="00197D74">
        <w:rPr>
          <w:rFonts w:ascii="Sylfaen" w:hAnsi="Sylfaen" w:cs="Sylfaen"/>
        </w:rPr>
        <w:t>დეზინფექცია</w:t>
      </w:r>
      <w:proofErr w:type="spellEnd"/>
      <w:r w:rsidRPr="00197D74">
        <w:rPr>
          <w:rFonts w:ascii="Sylfaen" w:hAnsi="Sylfaen" w:cs="Sylfaen"/>
          <w:lang w:val="ka-GE"/>
        </w:rPr>
        <w:t>, რომლის თაობაზე დაწესებულებაში არსებობს პროტოკოლი/სოპი;</w:t>
      </w:r>
      <w:bookmarkEnd w:id="6"/>
    </w:p>
    <w:p w:rsidR="00386037" w:rsidRPr="00197D74" w:rsidRDefault="00386037" w:rsidP="00386037">
      <w:pPr>
        <w:pStyle w:val="ListParagraph"/>
        <w:numPr>
          <w:ilvl w:val="0"/>
          <w:numId w:val="4"/>
        </w:numPr>
        <w:spacing w:after="0" w:line="240" w:lineRule="auto"/>
        <w:rPr>
          <w:rFonts w:ascii="Sylfaen" w:hAnsi="Sylfaen"/>
        </w:rPr>
      </w:pPr>
      <w:bookmarkStart w:id="7" w:name="_Hlk49865764"/>
      <w:bookmarkStart w:id="8" w:name="_Hlk49865852"/>
      <w:bookmarkStart w:id="9" w:name="_Hlk49865883"/>
      <w:r w:rsidRPr="00197D74">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bookmarkEnd w:id="7"/>
      <w:bookmarkEnd w:id="8"/>
      <w:bookmarkEnd w:id="9"/>
      <w:r w:rsidRPr="00197D74">
        <w:rPr>
          <w:rFonts w:ascii="Sylfaen" w:hAnsi="Sylfaen"/>
        </w:rPr>
        <w:t xml:space="preserve"> </w:t>
      </w:r>
    </w:p>
    <w:bookmarkEnd w:id="3"/>
    <w:p w:rsidR="00386037" w:rsidRDefault="00386037" w:rsidP="00386037">
      <w:pPr>
        <w:rPr>
          <w:rFonts w:ascii="Sylfaen" w:hAnsi="Sylfaen"/>
        </w:rPr>
      </w:pPr>
    </w:p>
    <w:p w:rsidR="00CF12C0" w:rsidRPr="00CF12C0" w:rsidRDefault="00CF12C0" w:rsidP="00386037">
      <w:pPr>
        <w:rPr>
          <w:rFonts w:ascii="Sylfaen" w:hAnsi="Sylfaen"/>
          <w:color w:val="FF0000"/>
          <w:lang w:val="ka-GE"/>
        </w:rPr>
      </w:pPr>
      <w:r>
        <w:rPr>
          <w:rFonts w:ascii="Sylfaen" w:hAnsi="Sylfaen"/>
          <w:color w:val="FF0000"/>
          <w:lang w:val="ka-GE"/>
        </w:rPr>
        <w:t>ტარიელი კითხულობს, რას ნიშნავს „</w:t>
      </w:r>
      <w:proofErr w:type="spellStart"/>
      <w:r w:rsidRPr="00386037">
        <w:rPr>
          <w:rFonts w:ascii="Sylfaen" w:hAnsi="Sylfaen" w:cs="Sylfaen"/>
          <w:color w:val="000000"/>
        </w:rPr>
        <w:t>განთავსებულია</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დაწესებულების</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სხვა</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სივრცეებისგან</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იზოლირებულ</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და</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ადვილად</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მისადგომ</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სივრცეში</w:t>
      </w:r>
      <w:proofErr w:type="spellEnd"/>
      <w:r w:rsidRPr="00386037">
        <w:rPr>
          <w:rFonts w:ascii="Calibri Light" w:hAnsi="Calibri Light" w:cs="Calibri Light"/>
          <w:color w:val="000000"/>
        </w:rPr>
        <w:t>;</w:t>
      </w:r>
      <w:r>
        <w:rPr>
          <w:rFonts w:ascii="Sylfaen" w:hAnsi="Sylfaen" w:cs="Calibri Light"/>
          <w:color w:val="000000"/>
          <w:lang w:val="ka-GE"/>
        </w:rPr>
        <w:t>“</w:t>
      </w:r>
      <w:r>
        <w:rPr>
          <w:rFonts w:ascii="Sylfaen" w:hAnsi="Sylfaen" w:cs="Calibri Light"/>
          <w:color w:val="FF0000"/>
          <w:lang w:val="ka-GE"/>
        </w:rPr>
        <w:t xml:space="preserve"> პასუხის მიხედვით შევცვლით კითხვაარში </w:t>
      </w:r>
    </w:p>
    <w:p w:rsidR="00386037" w:rsidRDefault="00386037" w:rsidP="00386037">
      <w:pPr>
        <w:rPr>
          <w:rFonts w:ascii="Sylfaen" w:hAnsi="Sylfaen"/>
          <w:b/>
          <w:bCs/>
          <w:lang w:val="ka-GE"/>
        </w:rPr>
      </w:pPr>
      <w:r>
        <w:rPr>
          <w:rFonts w:ascii="Sylfaen" w:hAnsi="Sylfaen"/>
          <w:b/>
          <w:bCs/>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386037" w:rsidTr="008B11F5">
        <w:tc>
          <w:tcPr>
            <w:tcW w:w="1075" w:type="dxa"/>
          </w:tcPr>
          <w:p w:rsidR="00386037" w:rsidRDefault="00386037" w:rsidP="008B11F5">
            <w:pPr>
              <w:rPr>
                <w:rFonts w:ascii="Sylfaen" w:hAnsi="Sylfaen"/>
                <w:b/>
                <w:bCs/>
                <w:lang w:val="ka-GE"/>
              </w:rPr>
            </w:pPr>
            <w:r>
              <w:rPr>
                <w:rFonts w:ascii="Sylfaen" w:hAnsi="Sylfaen"/>
                <w:b/>
                <w:bCs/>
                <w:lang w:val="ka-GE"/>
              </w:rPr>
              <w:t>#</w:t>
            </w:r>
          </w:p>
        </w:tc>
        <w:tc>
          <w:tcPr>
            <w:tcW w:w="7560" w:type="dxa"/>
          </w:tcPr>
          <w:p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rsidR="00386037" w:rsidRDefault="00386037" w:rsidP="008B11F5">
            <w:pPr>
              <w:rPr>
                <w:rFonts w:ascii="Sylfaen" w:hAnsi="Sylfaen"/>
                <w:b/>
                <w:bCs/>
                <w:lang w:val="ka-GE"/>
              </w:rPr>
            </w:pPr>
            <w:r>
              <w:rPr>
                <w:rFonts w:ascii="Sylfaen" w:hAnsi="Sylfaen"/>
                <w:b/>
                <w:bCs/>
                <w:lang w:val="ka-GE"/>
              </w:rPr>
              <w:t>კი</w:t>
            </w:r>
          </w:p>
        </w:tc>
        <w:tc>
          <w:tcPr>
            <w:tcW w:w="715" w:type="dxa"/>
          </w:tcPr>
          <w:p w:rsidR="00386037" w:rsidRDefault="00386037" w:rsidP="008B11F5">
            <w:pPr>
              <w:rPr>
                <w:rFonts w:ascii="Sylfaen" w:hAnsi="Sylfaen"/>
                <w:b/>
                <w:bCs/>
                <w:lang w:val="ka-GE"/>
              </w:rPr>
            </w:pPr>
            <w:r>
              <w:rPr>
                <w:rFonts w:ascii="Sylfaen" w:hAnsi="Sylfaen"/>
                <w:b/>
                <w:bCs/>
                <w:lang w:val="ka-GE"/>
              </w:rPr>
              <w:t>არა</w:t>
            </w:r>
          </w:p>
        </w:tc>
      </w:tr>
      <w:tr w:rsidR="00386037" w:rsidTr="008B11F5">
        <w:tc>
          <w:tcPr>
            <w:tcW w:w="1075" w:type="dxa"/>
          </w:tcPr>
          <w:p w:rsidR="00386037" w:rsidRPr="00386037" w:rsidRDefault="00386037" w:rsidP="008B11F5">
            <w:pPr>
              <w:rPr>
                <w:rFonts w:ascii="Sylfaen" w:hAnsi="Sylfaen"/>
                <w:b/>
                <w:bCs/>
              </w:rPr>
            </w:pPr>
            <w:r>
              <w:rPr>
                <w:rFonts w:ascii="Sylfaen" w:hAnsi="Sylfaen"/>
                <w:b/>
                <w:bCs/>
                <w:lang w:val="ka-GE"/>
              </w:rPr>
              <w:t>1.4</w:t>
            </w:r>
          </w:p>
        </w:tc>
        <w:tc>
          <w:tcPr>
            <w:tcW w:w="7560" w:type="dxa"/>
          </w:tcPr>
          <w:p w:rsidR="00386037" w:rsidRDefault="00386037" w:rsidP="008B11F5">
            <w:pPr>
              <w:rPr>
                <w:rFonts w:ascii="Sylfaen" w:hAnsi="Sylfaen"/>
                <w:b/>
                <w:bCs/>
                <w:lang w:val="ka-GE"/>
              </w:rPr>
            </w:pPr>
            <w:r w:rsidRPr="00386037">
              <w:rPr>
                <w:rFonts w:ascii="Sylfaen" w:hAnsi="Sylfaen"/>
                <w:b/>
                <w:bCs/>
                <w:lang w:val="ka-GE"/>
              </w:rPr>
              <w:t>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w:t>
            </w:r>
          </w:p>
        </w:tc>
        <w:tc>
          <w:tcPr>
            <w:tcW w:w="720" w:type="dxa"/>
          </w:tcPr>
          <w:p w:rsidR="00386037" w:rsidRDefault="00386037" w:rsidP="008B11F5">
            <w:pPr>
              <w:rPr>
                <w:rFonts w:ascii="Sylfaen" w:hAnsi="Sylfaen"/>
                <w:b/>
                <w:bCs/>
                <w:lang w:val="ka-GE"/>
              </w:rPr>
            </w:pPr>
          </w:p>
        </w:tc>
        <w:tc>
          <w:tcPr>
            <w:tcW w:w="715" w:type="dxa"/>
          </w:tcPr>
          <w:p w:rsidR="00386037" w:rsidRDefault="00386037" w:rsidP="008B11F5">
            <w:pPr>
              <w:rPr>
                <w:rFonts w:ascii="Sylfaen" w:hAnsi="Sylfaen"/>
                <w:b/>
                <w:bCs/>
                <w:lang w:val="ka-GE"/>
              </w:rPr>
            </w:pPr>
          </w:p>
        </w:tc>
      </w:tr>
    </w:tbl>
    <w:p w:rsidR="00386037" w:rsidRDefault="00386037" w:rsidP="00386037">
      <w:pPr>
        <w:rPr>
          <w:rFonts w:ascii="Sylfaen" w:hAnsi="Sylfaen"/>
        </w:rPr>
      </w:pPr>
    </w:p>
    <w:p w:rsidR="008A3AE2" w:rsidRPr="00197D74" w:rsidRDefault="008A3AE2" w:rsidP="008A3AE2">
      <w:pPr>
        <w:spacing w:after="0" w:line="240" w:lineRule="auto"/>
        <w:rPr>
          <w:rFonts w:ascii="Sylfaen" w:hAnsi="Sylfaen" w:cs="Sylfaen"/>
          <w:noProof/>
          <w:lang w:eastAsia="x-none"/>
        </w:rPr>
      </w:pPr>
      <w:r w:rsidRPr="00197D74">
        <w:rPr>
          <w:rFonts w:ascii="Sylfaen" w:hAnsi="Sylfaen" w:cs="Sylfaen"/>
          <w:noProof/>
          <w:lang w:eastAsia="x-none"/>
        </w:rPr>
        <w:lastRenderedPageBreak/>
        <w:t>გამო</w:t>
      </w:r>
      <w:r w:rsidRPr="00197D74">
        <w:rPr>
          <w:rFonts w:ascii="Sylfaen" w:hAnsi="Sylfaen" w:cs="Sylfaen"/>
          <w:noProof/>
          <w:lang w:val="ka-GE" w:eastAsia="x-none"/>
        </w:rPr>
        <w:t>ი</w:t>
      </w:r>
      <w:r w:rsidRPr="00197D74">
        <w:rPr>
          <w:rFonts w:ascii="Sylfaen" w:hAnsi="Sylfaen" w:cs="Sylfaen"/>
          <w:noProof/>
          <w:lang w:eastAsia="x-none"/>
        </w:rPr>
        <w:t>ყენებ</w:t>
      </w:r>
      <w:r w:rsidRPr="00197D74">
        <w:rPr>
          <w:rFonts w:ascii="Sylfaen" w:hAnsi="Sylfaen" w:cs="Sylfaen"/>
          <w:noProof/>
          <w:lang w:val="ka-GE" w:eastAsia="x-none"/>
        </w:rPr>
        <w:t>ა</w:t>
      </w:r>
      <w:r w:rsidRPr="00197D74">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197D74">
        <w:rPr>
          <w:rFonts w:ascii="Sylfaen" w:hAnsi="Sylfaen" w:cs="Sylfaen"/>
          <w:noProof/>
          <w:lang w:val="ka-GE" w:eastAsia="x-none"/>
        </w:rPr>
        <w:t>და</w:t>
      </w:r>
      <w:r w:rsidRPr="00197D74">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197D74">
        <w:rPr>
          <w:rFonts w:ascii="Sylfaen" w:hAnsi="Sylfaen" w:cs="Sylfaen"/>
          <w:noProof/>
          <w:lang w:val="ka-GE" w:eastAsia="x-none"/>
        </w:rPr>
        <w:t xml:space="preserve"> </w:t>
      </w:r>
      <w:r w:rsidRPr="00197D74">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rsidR="008A3AE2" w:rsidRPr="00197D74" w:rsidRDefault="008A3AE2" w:rsidP="008A3AE2">
      <w:pPr>
        <w:pStyle w:val="ListParagraph"/>
        <w:numPr>
          <w:ilvl w:val="0"/>
          <w:numId w:val="6"/>
        </w:numPr>
        <w:spacing w:after="0" w:line="240" w:lineRule="auto"/>
        <w:rPr>
          <w:rFonts w:ascii="Sylfaen" w:hAnsi="Sylfaen" w:cs="Sylfaen"/>
          <w:noProof/>
          <w:lang w:val="ka-GE" w:eastAsia="x-none"/>
        </w:rPr>
      </w:pPr>
      <w:r w:rsidRPr="00197D74">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rsidR="008A3AE2" w:rsidRDefault="008A3AE2" w:rsidP="00170EC2">
      <w:pPr>
        <w:rPr>
          <w:rFonts w:ascii="Sylfaen" w:hAnsi="Sylfaen" w:cs="Sylfaen"/>
          <w:noProof/>
          <w:lang w:eastAsia="x-none"/>
        </w:rPr>
      </w:pPr>
    </w:p>
    <w:p w:rsidR="00170EC2" w:rsidRPr="008A3AE2" w:rsidRDefault="00170EC2" w:rsidP="008A3AE2">
      <w:pPr>
        <w:pStyle w:val="ListParagraph"/>
        <w:numPr>
          <w:ilvl w:val="0"/>
          <w:numId w:val="6"/>
        </w:numPr>
        <w:rPr>
          <w:rFonts w:ascii="Sylfaen" w:hAnsi="Sylfaen" w:cs="Sylfaen"/>
          <w:noProof/>
          <w:lang w:eastAsia="x-none"/>
        </w:rPr>
      </w:pPr>
      <w:r w:rsidRPr="008A3AE2">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8A3AE2">
        <w:rPr>
          <w:rFonts w:ascii="Sylfaen" w:hAnsi="Sylfaen" w:cs="Sylfaen"/>
          <w:noProof/>
          <w:lang w:val="ka-GE" w:eastAsia="x-none"/>
        </w:rPr>
        <w:t xml:space="preserve"> (</w:t>
      </w:r>
      <w:r w:rsidRPr="008A3AE2">
        <w:rPr>
          <w:rFonts w:ascii="Sylfaen" w:hAnsi="Sylfaen" w:cs="Sylfaen"/>
          <w:noProof/>
          <w:lang w:eastAsia="x-none"/>
        </w:rPr>
        <w:t>II-III)  სათავსები/</w:t>
      </w:r>
      <w:r w:rsidRPr="008A3AE2">
        <w:rPr>
          <w:rFonts w:ascii="Sylfaen" w:hAnsi="Sylfaen" w:cs="Sylfaen"/>
          <w:noProof/>
          <w:lang w:val="ka-GE" w:eastAsia="x-none"/>
        </w:rPr>
        <w:t xml:space="preserve"> </w:t>
      </w:r>
      <w:r w:rsidRPr="008A3AE2">
        <w:rPr>
          <w:rFonts w:ascii="Sylfaen" w:hAnsi="Sylfaen" w:cs="Sylfaen"/>
          <w:noProof/>
          <w:lang w:eastAsia="x-none"/>
        </w:rPr>
        <w:t>განყოფილებები</w:t>
      </w:r>
      <w:r w:rsidRPr="008A3AE2">
        <w:rPr>
          <w:rFonts w:ascii="Sylfaen" w:hAnsi="Sylfaen" w:cs="Sylfaen"/>
          <w:noProof/>
          <w:lang w:val="ka-GE" w:eastAsia="x-none"/>
        </w:rPr>
        <w:t>;</w:t>
      </w:r>
      <w:r w:rsidRPr="008A3AE2">
        <w:rPr>
          <w:rFonts w:ascii="Sylfaen" w:hAnsi="Sylfaen" w:cs="Sylfaen"/>
          <w:noProof/>
          <w:lang w:eastAsia="x-none"/>
        </w:rPr>
        <w:t xml:space="preserve"> „ძალიან მაღალი“ რისკის სათავსია, მაგ., საოპერაციო ბლოკი.</w:t>
      </w:r>
    </w:p>
    <w:tbl>
      <w:tblPr>
        <w:tblStyle w:val="TableGrid"/>
        <w:tblW w:w="0" w:type="auto"/>
        <w:tblLook w:val="04A0" w:firstRow="1" w:lastRow="0" w:firstColumn="1" w:lastColumn="0" w:noHBand="0" w:noVBand="1"/>
      </w:tblPr>
      <w:tblGrid>
        <w:gridCol w:w="1075"/>
        <w:gridCol w:w="7560"/>
        <w:gridCol w:w="720"/>
        <w:gridCol w:w="715"/>
      </w:tblGrid>
      <w:tr w:rsidR="00170EC2" w:rsidTr="008B11F5">
        <w:tc>
          <w:tcPr>
            <w:tcW w:w="1075" w:type="dxa"/>
          </w:tcPr>
          <w:p w:rsidR="00170EC2" w:rsidRDefault="00170EC2" w:rsidP="008B11F5">
            <w:pPr>
              <w:rPr>
                <w:rFonts w:ascii="Sylfaen" w:hAnsi="Sylfaen"/>
                <w:b/>
                <w:bCs/>
                <w:lang w:val="ka-GE"/>
              </w:rPr>
            </w:pPr>
            <w:r>
              <w:rPr>
                <w:rFonts w:ascii="Sylfaen" w:hAnsi="Sylfaen"/>
                <w:b/>
                <w:bCs/>
                <w:lang w:val="ka-GE"/>
              </w:rPr>
              <w:t>#</w:t>
            </w:r>
          </w:p>
        </w:tc>
        <w:tc>
          <w:tcPr>
            <w:tcW w:w="7560" w:type="dxa"/>
          </w:tcPr>
          <w:p w:rsidR="00170EC2" w:rsidRDefault="00170EC2" w:rsidP="008B11F5">
            <w:pPr>
              <w:jc w:val="center"/>
              <w:rPr>
                <w:rFonts w:ascii="Sylfaen" w:hAnsi="Sylfaen"/>
                <w:b/>
                <w:bCs/>
                <w:lang w:val="ka-GE"/>
              </w:rPr>
            </w:pPr>
            <w:r>
              <w:rPr>
                <w:rFonts w:ascii="Sylfaen" w:hAnsi="Sylfaen"/>
                <w:b/>
                <w:bCs/>
                <w:lang w:val="ka-GE"/>
              </w:rPr>
              <w:t>კითხვა</w:t>
            </w:r>
          </w:p>
        </w:tc>
        <w:tc>
          <w:tcPr>
            <w:tcW w:w="720" w:type="dxa"/>
          </w:tcPr>
          <w:p w:rsidR="00170EC2" w:rsidRDefault="00170EC2" w:rsidP="008B11F5">
            <w:pPr>
              <w:rPr>
                <w:rFonts w:ascii="Sylfaen" w:hAnsi="Sylfaen"/>
                <w:b/>
                <w:bCs/>
                <w:lang w:val="ka-GE"/>
              </w:rPr>
            </w:pPr>
            <w:r>
              <w:rPr>
                <w:rFonts w:ascii="Sylfaen" w:hAnsi="Sylfaen"/>
                <w:b/>
                <w:bCs/>
                <w:lang w:val="ka-GE"/>
              </w:rPr>
              <w:t>კი</w:t>
            </w:r>
          </w:p>
        </w:tc>
        <w:tc>
          <w:tcPr>
            <w:tcW w:w="715" w:type="dxa"/>
          </w:tcPr>
          <w:p w:rsidR="00170EC2" w:rsidRDefault="00170EC2" w:rsidP="008B11F5">
            <w:pPr>
              <w:rPr>
                <w:rFonts w:ascii="Sylfaen" w:hAnsi="Sylfaen"/>
                <w:b/>
                <w:bCs/>
                <w:lang w:val="ka-GE"/>
              </w:rPr>
            </w:pPr>
            <w:r>
              <w:rPr>
                <w:rFonts w:ascii="Sylfaen" w:hAnsi="Sylfaen"/>
                <w:b/>
                <w:bCs/>
                <w:lang w:val="ka-GE"/>
              </w:rPr>
              <w:t>არა</w:t>
            </w:r>
          </w:p>
        </w:tc>
      </w:tr>
      <w:tr w:rsidR="00170EC2" w:rsidTr="008B11F5">
        <w:tc>
          <w:tcPr>
            <w:tcW w:w="1075" w:type="dxa"/>
          </w:tcPr>
          <w:p w:rsidR="00170EC2" w:rsidRPr="00386037" w:rsidRDefault="00170EC2" w:rsidP="008B11F5">
            <w:pPr>
              <w:rPr>
                <w:rFonts w:ascii="Sylfaen" w:hAnsi="Sylfaen"/>
                <w:b/>
                <w:bCs/>
              </w:rPr>
            </w:pPr>
            <w:r>
              <w:rPr>
                <w:rFonts w:ascii="Sylfaen" w:hAnsi="Sylfaen"/>
                <w:b/>
                <w:bCs/>
                <w:lang w:val="ka-GE"/>
              </w:rPr>
              <w:t>1.5</w:t>
            </w:r>
          </w:p>
        </w:tc>
        <w:tc>
          <w:tcPr>
            <w:tcW w:w="7560" w:type="dxa"/>
          </w:tcPr>
          <w:p w:rsidR="00170EC2" w:rsidRDefault="00170EC2" w:rsidP="008B11F5">
            <w:pPr>
              <w:rPr>
                <w:rFonts w:ascii="Sylfaen" w:hAnsi="Sylfaen"/>
                <w:b/>
                <w:bCs/>
                <w:lang w:val="ka-GE"/>
              </w:rPr>
            </w:pPr>
            <w:r w:rsidRPr="00170EC2">
              <w:rPr>
                <w:rFonts w:ascii="Sylfaen" w:hAnsi="Sylfaen"/>
                <w:b/>
                <w:bCs/>
                <w:lang w:val="ka-G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tc>
        <w:tc>
          <w:tcPr>
            <w:tcW w:w="720" w:type="dxa"/>
          </w:tcPr>
          <w:p w:rsidR="00170EC2" w:rsidRDefault="00170EC2" w:rsidP="008B11F5">
            <w:pPr>
              <w:rPr>
                <w:rFonts w:ascii="Sylfaen" w:hAnsi="Sylfaen"/>
                <w:b/>
                <w:bCs/>
                <w:lang w:val="ka-GE"/>
              </w:rPr>
            </w:pPr>
          </w:p>
        </w:tc>
        <w:tc>
          <w:tcPr>
            <w:tcW w:w="715" w:type="dxa"/>
          </w:tcPr>
          <w:p w:rsidR="00170EC2" w:rsidRDefault="00170EC2" w:rsidP="008B11F5">
            <w:pPr>
              <w:rPr>
                <w:rFonts w:ascii="Sylfaen" w:hAnsi="Sylfaen"/>
                <w:b/>
                <w:bCs/>
                <w:lang w:val="ka-GE"/>
              </w:rPr>
            </w:pPr>
          </w:p>
        </w:tc>
      </w:tr>
    </w:tbl>
    <w:p w:rsidR="00170EC2" w:rsidRDefault="00170EC2" w:rsidP="00170EC2">
      <w:pPr>
        <w:rPr>
          <w:rFonts w:ascii="Sylfaen" w:hAnsi="Sylfaen"/>
        </w:rPr>
      </w:pPr>
    </w:p>
    <w:p w:rsidR="00170EC2" w:rsidRDefault="00170EC2" w:rsidP="00170EC2">
      <w:pPr>
        <w:rPr>
          <w:rFonts w:ascii="Sylfaen" w:hAnsi="Sylfaen" w:cs="Sylfaen"/>
          <w:noProof/>
          <w:lang w:eastAsia="x-none"/>
        </w:rPr>
      </w:pPr>
    </w:p>
    <w:p w:rsidR="00170EC2" w:rsidRDefault="00170EC2" w:rsidP="00170EC2">
      <w:pPr>
        <w:rPr>
          <w:rFonts w:ascii="Sylfaen" w:hAnsi="Sylfaen" w:cs="Sylfaen"/>
          <w:noProof/>
          <w:lang w:eastAsia="x-none"/>
        </w:rPr>
      </w:pPr>
      <w:r w:rsidRPr="00197D74">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rsidR="00170EC2" w:rsidRPr="00197D74" w:rsidRDefault="00170EC2" w:rsidP="00170EC2">
      <w:pPr>
        <w:rPr>
          <w:rFonts w:ascii="Sylfaen" w:hAnsi="Sylfaen" w:cs="Sylfaen"/>
          <w:noProof/>
          <w:lang w:val="x-none" w:eastAsia="x-none"/>
        </w:rPr>
      </w:pPr>
      <w:r w:rsidRPr="00197D74">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197D74">
        <w:rPr>
          <w:rFonts w:ascii="Sylfaen" w:hAnsi="Sylfaen" w:cs="Sylfaen"/>
          <w:noProof/>
          <w:lang w:val="ka-GE" w:eastAsia="x-none"/>
        </w:rPr>
        <w:t>ი</w:t>
      </w:r>
      <w:r w:rsidRPr="00197D74">
        <w:rPr>
          <w:rFonts w:ascii="Sylfaen" w:hAnsi="Sylfaen" w:cs="Sylfaen"/>
          <w:noProof/>
          <w:lang w:eastAsia="x-none"/>
        </w:rPr>
        <w:t>.</w:t>
      </w:r>
    </w:p>
    <w:p w:rsidR="00170EC2" w:rsidRDefault="00D67696" w:rsidP="00170EC2">
      <w:pPr>
        <w:rPr>
          <w:rFonts w:ascii="Sylfaen" w:hAnsi="Sylfaen"/>
        </w:rPr>
      </w:pPr>
      <w:r w:rsidRPr="00D67696">
        <w:rPr>
          <w:rFonts w:ascii="Sylfaen" w:hAnsi="Sylfaen"/>
          <w:color w:val="00B050"/>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170EC2" w:rsidTr="008B11F5">
        <w:tc>
          <w:tcPr>
            <w:tcW w:w="1075" w:type="dxa"/>
          </w:tcPr>
          <w:p w:rsidR="00170EC2" w:rsidRDefault="00170EC2" w:rsidP="008B11F5">
            <w:pPr>
              <w:rPr>
                <w:rFonts w:ascii="Sylfaen" w:hAnsi="Sylfaen"/>
                <w:b/>
                <w:bCs/>
                <w:lang w:val="ka-GE"/>
              </w:rPr>
            </w:pPr>
            <w:r>
              <w:rPr>
                <w:rFonts w:ascii="Sylfaen" w:hAnsi="Sylfaen"/>
                <w:b/>
                <w:bCs/>
                <w:lang w:val="ka-GE"/>
              </w:rPr>
              <w:t>#</w:t>
            </w:r>
          </w:p>
        </w:tc>
        <w:tc>
          <w:tcPr>
            <w:tcW w:w="7560" w:type="dxa"/>
          </w:tcPr>
          <w:p w:rsidR="00170EC2" w:rsidRDefault="00170EC2" w:rsidP="008B11F5">
            <w:pPr>
              <w:jc w:val="center"/>
              <w:rPr>
                <w:rFonts w:ascii="Sylfaen" w:hAnsi="Sylfaen"/>
                <w:b/>
                <w:bCs/>
                <w:lang w:val="ka-GE"/>
              </w:rPr>
            </w:pPr>
            <w:r>
              <w:rPr>
                <w:rFonts w:ascii="Sylfaen" w:hAnsi="Sylfaen"/>
                <w:b/>
                <w:bCs/>
                <w:lang w:val="ka-GE"/>
              </w:rPr>
              <w:t>კითხვა</w:t>
            </w:r>
          </w:p>
        </w:tc>
        <w:tc>
          <w:tcPr>
            <w:tcW w:w="720" w:type="dxa"/>
          </w:tcPr>
          <w:p w:rsidR="00170EC2" w:rsidRDefault="00170EC2" w:rsidP="008B11F5">
            <w:pPr>
              <w:rPr>
                <w:rFonts w:ascii="Sylfaen" w:hAnsi="Sylfaen"/>
                <w:b/>
                <w:bCs/>
                <w:lang w:val="ka-GE"/>
              </w:rPr>
            </w:pPr>
            <w:r>
              <w:rPr>
                <w:rFonts w:ascii="Sylfaen" w:hAnsi="Sylfaen"/>
                <w:b/>
                <w:bCs/>
                <w:lang w:val="ka-GE"/>
              </w:rPr>
              <w:t>კი</w:t>
            </w:r>
          </w:p>
        </w:tc>
        <w:tc>
          <w:tcPr>
            <w:tcW w:w="715" w:type="dxa"/>
          </w:tcPr>
          <w:p w:rsidR="00170EC2" w:rsidRDefault="00170EC2" w:rsidP="008B11F5">
            <w:pPr>
              <w:rPr>
                <w:rFonts w:ascii="Sylfaen" w:hAnsi="Sylfaen"/>
                <w:b/>
                <w:bCs/>
                <w:lang w:val="ka-GE"/>
              </w:rPr>
            </w:pPr>
            <w:r>
              <w:rPr>
                <w:rFonts w:ascii="Sylfaen" w:hAnsi="Sylfaen"/>
                <w:b/>
                <w:bCs/>
                <w:lang w:val="ka-GE"/>
              </w:rPr>
              <w:t>არა</w:t>
            </w:r>
          </w:p>
        </w:tc>
      </w:tr>
      <w:tr w:rsidR="00170EC2" w:rsidTr="008B11F5">
        <w:tc>
          <w:tcPr>
            <w:tcW w:w="1075" w:type="dxa"/>
          </w:tcPr>
          <w:p w:rsidR="00170EC2" w:rsidRPr="00386037" w:rsidRDefault="00170EC2" w:rsidP="008B11F5">
            <w:pPr>
              <w:rPr>
                <w:rFonts w:ascii="Sylfaen" w:hAnsi="Sylfaen"/>
                <w:b/>
                <w:bCs/>
              </w:rPr>
            </w:pPr>
            <w:r>
              <w:rPr>
                <w:rFonts w:ascii="Sylfaen" w:hAnsi="Sylfaen"/>
                <w:b/>
                <w:bCs/>
                <w:lang w:val="ka-GE"/>
              </w:rPr>
              <w:t>1.6</w:t>
            </w:r>
          </w:p>
        </w:tc>
        <w:tc>
          <w:tcPr>
            <w:tcW w:w="7560" w:type="dxa"/>
          </w:tcPr>
          <w:p w:rsidR="00170EC2" w:rsidRDefault="00170EC2" w:rsidP="008B11F5">
            <w:pPr>
              <w:rPr>
                <w:rFonts w:ascii="Sylfaen" w:hAnsi="Sylfaen"/>
                <w:b/>
                <w:bCs/>
                <w:lang w:val="ka-GE"/>
              </w:rPr>
            </w:pPr>
            <w:r w:rsidRPr="00170EC2">
              <w:rPr>
                <w:rFonts w:ascii="Sylfaen" w:hAnsi="Sylfaen"/>
                <w:b/>
                <w:bCs/>
                <w:lang w:val="ka-GE"/>
              </w:rPr>
              <w:t>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ინფექციური პაციენტებისთვის განკუთვნილ საიზოლაციო სივრცეში (საწოლი) ქმნის წნევათა სხვაობის ისეთ რეჟიმს, რომ არ მოხდეს ჰაერის გადადინება ნაკლებად სუფთა სათავსებიდან</w:t>
            </w:r>
          </w:p>
        </w:tc>
        <w:tc>
          <w:tcPr>
            <w:tcW w:w="720" w:type="dxa"/>
          </w:tcPr>
          <w:p w:rsidR="00170EC2" w:rsidRDefault="00170EC2" w:rsidP="008B11F5">
            <w:pPr>
              <w:rPr>
                <w:rFonts w:ascii="Sylfaen" w:hAnsi="Sylfaen"/>
                <w:b/>
                <w:bCs/>
                <w:lang w:val="ka-GE"/>
              </w:rPr>
            </w:pPr>
          </w:p>
        </w:tc>
        <w:tc>
          <w:tcPr>
            <w:tcW w:w="715" w:type="dxa"/>
          </w:tcPr>
          <w:p w:rsidR="00170EC2" w:rsidRDefault="00170EC2" w:rsidP="008B11F5">
            <w:pPr>
              <w:rPr>
                <w:rFonts w:ascii="Sylfaen" w:hAnsi="Sylfaen"/>
                <w:b/>
                <w:bCs/>
                <w:lang w:val="ka-GE"/>
              </w:rPr>
            </w:pPr>
          </w:p>
        </w:tc>
      </w:tr>
    </w:tbl>
    <w:p w:rsidR="00170EC2" w:rsidRDefault="00170EC2" w:rsidP="00170EC2">
      <w:pPr>
        <w:rPr>
          <w:rFonts w:ascii="Sylfaen" w:hAnsi="Sylfaen"/>
        </w:rPr>
      </w:pPr>
    </w:p>
    <w:p w:rsidR="008A3AE2" w:rsidRPr="00197D74" w:rsidRDefault="008A3AE2" w:rsidP="008A3AE2">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როცა:</w:t>
      </w:r>
    </w:p>
    <w:p w:rsidR="008A3AE2" w:rsidRPr="00197D74" w:rsidRDefault="008A3AE2" w:rsidP="008A3AE2">
      <w:pPr>
        <w:spacing w:after="0" w:line="240" w:lineRule="auto"/>
        <w:rPr>
          <w:rFonts w:ascii="Sylfaen" w:hAnsi="Sylfaen"/>
          <w:lang w:val="ka-GE"/>
        </w:rPr>
      </w:pPr>
    </w:p>
    <w:p w:rsidR="008A3AE2" w:rsidRPr="00197D74" w:rsidRDefault="008A3AE2" w:rsidP="008A3AE2">
      <w:pPr>
        <w:pStyle w:val="ListParagraph"/>
        <w:numPr>
          <w:ilvl w:val="0"/>
          <w:numId w:val="7"/>
        </w:numPr>
        <w:spacing w:after="0" w:line="240" w:lineRule="auto"/>
        <w:rPr>
          <w:rFonts w:ascii="Sylfaen" w:hAnsi="Sylfaen"/>
          <w:lang w:val="ka-GE"/>
        </w:rPr>
      </w:pPr>
      <w:r w:rsidRPr="00197D74">
        <w:rPr>
          <w:rFonts w:ascii="Sylfaen" w:hAnsi="Sylfaen" w:cs="Sylfaen"/>
          <w:lang w:val="ka-GE"/>
        </w:rPr>
        <w:t>რეანიმაციის</w:t>
      </w:r>
      <w:r w:rsidRPr="00197D74">
        <w:rPr>
          <w:rFonts w:ascii="Sylfaen" w:hAnsi="Sylfaen"/>
          <w:lang w:val="ka-GE"/>
        </w:rPr>
        <w:t xml:space="preserve"> დარბაზში  ვენტილაცია გამართულად ფუნქციონირებს</w:t>
      </w:r>
      <w:r>
        <w:rPr>
          <w:rFonts w:ascii="Sylfaen" w:hAnsi="Sylfaen"/>
        </w:rPr>
        <w:t xml:space="preserve"> </w:t>
      </w:r>
      <w:r>
        <w:rPr>
          <w:rFonts w:ascii="Sylfaen" w:hAnsi="Sylfaen"/>
          <w:lang w:val="ka-GE"/>
        </w:rPr>
        <w:t xml:space="preserve">და ასევე </w:t>
      </w:r>
      <w:r w:rsidRPr="00197D74">
        <w:rPr>
          <w:rFonts w:ascii="Sylfaen" w:hAnsi="Sylfaen"/>
          <w:lang w:val="ka-GE"/>
        </w:rPr>
        <w:t>დასტურდება შემოწმების აქტებით</w:t>
      </w:r>
    </w:p>
    <w:p w:rsidR="008A3AE2" w:rsidRPr="00197D74" w:rsidRDefault="008A3AE2" w:rsidP="008A3AE2">
      <w:pPr>
        <w:pStyle w:val="ListParagraph"/>
        <w:spacing w:after="0" w:line="240" w:lineRule="auto"/>
        <w:ind w:left="360"/>
        <w:rPr>
          <w:rFonts w:ascii="Sylfaen" w:hAnsi="Sylfaen"/>
          <w:lang w:val="ka-GE"/>
        </w:rPr>
      </w:pPr>
    </w:p>
    <w:p w:rsidR="008A3AE2" w:rsidRPr="00197D74" w:rsidRDefault="008A3AE2" w:rsidP="008A3AE2">
      <w:pPr>
        <w:pStyle w:val="ListParagraph"/>
        <w:spacing w:after="0" w:line="240" w:lineRule="auto"/>
        <w:ind w:left="360"/>
        <w:rPr>
          <w:rFonts w:ascii="Sylfaen" w:hAnsi="Sylfaen"/>
          <w:lang w:val="ka-GE"/>
        </w:rPr>
      </w:pPr>
      <w:r w:rsidRPr="00197D74">
        <w:rPr>
          <w:rFonts w:ascii="Sylfaen" w:hAnsi="Sylfaen"/>
          <w:lang w:val="ka-GE"/>
        </w:rPr>
        <w:t>და</w:t>
      </w:r>
    </w:p>
    <w:p w:rsidR="00170EC2" w:rsidRPr="008A3AE2" w:rsidRDefault="00170EC2" w:rsidP="008A3AE2">
      <w:pPr>
        <w:pStyle w:val="ListParagraph"/>
        <w:numPr>
          <w:ilvl w:val="0"/>
          <w:numId w:val="7"/>
        </w:numPr>
        <w:rPr>
          <w:rFonts w:ascii="Sylfaen" w:hAnsi="Sylfaen"/>
          <w:lang w:val="ka-GE"/>
        </w:rPr>
      </w:pPr>
      <w:r w:rsidRPr="008A3AE2">
        <w:rPr>
          <w:rFonts w:ascii="Sylfaen" w:hAnsi="Sylfaen" w:cs="Sylfaen"/>
          <w:lang w:val="ka-GE"/>
        </w:rPr>
        <w:t>ინფექც</w:t>
      </w:r>
      <w:r w:rsidRPr="008A3AE2">
        <w:rPr>
          <w:rFonts w:ascii="Sylfaen" w:hAnsi="Sylfaen"/>
          <w:lang w:val="ka-GE"/>
        </w:rPr>
        <w:t xml:space="preserve">იური პაციენტებისთვის განკუთვნილ </w:t>
      </w:r>
      <w:proofErr w:type="spellStart"/>
      <w:r w:rsidRPr="008A3AE2">
        <w:rPr>
          <w:rFonts w:ascii="Sylfaen" w:hAnsi="Sylfaen" w:cs="Sylfaen"/>
          <w:lang w:val="x-none" w:eastAsia="x-none"/>
        </w:rPr>
        <w:t>საიზოლაციო</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სივრცე</w:t>
      </w:r>
      <w:r w:rsidRPr="008A3AE2">
        <w:rPr>
          <w:rFonts w:ascii="Sylfaen" w:hAnsi="Sylfaen" w:cs="Sylfaen"/>
          <w:lang w:val="ka-GE" w:eastAsia="x-none"/>
        </w:rPr>
        <w:t>ში</w:t>
      </w:r>
      <w:proofErr w:type="spellEnd"/>
      <w:r w:rsidRPr="008A3AE2">
        <w:rPr>
          <w:rFonts w:ascii="Sylfaen" w:hAnsi="Sylfaen" w:cs="Sylfaen"/>
          <w:lang w:val="ka-GE" w:eastAsia="x-none"/>
        </w:rPr>
        <w:t xml:space="preserve"> </w:t>
      </w:r>
      <w:r w:rsidRPr="008A3AE2">
        <w:rPr>
          <w:rFonts w:ascii="Sylfaen" w:hAnsi="Sylfaen"/>
          <w:lang w:val="ka-GE"/>
        </w:rPr>
        <w:t xml:space="preserve">უზრუნველყოფს </w:t>
      </w:r>
      <w:proofErr w:type="spellStart"/>
      <w:r w:rsidRPr="008A3AE2">
        <w:rPr>
          <w:rFonts w:ascii="Sylfaen" w:hAnsi="Sylfaen" w:cs="Sylfaen"/>
          <w:lang w:val="x-none" w:eastAsia="x-none"/>
        </w:rPr>
        <w:t>წნევათა</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სხვაობის</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ისეთ</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რეჟიმს</w:t>
      </w:r>
      <w:proofErr w:type="spellEnd"/>
      <w:r w:rsidRPr="008A3AE2">
        <w:rPr>
          <w:rFonts w:ascii="Sylfaen" w:hAnsi="Sylfaen" w:cs="Sylfaen"/>
          <w:lang w:val="x-none" w:eastAsia="x-none"/>
        </w:rPr>
        <w:t>,</w:t>
      </w:r>
      <w:r w:rsidRPr="008A3AE2">
        <w:rPr>
          <w:rFonts w:ascii="Sylfaen" w:hAnsi="Sylfaen" w:cs="Sylfaen"/>
          <w:lang w:val="ka-GE" w:eastAsia="x-none"/>
        </w:rPr>
        <w:t xml:space="preserve"> </w:t>
      </w:r>
      <w:proofErr w:type="spellStart"/>
      <w:r w:rsidRPr="008A3AE2">
        <w:rPr>
          <w:rFonts w:ascii="Sylfaen" w:hAnsi="Sylfaen" w:cs="Sylfaen"/>
          <w:lang w:val="x-none" w:eastAsia="x-none"/>
        </w:rPr>
        <w:t>რომ</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არ</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მოხდეს</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ჰაერის</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გადადინება</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ნაკლებად</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სუფთა</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სათავსებიდან</w:t>
      </w:r>
      <w:proofErr w:type="spellEnd"/>
      <w:r w:rsidRPr="008A3AE2">
        <w:rPr>
          <w:rFonts w:ascii="Sylfaen" w:hAnsi="Sylfaen" w:cs="Sylfaen"/>
          <w:lang w:val="ka-GE" w:eastAsia="x-none"/>
        </w:rPr>
        <w:t xml:space="preserve">, </w:t>
      </w:r>
      <w:r w:rsidRPr="008A3AE2">
        <w:rPr>
          <w:rFonts w:ascii="Sylfaen" w:hAnsi="Sylfaen"/>
          <w:lang w:val="ka-GE"/>
        </w:rPr>
        <w:t>რაც დასტურდება შემოწმების აქტებით.</w:t>
      </w:r>
    </w:p>
    <w:p w:rsidR="00170EC2" w:rsidRDefault="00170EC2" w:rsidP="00170EC2">
      <w:pPr>
        <w:rPr>
          <w:rFonts w:ascii="Sylfaen" w:hAnsi="Sylfaen"/>
          <w:lang w:val="ka-GE"/>
        </w:rPr>
      </w:pPr>
    </w:p>
    <w:p w:rsidR="00356CB6" w:rsidRDefault="00356CB6" w:rsidP="00356CB6">
      <w:pPr>
        <w:rPr>
          <w:rFonts w:ascii="Sylfaen" w:hAnsi="Sylfaen"/>
          <w:b/>
          <w:bCs/>
          <w:lang w:val="ka-GE"/>
        </w:rPr>
      </w:pPr>
    </w:p>
    <w:p w:rsidR="00356CB6" w:rsidRPr="00356CB6" w:rsidRDefault="00356CB6" w:rsidP="00F83709">
      <w:pPr>
        <w:pStyle w:val="Heading2"/>
        <w:numPr>
          <w:ilvl w:val="0"/>
          <w:numId w:val="15"/>
        </w:numPr>
        <w:rPr>
          <w:rFonts w:eastAsia="Times New Roman"/>
        </w:rPr>
      </w:pPr>
      <w:proofErr w:type="spellStart"/>
      <w:r w:rsidRPr="00356CB6">
        <w:rPr>
          <w:rFonts w:ascii="Sylfaen" w:eastAsia="Times New Roman" w:hAnsi="Sylfaen" w:cs="Sylfaen"/>
        </w:rPr>
        <w:lastRenderedPageBreak/>
        <w:t>წყალმომარაგება</w:t>
      </w:r>
      <w:proofErr w:type="spellEnd"/>
      <w:r w:rsidRPr="00356CB6">
        <w:rPr>
          <w:rFonts w:eastAsia="Times New Roman"/>
        </w:rPr>
        <w:t xml:space="preserve">, </w:t>
      </w:r>
      <w:proofErr w:type="spellStart"/>
      <w:r w:rsidRPr="00356CB6">
        <w:rPr>
          <w:rFonts w:ascii="Sylfaen" w:eastAsia="Times New Roman" w:hAnsi="Sylfaen" w:cs="Sylfaen"/>
        </w:rPr>
        <w:t>ჰიგიენა</w:t>
      </w:r>
      <w:proofErr w:type="spellEnd"/>
      <w:r w:rsidRPr="00356CB6">
        <w:rPr>
          <w:rFonts w:eastAsia="Times New Roman"/>
        </w:rPr>
        <w:t xml:space="preserve"> </w:t>
      </w:r>
      <w:proofErr w:type="spellStart"/>
      <w:r w:rsidRPr="00356CB6">
        <w:rPr>
          <w:rFonts w:ascii="Sylfaen" w:eastAsia="Times New Roman" w:hAnsi="Sylfaen" w:cs="Sylfaen"/>
        </w:rPr>
        <w:t>და</w:t>
      </w:r>
      <w:proofErr w:type="spellEnd"/>
      <w:r w:rsidRPr="00356CB6">
        <w:rPr>
          <w:rFonts w:eastAsia="Times New Roman"/>
        </w:rPr>
        <w:t xml:space="preserve"> </w:t>
      </w:r>
      <w:proofErr w:type="spellStart"/>
      <w:r w:rsidRPr="00356CB6">
        <w:rPr>
          <w:rFonts w:ascii="Sylfaen" w:eastAsia="Times New Roman" w:hAnsi="Sylfaen" w:cs="Sylfaen"/>
        </w:rPr>
        <w:t>სანიტარია</w:t>
      </w:r>
      <w:proofErr w:type="spellEnd"/>
      <w:r w:rsidRPr="00356CB6">
        <w:rPr>
          <w:rFonts w:eastAsia="Times New Roman"/>
        </w:rPr>
        <w:t xml:space="preserve"> (WASH) </w:t>
      </w:r>
    </w:p>
    <w:p w:rsidR="00356CB6" w:rsidRDefault="00356CB6" w:rsidP="00356CB6">
      <w:pPr>
        <w:rPr>
          <w:rFonts w:ascii="Sylfaen" w:hAnsi="Sylfaen"/>
          <w:b/>
          <w:bCs/>
          <w:lang w:val="ka-GE"/>
        </w:rPr>
      </w:pPr>
    </w:p>
    <w:p w:rsidR="00356CB6" w:rsidRPr="00356CB6" w:rsidRDefault="00356CB6" w:rsidP="00356CB6">
      <w:pPr>
        <w:spacing w:after="0" w:line="240" w:lineRule="auto"/>
        <w:rPr>
          <w:rFonts w:ascii="Calibri" w:eastAsia="Times New Roman" w:hAnsi="Calibri" w:cs="Calibri"/>
          <w:color w:val="000000"/>
        </w:rPr>
      </w:pPr>
    </w:p>
    <w:tbl>
      <w:tblPr>
        <w:tblStyle w:val="TableGrid"/>
        <w:tblW w:w="0" w:type="auto"/>
        <w:tblLook w:val="04A0" w:firstRow="1" w:lastRow="0" w:firstColumn="1" w:lastColumn="0" w:noHBand="0" w:noVBand="1"/>
      </w:tblPr>
      <w:tblGrid>
        <w:gridCol w:w="1075"/>
        <w:gridCol w:w="7560"/>
        <w:gridCol w:w="720"/>
        <w:gridCol w:w="715"/>
      </w:tblGrid>
      <w:tr w:rsidR="00356CB6" w:rsidTr="008B11F5">
        <w:tc>
          <w:tcPr>
            <w:tcW w:w="1075" w:type="dxa"/>
          </w:tcPr>
          <w:p w:rsidR="00356CB6" w:rsidRDefault="00356CB6" w:rsidP="008B11F5">
            <w:pPr>
              <w:rPr>
                <w:rFonts w:ascii="Sylfaen" w:hAnsi="Sylfaen"/>
                <w:b/>
                <w:bCs/>
                <w:lang w:val="ka-GE"/>
              </w:rPr>
            </w:pPr>
            <w:r>
              <w:rPr>
                <w:rFonts w:ascii="Sylfaen" w:hAnsi="Sylfaen"/>
                <w:b/>
                <w:bCs/>
                <w:lang w:val="ka-GE"/>
              </w:rPr>
              <w:t>#</w:t>
            </w:r>
          </w:p>
        </w:tc>
        <w:tc>
          <w:tcPr>
            <w:tcW w:w="7560" w:type="dxa"/>
          </w:tcPr>
          <w:p w:rsidR="00356CB6" w:rsidRDefault="00356CB6" w:rsidP="008B11F5">
            <w:pPr>
              <w:jc w:val="center"/>
              <w:rPr>
                <w:rFonts w:ascii="Sylfaen" w:hAnsi="Sylfaen"/>
                <w:b/>
                <w:bCs/>
                <w:lang w:val="ka-GE"/>
              </w:rPr>
            </w:pPr>
            <w:r>
              <w:rPr>
                <w:rFonts w:ascii="Sylfaen" w:hAnsi="Sylfaen"/>
                <w:b/>
                <w:bCs/>
                <w:lang w:val="ka-GE"/>
              </w:rPr>
              <w:t>კითხვა</w:t>
            </w:r>
          </w:p>
        </w:tc>
        <w:tc>
          <w:tcPr>
            <w:tcW w:w="720" w:type="dxa"/>
          </w:tcPr>
          <w:p w:rsidR="00356CB6" w:rsidRDefault="00356CB6" w:rsidP="008B11F5">
            <w:pPr>
              <w:rPr>
                <w:rFonts w:ascii="Sylfaen" w:hAnsi="Sylfaen"/>
                <w:b/>
                <w:bCs/>
                <w:lang w:val="ka-GE"/>
              </w:rPr>
            </w:pPr>
            <w:r>
              <w:rPr>
                <w:rFonts w:ascii="Sylfaen" w:hAnsi="Sylfaen"/>
                <w:b/>
                <w:bCs/>
                <w:lang w:val="ka-GE"/>
              </w:rPr>
              <w:t>კი</w:t>
            </w:r>
          </w:p>
        </w:tc>
        <w:tc>
          <w:tcPr>
            <w:tcW w:w="715" w:type="dxa"/>
          </w:tcPr>
          <w:p w:rsidR="00356CB6" w:rsidRDefault="00356CB6" w:rsidP="008B11F5">
            <w:pPr>
              <w:rPr>
                <w:rFonts w:ascii="Sylfaen" w:hAnsi="Sylfaen"/>
                <w:b/>
                <w:bCs/>
                <w:lang w:val="ka-GE"/>
              </w:rPr>
            </w:pPr>
            <w:r>
              <w:rPr>
                <w:rFonts w:ascii="Sylfaen" w:hAnsi="Sylfaen"/>
                <w:b/>
                <w:bCs/>
                <w:lang w:val="ka-GE"/>
              </w:rPr>
              <w:t>არა</w:t>
            </w:r>
          </w:p>
        </w:tc>
      </w:tr>
      <w:tr w:rsidR="00356CB6" w:rsidTr="008B11F5">
        <w:tc>
          <w:tcPr>
            <w:tcW w:w="1075" w:type="dxa"/>
          </w:tcPr>
          <w:p w:rsidR="00356CB6" w:rsidRPr="00386037" w:rsidRDefault="00356CB6" w:rsidP="008B11F5">
            <w:pPr>
              <w:rPr>
                <w:rFonts w:ascii="Sylfaen" w:hAnsi="Sylfaen"/>
                <w:b/>
                <w:bCs/>
              </w:rPr>
            </w:pPr>
            <w:r>
              <w:rPr>
                <w:rFonts w:ascii="Sylfaen" w:hAnsi="Sylfaen"/>
                <w:b/>
                <w:bCs/>
                <w:lang w:val="ka-GE"/>
              </w:rPr>
              <w:t>2.1</w:t>
            </w:r>
          </w:p>
        </w:tc>
        <w:tc>
          <w:tcPr>
            <w:tcW w:w="7560" w:type="dxa"/>
          </w:tcPr>
          <w:p w:rsidR="00356CB6" w:rsidRDefault="00356CB6" w:rsidP="008B11F5">
            <w:pPr>
              <w:rPr>
                <w:rFonts w:ascii="Sylfaen" w:hAnsi="Sylfaen"/>
                <w:b/>
                <w:bCs/>
                <w:lang w:val="ka-GE"/>
              </w:rPr>
            </w:pPr>
            <w:r w:rsidRPr="00356CB6">
              <w:rPr>
                <w:rFonts w:ascii="Sylfaen" w:hAnsi="Sylfaen"/>
                <w:b/>
                <w:bCs/>
                <w:lang w:val="ka-GE"/>
              </w:rPr>
              <w:t>დაწესებულება  უზრუნველყოფილია სასმელი წყლის მუდმივი წყალმომარაგებით</w:t>
            </w:r>
          </w:p>
        </w:tc>
        <w:tc>
          <w:tcPr>
            <w:tcW w:w="720" w:type="dxa"/>
          </w:tcPr>
          <w:p w:rsidR="00356CB6" w:rsidRDefault="00356CB6" w:rsidP="008B11F5">
            <w:pPr>
              <w:rPr>
                <w:rFonts w:ascii="Sylfaen" w:hAnsi="Sylfaen"/>
                <w:b/>
                <w:bCs/>
                <w:lang w:val="ka-GE"/>
              </w:rPr>
            </w:pPr>
          </w:p>
        </w:tc>
        <w:tc>
          <w:tcPr>
            <w:tcW w:w="715" w:type="dxa"/>
          </w:tcPr>
          <w:p w:rsidR="00356CB6" w:rsidRDefault="00356CB6" w:rsidP="008B11F5">
            <w:pPr>
              <w:rPr>
                <w:rFonts w:ascii="Sylfaen" w:hAnsi="Sylfaen"/>
                <w:b/>
                <w:bCs/>
                <w:lang w:val="ka-GE"/>
              </w:rPr>
            </w:pPr>
          </w:p>
        </w:tc>
      </w:tr>
    </w:tbl>
    <w:p w:rsidR="00356CB6" w:rsidRDefault="00356CB6" w:rsidP="00170EC2">
      <w:pPr>
        <w:rPr>
          <w:rFonts w:ascii="Sylfaen" w:hAnsi="Sylfaen"/>
        </w:rPr>
      </w:pPr>
    </w:p>
    <w:p w:rsidR="00356CB6" w:rsidRDefault="00356CB6" w:rsidP="00170EC2">
      <w:pPr>
        <w:rPr>
          <w:rFonts w:ascii="Sylfaen" w:eastAsia="Sylfaen" w:hAnsi="Sylfaen"/>
        </w:rPr>
      </w:pPr>
      <w:r w:rsidRPr="00197D74">
        <w:rPr>
          <w:rFonts w:ascii="Sylfaen" w:eastAsia="Sylfaen" w:hAnsi="Sylfaen"/>
          <w:lang w:val="ka-GE"/>
        </w:rPr>
        <w:t xml:space="preserve">კრიტერიუმი </w:t>
      </w:r>
      <w:proofErr w:type="spellStart"/>
      <w:r w:rsidRPr="00197D74">
        <w:rPr>
          <w:rFonts w:ascii="Sylfaen" w:eastAsia="Sylfaen" w:hAnsi="Sylfaen"/>
        </w:rPr>
        <w:t>ფასდება</w:t>
      </w:r>
      <w:proofErr w:type="spellEnd"/>
      <w:r w:rsidRPr="00197D74">
        <w:rPr>
          <w:rFonts w:ascii="Sylfaen" w:eastAsia="Sylfaen" w:hAnsi="Sylfaen"/>
        </w:rPr>
        <w:t xml:space="preserve"> </w:t>
      </w:r>
      <w:proofErr w:type="spellStart"/>
      <w:r w:rsidRPr="00197D74">
        <w:rPr>
          <w:rFonts w:ascii="Sylfaen" w:eastAsia="Sylfaen" w:hAnsi="Sylfaen"/>
        </w:rPr>
        <w:t>დადებითად</w:t>
      </w:r>
      <w:proofErr w:type="spellEnd"/>
      <w:r w:rsidRPr="00197D74">
        <w:rPr>
          <w:rFonts w:ascii="Sylfaen" w:eastAsia="Sylfaen" w:hAnsi="Sylfaen"/>
        </w:rPr>
        <w:t xml:space="preserve"> </w:t>
      </w:r>
      <w:proofErr w:type="spellStart"/>
      <w:r w:rsidRPr="00197D74">
        <w:rPr>
          <w:rFonts w:ascii="Sylfaen" w:eastAsia="Sylfaen" w:hAnsi="Sylfaen"/>
        </w:rPr>
        <w:t>იმ</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როცა</w:t>
      </w:r>
      <w:proofErr w:type="spellEnd"/>
      <w:r w:rsidRPr="00197D74">
        <w:rPr>
          <w:rFonts w:ascii="Sylfaen" w:eastAsia="Sylfaen" w:hAnsi="Sylfaen"/>
        </w:rPr>
        <w:t xml:space="preserve"> </w:t>
      </w:r>
      <w:proofErr w:type="spellStart"/>
      <w:r w:rsidRPr="00197D74">
        <w:rPr>
          <w:rFonts w:ascii="Sylfaen" w:eastAsia="Sylfaen" w:hAnsi="Sylfaen"/>
        </w:rPr>
        <w:t>დაწესებულების</w:t>
      </w:r>
      <w:proofErr w:type="spellEnd"/>
      <w:r w:rsidRPr="00197D74">
        <w:rPr>
          <w:rFonts w:ascii="Sylfaen" w:eastAsia="Sylfaen" w:hAnsi="Sylfaen"/>
        </w:rPr>
        <w:t xml:space="preserve"> </w:t>
      </w:r>
      <w:proofErr w:type="spellStart"/>
      <w:r w:rsidRPr="00197D74">
        <w:rPr>
          <w:rFonts w:ascii="Sylfaen" w:eastAsia="Sylfaen" w:hAnsi="Sylfaen"/>
        </w:rPr>
        <w:t>შენობაში</w:t>
      </w:r>
      <w:proofErr w:type="spellEnd"/>
      <w:r w:rsidRPr="00197D74">
        <w:rPr>
          <w:rFonts w:ascii="Sylfaen" w:eastAsia="Sylfaen" w:hAnsi="Sylfaen"/>
        </w:rPr>
        <w:t xml:space="preserve"> </w:t>
      </w:r>
      <w:proofErr w:type="spellStart"/>
      <w:r w:rsidRPr="00197D74">
        <w:rPr>
          <w:rFonts w:ascii="Sylfaen" w:eastAsia="Sylfaen" w:hAnsi="Sylfaen"/>
        </w:rPr>
        <w:t>არსებული</w:t>
      </w:r>
      <w:proofErr w:type="spellEnd"/>
      <w:r w:rsidRPr="00197D74">
        <w:rPr>
          <w:rFonts w:ascii="Sylfaen" w:eastAsia="Sylfaen" w:hAnsi="Sylfaen"/>
        </w:rPr>
        <w:t xml:space="preserve"> </w:t>
      </w:r>
      <w:proofErr w:type="spellStart"/>
      <w:r w:rsidRPr="00197D74">
        <w:rPr>
          <w:rFonts w:ascii="Sylfaen" w:eastAsia="Sylfaen" w:hAnsi="Sylfaen"/>
        </w:rPr>
        <w:t>ონკანები</w:t>
      </w:r>
      <w:proofErr w:type="spellEnd"/>
      <w:r w:rsidRPr="00197D74">
        <w:rPr>
          <w:rFonts w:ascii="Sylfaen" w:eastAsia="Sylfaen" w:hAnsi="Sylfaen"/>
        </w:rPr>
        <w:t xml:space="preserve"> </w:t>
      </w:r>
      <w:proofErr w:type="spellStart"/>
      <w:r w:rsidRPr="00197D74">
        <w:rPr>
          <w:rFonts w:ascii="Sylfaen" w:eastAsia="Sylfaen" w:hAnsi="Sylfaen"/>
        </w:rPr>
        <w:t>მიერთებულია</w:t>
      </w:r>
      <w:proofErr w:type="spellEnd"/>
      <w:r w:rsidRPr="00197D74">
        <w:rPr>
          <w:rFonts w:ascii="Sylfaen" w:eastAsia="Sylfaen" w:hAnsi="Sylfaen"/>
        </w:rPr>
        <w:t xml:space="preserve"> </w:t>
      </w:r>
      <w:proofErr w:type="spellStart"/>
      <w:r w:rsidRPr="00197D74">
        <w:rPr>
          <w:rFonts w:ascii="Sylfaen" w:eastAsia="Sylfaen" w:hAnsi="Sylfaen"/>
        </w:rPr>
        <w:t>მუდმივი</w:t>
      </w:r>
      <w:proofErr w:type="spellEnd"/>
      <w:r w:rsidRPr="00197D74">
        <w:rPr>
          <w:rFonts w:ascii="Sylfaen" w:eastAsia="Sylfaen" w:hAnsi="Sylfaen"/>
        </w:rPr>
        <w:t xml:space="preserve"> </w:t>
      </w:r>
      <w:proofErr w:type="spellStart"/>
      <w:r w:rsidRPr="00197D74">
        <w:rPr>
          <w:rFonts w:ascii="Sylfaen" w:eastAsia="Sylfaen" w:hAnsi="Sylfaen"/>
        </w:rPr>
        <w:t>წაყლმომარაგების</w:t>
      </w:r>
      <w:proofErr w:type="spellEnd"/>
      <w:r w:rsidRPr="00197D74">
        <w:rPr>
          <w:rFonts w:ascii="Sylfaen" w:eastAsia="Sylfaen" w:hAnsi="Sylfaen"/>
        </w:rPr>
        <w:t xml:space="preserve"> </w:t>
      </w:r>
      <w:proofErr w:type="spellStart"/>
      <w:r w:rsidRPr="00197D74">
        <w:rPr>
          <w:rFonts w:ascii="Sylfaen" w:eastAsia="Sylfaen" w:hAnsi="Sylfaen"/>
        </w:rPr>
        <w:t>წყაროსთან</w:t>
      </w:r>
      <w:proofErr w:type="spellEnd"/>
      <w:r w:rsidRPr="00197D74">
        <w:rPr>
          <w:rFonts w:ascii="Sylfaen" w:eastAsia="Sylfaen" w:hAnsi="Sylfaen"/>
        </w:rPr>
        <w:t xml:space="preserve"> (</w:t>
      </w:r>
      <w:proofErr w:type="spellStart"/>
      <w:r w:rsidRPr="00197D74">
        <w:rPr>
          <w:rFonts w:ascii="Sylfaen" w:eastAsia="Sylfaen" w:hAnsi="Sylfaen"/>
        </w:rPr>
        <w:t>მნიშვნელობა</w:t>
      </w:r>
      <w:proofErr w:type="spellEnd"/>
      <w:r w:rsidRPr="00197D74">
        <w:rPr>
          <w:rFonts w:ascii="Sylfaen" w:eastAsia="Sylfaen" w:hAnsi="Sylfaen"/>
        </w:rPr>
        <w:t xml:space="preserve"> </w:t>
      </w:r>
      <w:proofErr w:type="spellStart"/>
      <w:r w:rsidRPr="00197D74">
        <w:rPr>
          <w:rFonts w:ascii="Sylfaen" w:eastAsia="Sylfaen" w:hAnsi="Sylfaen"/>
        </w:rPr>
        <w:t>არ</w:t>
      </w:r>
      <w:proofErr w:type="spellEnd"/>
      <w:r w:rsidRPr="00197D74">
        <w:rPr>
          <w:rFonts w:ascii="Sylfaen" w:eastAsia="Sylfaen" w:hAnsi="Sylfaen"/>
        </w:rPr>
        <w:t xml:space="preserve"> </w:t>
      </w:r>
      <w:proofErr w:type="spellStart"/>
      <w:r w:rsidRPr="00197D74">
        <w:rPr>
          <w:rFonts w:ascii="Sylfaen" w:eastAsia="Sylfaen" w:hAnsi="Sylfaen"/>
        </w:rPr>
        <w:t>აქვს</w:t>
      </w:r>
      <w:proofErr w:type="spellEnd"/>
      <w:r w:rsidRPr="00197D74">
        <w:rPr>
          <w:rFonts w:ascii="Sylfaen" w:eastAsia="Sylfaen" w:hAnsi="Sylfaen"/>
        </w:rPr>
        <w:t xml:space="preserve"> </w:t>
      </w:r>
      <w:proofErr w:type="spellStart"/>
      <w:r w:rsidRPr="00197D74">
        <w:rPr>
          <w:rFonts w:ascii="Sylfaen" w:eastAsia="Sylfaen" w:hAnsi="Sylfaen"/>
        </w:rPr>
        <w:t>ცენტრალიზებულია</w:t>
      </w:r>
      <w:proofErr w:type="spellEnd"/>
      <w:r w:rsidRPr="00197D74">
        <w:rPr>
          <w:rFonts w:ascii="Sylfaen" w:eastAsia="Sylfaen" w:hAnsi="Sylfaen"/>
        </w:rPr>
        <w:t xml:space="preserve"> </w:t>
      </w:r>
      <w:proofErr w:type="spellStart"/>
      <w:r w:rsidRPr="00197D74">
        <w:rPr>
          <w:rFonts w:ascii="Sylfaen" w:eastAsia="Sylfaen" w:hAnsi="Sylfaen"/>
        </w:rPr>
        <w:t>წყალმომარაგება</w:t>
      </w:r>
      <w:proofErr w:type="spellEnd"/>
      <w:r w:rsidRPr="00197D74">
        <w:rPr>
          <w:rFonts w:ascii="Sylfaen" w:eastAsia="Sylfaen" w:hAnsi="Sylfaen"/>
        </w:rPr>
        <w:t xml:space="preserve">, </w:t>
      </w:r>
      <w:proofErr w:type="spellStart"/>
      <w:r w:rsidRPr="00197D74">
        <w:rPr>
          <w:rFonts w:ascii="Sylfaen" w:eastAsia="Sylfaen" w:hAnsi="Sylfaen"/>
        </w:rPr>
        <w:t>თუ</w:t>
      </w:r>
      <w:proofErr w:type="spellEnd"/>
      <w:r w:rsidRPr="00197D74">
        <w:rPr>
          <w:rFonts w:ascii="Sylfaen" w:eastAsia="Sylfaen" w:hAnsi="Sylfaen"/>
        </w:rPr>
        <w:t xml:space="preserve"> </w:t>
      </w:r>
      <w:proofErr w:type="spellStart"/>
      <w:r w:rsidRPr="00197D74">
        <w:rPr>
          <w:rFonts w:ascii="Sylfaen" w:eastAsia="Sylfaen" w:hAnsi="Sylfaen"/>
        </w:rPr>
        <w:t>ადგილობრივი</w:t>
      </w:r>
      <w:proofErr w:type="spellEnd"/>
      <w:r w:rsidRPr="00197D74">
        <w:rPr>
          <w:rFonts w:ascii="Sylfaen" w:eastAsia="Sylfaen" w:hAnsi="Sylfaen"/>
        </w:rPr>
        <w:t xml:space="preserve">, </w:t>
      </w:r>
      <w:proofErr w:type="spellStart"/>
      <w:r w:rsidRPr="00197D74">
        <w:rPr>
          <w:rFonts w:ascii="Sylfaen" w:eastAsia="Sylfaen" w:hAnsi="Sylfaen"/>
        </w:rPr>
        <w:t>მაგ</w:t>
      </w:r>
      <w:proofErr w:type="spellEnd"/>
      <w:r w:rsidRPr="00197D74">
        <w:rPr>
          <w:rFonts w:ascii="Sylfaen" w:eastAsia="Sylfaen" w:hAnsi="Sylfaen"/>
        </w:rPr>
        <w:t xml:space="preserve">.; </w:t>
      </w:r>
      <w:proofErr w:type="spellStart"/>
      <w:r w:rsidRPr="00197D74">
        <w:rPr>
          <w:rFonts w:ascii="Sylfaen" w:eastAsia="Sylfaen" w:hAnsi="Sylfaen"/>
        </w:rPr>
        <w:t>ჭაბურღილთან</w:t>
      </w:r>
      <w:proofErr w:type="spellEnd"/>
      <w:r w:rsidRPr="00197D74">
        <w:rPr>
          <w:rFonts w:ascii="Sylfaen" w:eastAsia="Sylfaen" w:hAnsi="Sylfaen"/>
        </w:rPr>
        <w:t xml:space="preserve">. </w:t>
      </w:r>
      <w:proofErr w:type="spellStart"/>
      <w:r w:rsidRPr="00197D74">
        <w:rPr>
          <w:rFonts w:ascii="Sylfaen" w:eastAsia="Sylfaen" w:hAnsi="Sylfaen"/>
        </w:rPr>
        <w:t>არაცენტრალიზებული</w:t>
      </w:r>
      <w:proofErr w:type="spellEnd"/>
      <w:r w:rsidRPr="00197D74">
        <w:rPr>
          <w:rFonts w:ascii="Sylfaen" w:eastAsia="Sylfaen" w:hAnsi="Sylfaen"/>
        </w:rPr>
        <w:t xml:space="preserve"> </w:t>
      </w:r>
      <w:proofErr w:type="spellStart"/>
      <w:r w:rsidRPr="00197D74">
        <w:rPr>
          <w:rFonts w:ascii="Sylfaen" w:eastAsia="Sylfaen" w:hAnsi="Sylfaen"/>
        </w:rPr>
        <w:t>სისტემის</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წარმოდგენილი</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იყოს</w:t>
      </w:r>
      <w:proofErr w:type="spellEnd"/>
      <w:r w:rsidRPr="00197D74">
        <w:rPr>
          <w:rFonts w:ascii="Sylfaen" w:eastAsia="Sylfaen" w:hAnsi="Sylfaen"/>
        </w:rPr>
        <w:t xml:space="preserve"> </w:t>
      </w:r>
      <w:proofErr w:type="spellStart"/>
      <w:r w:rsidRPr="00197D74">
        <w:rPr>
          <w:rFonts w:ascii="Sylfaen" w:eastAsia="Sylfaen" w:hAnsi="Sylfaen"/>
        </w:rPr>
        <w:t>სათანადო</w:t>
      </w:r>
      <w:proofErr w:type="spellEnd"/>
      <w:r w:rsidRPr="00197D74">
        <w:rPr>
          <w:rFonts w:ascii="Sylfaen" w:eastAsia="Sylfaen" w:hAnsi="Sylfaen"/>
        </w:rPr>
        <w:t xml:space="preserve"> </w:t>
      </w:r>
      <w:proofErr w:type="spellStart"/>
      <w:r w:rsidRPr="00197D74">
        <w:rPr>
          <w:rFonts w:ascii="Sylfaen" w:eastAsia="Sylfaen" w:hAnsi="Sylfaen"/>
        </w:rPr>
        <w:t>დასკვნა</w:t>
      </w:r>
      <w:proofErr w:type="spellEnd"/>
      <w:r w:rsidRPr="00197D74">
        <w:rPr>
          <w:rFonts w:ascii="Sylfaen" w:eastAsia="Sylfaen" w:hAnsi="Sylfaen"/>
        </w:rPr>
        <w:t xml:space="preserve"> </w:t>
      </w:r>
      <w:proofErr w:type="spellStart"/>
      <w:r w:rsidRPr="00197D74">
        <w:rPr>
          <w:rFonts w:ascii="Sylfaen" w:eastAsia="Sylfaen" w:hAnsi="Sylfaen"/>
        </w:rPr>
        <w:t>სასმელი</w:t>
      </w:r>
      <w:proofErr w:type="spellEnd"/>
      <w:r w:rsidRPr="00197D74">
        <w:rPr>
          <w:rFonts w:ascii="Sylfaen" w:eastAsia="Sylfaen" w:hAnsi="Sylfaen"/>
        </w:rPr>
        <w:t xml:space="preserve"> </w:t>
      </w:r>
      <w:proofErr w:type="spellStart"/>
      <w:r w:rsidRPr="00197D74">
        <w:rPr>
          <w:rFonts w:ascii="Sylfaen" w:eastAsia="Sylfaen" w:hAnsi="Sylfaen"/>
        </w:rPr>
        <w:t>წყლის</w:t>
      </w:r>
      <w:proofErr w:type="spellEnd"/>
      <w:r w:rsidRPr="00197D74">
        <w:rPr>
          <w:rFonts w:ascii="Sylfaen" w:eastAsia="Sylfaen" w:hAnsi="Sylfaen"/>
        </w:rPr>
        <w:t xml:space="preserve"> </w:t>
      </w:r>
      <w:proofErr w:type="spellStart"/>
      <w:r w:rsidRPr="00197D74">
        <w:rPr>
          <w:rFonts w:ascii="Sylfaen" w:eastAsia="Sylfaen" w:hAnsi="Sylfaen"/>
        </w:rPr>
        <w:t>ტექნიკურ</w:t>
      </w:r>
      <w:proofErr w:type="spellEnd"/>
      <w:r w:rsidRPr="00197D74">
        <w:rPr>
          <w:rFonts w:ascii="Sylfaen" w:eastAsia="Sylfaen" w:hAnsi="Sylfaen"/>
        </w:rPr>
        <w:t xml:space="preserve"> </w:t>
      </w:r>
      <w:proofErr w:type="spellStart"/>
      <w:r w:rsidRPr="00197D74">
        <w:rPr>
          <w:rFonts w:ascii="Sylfaen" w:eastAsia="Sylfaen" w:hAnsi="Sylfaen"/>
        </w:rPr>
        <w:t>რეგლამენტთან</w:t>
      </w:r>
      <w:proofErr w:type="spellEnd"/>
      <w:r w:rsidRPr="00197D74">
        <w:rPr>
          <w:rFonts w:ascii="Sylfaen" w:eastAsia="Sylfaen" w:hAnsi="Sylfaen"/>
        </w:rPr>
        <w:t xml:space="preserve"> </w:t>
      </w:r>
      <w:proofErr w:type="spellStart"/>
      <w:r w:rsidRPr="00197D74">
        <w:rPr>
          <w:rFonts w:ascii="Sylfaen" w:eastAsia="Sylfaen" w:hAnsi="Sylfaen"/>
        </w:rPr>
        <w:t>შესაბამისობის</w:t>
      </w:r>
      <w:proofErr w:type="spellEnd"/>
      <w:r w:rsidRPr="00197D74">
        <w:rPr>
          <w:rFonts w:ascii="Sylfaen" w:eastAsia="Sylfaen" w:hAnsi="Sylfaen"/>
        </w:rPr>
        <w:t xml:space="preserve"> </w:t>
      </w:r>
      <w:proofErr w:type="spellStart"/>
      <w:r w:rsidRPr="00197D74">
        <w:rPr>
          <w:rFonts w:ascii="Sylfaen" w:eastAsia="Sylfaen" w:hAnsi="Sylfaen"/>
        </w:rPr>
        <w:t>თაობაზე</w:t>
      </w:r>
      <w:proofErr w:type="spellEnd"/>
      <w:r w:rsidRPr="00197D74">
        <w:rPr>
          <w:rFonts w:ascii="Sylfaen" w:eastAsia="Sylfaen" w:hAnsi="Sylfaen"/>
        </w:rPr>
        <w:t>)</w:t>
      </w:r>
    </w:p>
    <w:p w:rsidR="00356CB6" w:rsidRDefault="00356CB6"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56CB6" w:rsidTr="008B11F5">
        <w:tc>
          <w:tcPr>
            <w:tcW w:w="1075" w:type="dxa"/>
          </w:tcPr>
          <w:p w:rsidR="00356CB6" w:rsidRDefault="00356CB6" w:rsidP="008B11F5">
            <w:pPr>
              <w:rPr>
                <w:rFonts w:ascii="Sylfaen" w:hAnsi="Sylfaen"/>
                <w:b/>
                <w:bCs/>
                <w:lang w:val="ka-GE"/>
              </w:rPr>
            </w:pPr>
            <w:r>
              <w:rPr>
                <w:rFonts w:ascii="Sylfaen" w:hAnsi="Sylfaen"/>
                <w:b/>
                <w:bCs/>
                <w:lang w:val="ka-GE"/>
              </w:rPr>
              <w:t>#</w:t>
            </w:r>
          </w:p>
        </w:tc>
        <w:tc>
          <w:tcPr>
            <w:tcW w:w="7560" w:type="dxa"/>
          </w:tcPr>
          <w:p w:rsidR="00356CB6" w:rsidRDefault="00356CB6" w:rsidP="008B11F5">
            <w:pPr>
              <w:jc w:val="center"/>
              <w:rPr>
                <w:rFonts w:ascii="Sylfaen" w:hAnsi="Sylfaen"/>
                <w:b/>
                <w:bCs/>
                <w:lang w:val="ka-GE"/>
              </w:rPr>
            </w:pPr>
            <w:r>
              <w:rPr>
                <w:rFonts w:ascii="Sylfaen" w:hAnsi="Sylfaen"/>
                <w:b/>
                <w:bCs/>
                <w:lang w:val="ka-GE"/>
              </w:rPr>
              <w:t>კითხვა</w:t>
            </w:r>
          </w:p>
        </w:tc>
        <w:tc>
          <w:tcPr>
            <w:tcW w:w="720" w:type="dxa"/>
          </w:tcPr>
          <w:p w:rsidR="00356CB6" w:rsidRDefault="00356CB6" w:rsidP="008B11F5">
            <w:pPr>
              <w:rPr>
                <w:rFonts w:ascii="Sylfaen" w:hAnsi="Sylfaen"/>
                <w:b/>
                <w:bCs/>
                <w:lang w:val="ka-GE"/>
              </w:rPr>
            </w:pPr>
            <w:r>
              <w:rPr>
                <w:rFonts w:ascii="Sylfaen" w:hAnsi="Sylfaen"/>
                <w:b/>
                <w:bCs/>
                <w:lang w:val="ka-GE"/>
              </w:rPr>
              <w:t>კი</w:t>
            </w:r>
          </w:p>
        </w:tc>
        <w:tc>
          <w:tcPr>
            <w:tcW w:w="715" w:type="dxa"/>
          </w:tcPr>
          <w:p w:rsidR="00356CB6" w:rsidRDefault="00356CB6" w:rsidP="008B11F5">
            <w:pPr>
              <w:rPr>
                <w:rFonts w:ascii="Sylfaen" w:hAnsi="Sylfaen"/>
                <w:b/>
                <w:bCs/>
                <w:lang w:val="ka-GE"/>
              </w:rPr>
            </w:pPr>
            <w:r>
              <w:rPr>
                <w:rFonts w:ascii="Sylfaen" w:hAnsi="Sylfaen"/>
                <w:b/>
                <w:bCs/>
                <w:lang w:val="ka-GE"/>
              </w:rPr>
              <w:t>არა</w:t>
            </w:r>
          </w:p>
        </w:tc>
      </w:tr>
      <w:tr w:rsidR="00356CB6" w:rsidTr="008B11F5">
        <w:tc>
          <w:tcPr>
            <w:tcW w:w="1075" w:type="dxa"/>
          </w:tcPr>
          <w:p w:rsidR="00356CB6" w:rsidRPr="00386037" w:rsidRDefault="00356CB6" w:rsidP="008B11F5">
            <w:pPr>
              <w:rPr>
                <w:rFonts w:ascii="Sylfaen" w:hAnsi="Sylfaen"/>
                <w:b/>
                <w:bCs/>
              </w:rPr>
            </w:pPr>
            <w:r>
              <w:rPr>
                <w:rFonts w:ascii="Sylfaen" w:hAnsi="Sylfaen"/>
                <w:b/>
                <w:bCs/>
                <w:lang w:val="ka-GE"/>
              </w:rPr>
              <w:t>2.2</w:t>
            </w:r>
          </w:p>
        </w:tc>
        <w:tc>
          <w:tcPr>
            <w:tcW w:w="7560" w:type="dxa"/>
          </w:tcPr>
          <w:p w:rsidR="00356CB6" w:rsidRDefault="00356CB6" w:rsidP="008B11F5">
            <w:pPr>
              <w:rPr>
                <w:rFonts w:ascii="Sylfaen" w:hAnsi="Sylfaen"/>
                <w:b/>
                <w:bCs/>
                <w:lang w:val="ka-GE"/>
              </w:rPr>
            </w:pPr>
            <w:r w:rsidRPr="00356CB6">
              <w:rPr>
                <w:rFonts w:ascii="Sylfaen" w:hAnsi="Sylfaen"/>
                <w:b/>
                <w:bCs/>
                <w:lang w:val="ka-GE"/>
              </w:rPr>
              <w:t>სამედიცინო სერვისების სათავსები (დაწესებულების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 აღჭურვილია გამართულად მოფუნქციონირე  ხელის დასაბანი 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tc>
        <w:tc>
          <w:tcPr>
            <w:tcW w:w="720" w:type="dxa"/>
          </w:tcPr>
          <w:p w:rsidR="00356CB6" w:rsidRDefault="00356CB6" w:rsidP="008B11F5">
            <w:pPr>
              <w:rPr>
                <w:rFonts w:ascii="Sylfaen" w:hAnsi="Sylfaen"/>
                <w:b/>
                <w:bCs/>
                <w:lang w:val="ka-GE"/>
              </w:rPr>
            </w:pPr>
          </w:p>
        </w:tc>
        <w:tc>
          <w:tcPr>
            <w:tcW w:w="715" w:type="dxa"/>
          </w:tcPr>
          <w:p w:rsidR="00356CB6" w:rsidRDefault="00356CB6" w:rsidP="008B11F5">
            <w:pPr>
              <w:rPr>
                <w:rFonts w:ascii="Sylfaen" w:hAnsi="Sylfaen"/>
                <w:b/>
                <w:bCs/>
                <w:lang w:val="ka-GE"/>
              </w:rPr>
            </w:pPr>
          </w:p>
        </w:tc>
      </w:tr>
    </w:tbl>
    <w:p w:rsidR="00356CB6" w:rsidRDefault="00356CB6" w:rsidP="00170EC2">
      <w:pPr>
        <w:rPr>
          <w:rFonts w:ascii="Sylfaen" w:hAnsi="Sylfaen"/>
        </w:rPr>
      </w:pPr>
    </w:p>
    <w:p w:rsidR="00356CB6" w:rsidRDefault="00356CB6" w:rsidP="00356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spellStart"/>
      <w:r w:rsidRPr="00197D74">
        <w:rPr>
          <w:rFonts w:ascii="Sylfaen" w:eastAsia="Sylfaen" w:hAnsi="Sylfaen"/>
        </w:rPr>
        <w:t>ფასდება</w:t>
      </w:r>
      <w:proofErr w:type="spellEnd"/>
      <w:r w:rsidRPr="00197D74">
        <w:rPr>
          <w:rFonts w:ascii="Sylfaen" w:eastAsia="Sylfaen" w:hAnsi="Sylfaen"/>
        </w:rPr>
        <w:t xml:space="preserve"> </w:t>
      </w:r>
      <w:proofErr w:type="spellStart"/>
      <w:r w:rsidRPr="00197D74">
        <w:rPr>
          <w:rFonts w:ascii="Sylfaen" w:eastAsia="Sylfaen" w:hAnsi="Sylfaen"/>
        </w:rPr>
        <w:t>ყველა</w:t>
      </w:r>
      <w:proofErr w:type="spellEnd"/>
      <w:r w:rsidRPr="00197D74">
        <w:rPr>
          <w:rFonts w:ascii="Sylfaen" w:eastAsia="Sylfaen" w:hAnsi="Sylfaen"/>
        </w:rPr>
        <w:t xml:space="preserve"> </w:t>
      </w:r>
      <w:proofErr w:type="spellStart"/>
      <w:r w:rsidRPr="00197D74">
        <w:rPr>
          <w:rFonts w:ascii="Sylfaen" w:eastAsia="Sylfaen" w:hAnsi="Sylfaen"/>
        </w:rPr>
        <w:t>კაბინეტის</w:t>
      </w:r>
      <w:proofErr w:type="spellEnd"/>
      <w:r w:rsidRPr="00197D74">
        <w:rPr>
          <w:rFonts w:ascii="Sylfaen" w:eastAsia="Sylfaen" w:hAnsi="Sylfaen"/>
        </w:rPr>
        <w:t xml:space="preserve"> (</w:t>
      </w:r>
      <w:proofErr w:type="spellStart"/>
      <w:r w:rsidRPr="00197D74">
        <w:rPr>
          <w:rFonts w:ascii="Sylfaen" w:eastAsia="Sylfaen" w:hAnsi="Sylfaen"/>
        </w:rPr>
        <w:t>სადაც</w:t>
      </w:r>
      <w:proofErr w:type="spellEnd"/>
      <w:r w:rsidRPr="00197D74">
        <w:rPr>
          <w:rFonts w:ascii="Sylfaen" w:eastAsia="Sylfaen" w:hAnsi="Sylfaen"/>
        </w:rPr>
        <w:t xml:space="preserve"> </w:t>
      </w:r>
      <w:proofErr w:type="spellStart"/>
      <w:r w:rsidRPr="00197D74">
        <w:rPr>
          <w:rFonts w:ascii="Sylfaen" w:eastAsia="Sylfaen" w:hAnsi="Sylfaen"/>
        </w:rPr>
        <w:t>ექიმი</w:t>
      </w:r>
      <w:proofErr w:type="spellEnd"/>
      <w:r w:rsidRPr="00197D74">
        <w:rPr>
          <w:rFonts w:ascii="Sylfaen" w:eastAsia="Sylfaen" w:hAnsi="Sylfaen"/>
        </w:rPr>
        <w:t xml:space="preserve"> </w:t>
      </w:r>
      <w:proofErr w:type="spellStart"/>
      <w:r w:rsidRPr="00197D74">
        <w:rPr>
          <w:rFonts w:ascii="Sylfaen" w:eastAsia="Sylfaen" w:hAnsi="Sylfaen"/>
        </w:rPr>
        <w:t>სინჯავს</w:t>
      </w:r>
      <w:proofErr w:type="spellEnd"/>
      <w:r w:rsidRPr="00197D74">
        <w:rPr>
          <w:rFonts w:ascii="Sylfaen" w:eastAsia="Sylfaen" w:hAnsi="Sylfaen"/>
        </w:rPr>
        <w:t xml:space="preserve"> </w:t>
      </w:r>
      <w:proofErr w:type="spellStart"/>
      <w:r w:rsidRPr="00197D74">
        <w:rPr>
          <w:rFonts w:ascii="Sylfaen" w:eastAsia="Sylfaen" w:hAnsi="Sylfaen"/>
        </w:rPr>
        <w:t>პაციენტს</w:t>
      </w:r>
      <w:proofErr w:type="spellEnd"/>
      <w:r w:rsidRPr="00197D74">
        <w:rPr>
          <w:rFonts w:ascii="Sylfaen" w:eastAsia="Sylfaen" w:hAnsi="Sylfaen"/>
        </w:rPr>
        <w:t xml:space="preserve">), </w:t>
      </w:r>
      <w:proofErr w:type="spellStart"/>
      <w:r w:rsidRPr="00197D74">
        <w:rPr>
          <w:rFonts w:ascii="Sylfaen" w:eastAsia="Sylfaen" w:hAnsi="Sylfaen"/>
        </w:rPr>
        <w:t>საპროცედურო</w:t>
      </w:r>
      <w:proofErr w:type="spellEnd"/>
      <w:r w:rsidRPr="00197D74">
        <w:rPr>
          <w:rFonts w:ascii="Sylfaen" w:eastAsia="Sylfaen" w:hAnsi="Sylfaen"/>
          <w:lang w:val="ka-GE"/>
        </w:rPr>
        <w:t>ს</w:t>
      </w:r>
      <w:r w:rsidRPr="00197D74">
        <w:rPr>
          <w:rFonts w:ascii="Sylfaen" w:eastAsia="Sylfaen" w:hAnsi="Sylfaen"/>
        </w:rPr>
        <w:t>/</w:t>
      </w:r>
      <w:r w:rsidRPr="00197D74">
        <w:rPr>
          <w:rFonts w:ascii="Sylfaen" w:eastAsia="Sylfaen" w:hAnsi="Sylfaen"/>
          <w:lang w:val="ka-GE"/>
        </w:rPr>
        <w:t xml:space="preserve"> </w:t>
      </w:r>
      <w:proofErr w:type="spellStart"/>
      <w:r w:rsidRPr="00197D74">
        <w:rPr>
          <w:rFonts w:ascii="Sylfaen" w:eastAsia="Sylfaen" w:hAnsi="Sylfaen"/>
        </w:rPr>
        <w:t>საოპერაციოს</w:t>
      </w:r>
      <w:proofErr w:type="spellEnd"/>
      <w:r w:rsidRPr="00197D74">
        <w:rPr>
          <w:rFonts w:ascii="Sylfaen" w:eastAsia="Sylfaen" w:hAnsi="Sylfaen"/>
        </w:rPr>
        <w:t xml:space="preserve">, </w:t>
      </w:r>
      <w:proofErr w:type="spellStart"/>
      <w:r w:rsidRPr="00197D74">
        <w:rPr>
          <w:rFonts w:ascii="Sylfaen" w:eastAsia="Sylfaen" w:hAnsi="Sylfaen"/>
        </w:rPr>
        <w:t>ემერჯენსის</w:t>
      </w:r>
      <w:proofErr w:type="spellEnd"/>
      <w:r w:rsidRPr="00197D74">
        <w:rPr>
          <w:rFonts w:ascii="Sylfaen" w:eastAsia="Sylfaen" w:hAnsi="Sylfaen"/>
        </w:rPr>
        <w:t xml:space="preserve">, </w:t>
      </w:r>
      <w:proofErr w:type="spellStart"/>
      <w:r w:rsidRPr="00197D74">
        <w:rPr>
          <w:rFonts w:ascii="Sylfaen" w:eastAsia="Sylfaen" w:hAnsi="Sylfaen"/>
        </w:rPr>
        <w:t>ინტენსიური</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სარეანიმაციო</w:t>
      </w:r>
      <w:proofErr w:type="spellEnd"/>
      <w:r w:rsidRPr="00197D74">
        <w:rPr>
          <w:rFonts w:ascii="Sylfaen" w:eastAsia="Sylfaen" w:hAnsi="Sylfaen"/>
        </w:rPr>
        <w:t xml:space="preserve"> </w:t>
      </w:r>
      <w:proofErr w:type="spellStart"/>
      <w:r w:rsidRPr="00197D74">
        <w:rPr>
          <w:rFonts w:ascii="Sylfaen" w:eastAsia="Sylfaen" w:hAnsi="Sylfaen"/>
        </w:rPr>
        <w:t>დარბაზის</w:t>
      </w:r>
      <w:proofErr w:type="spellEnd"/>
      <w:r w:rsidRPr="00197D74">
        <w:rPr>
          <w:rFonts w:ascii="Sylfaen" w:eastAsia="Sylfaen" w:hAnsi="Sylfaen"/>
        </w:rPr>
        <w:t xml:space="preserve">, </w:t>
      </w:r>
      <w:proofErr w:type="spellStart"/>
      <w:r w:rsidRPr="00197D74">
        <w:rPr>
          <w:rFonts w:ascii="Sylfaen" w:eastAsia="Sylfaen" w:hAnsi="Sylfaen"/>
        </w:rPr>
        <w:t>შესახევევის</w:t>
      </w:r>
      <w:proofErr w:type="spellEnd"/>
      <w:r w:rsidRPr="00197D74">
        <w:rPr>
          <w:rFonts w:ascii="Sylfaen" w:eastAsia="Sylfaen" w:hAnsi="Sylfaen"/>
          <w:lang w:val="ka-GE"/>
        </w:rPr>
        <w:t>, საიზოლაციო პალატის, საექთნო პოსტის</w:t>
      </w:r>
      <w:r w:rsidRPr="00197D74">
        <w:rPr>
          <w:rFonts w:ascii="Sylfaen" w:eastAsia="Sylfaen" w:hAnsi="Sylfaen"/>
        </w:rPr>
        <w:t xml:space="preserve"> </w:t>
      </w:r>
      <w:proofErr w:type="spellStart"/>
      <w:r w:rsidRPr="00197D74">
        <w:rPr>
          <w:rFonts w:ascii="Sylfaen" w:eastAsia="Sylfaen" w:hAnsi="Sylfaen"/>
        </w:rPr>
        <w:t>დათვალიერებით</w:t>
      </w:r>
      <w:proofErr w:type="spellEnd"/>
      <w:r w:rsidRPr="00197D74">
        <w:rPr>
          <w:rFonts w:ascii="Sylfaen" w:eastAsia="Sylfaen" w:hAnsi="Sylfaen"/>
        </w:rPr>
        <w:t>.</w:t>
      </w:r>
    </w:p>
    <w:p w:rsidR="008A3AE2" w:rsidRPr="00197D74" w:rsidRDefault="008A3AE2" w:rsidP="008A3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spellStart"/>
      <w:r w:rsidRPr="00197D74">
        <w:rPr>
          <w:rFonts w:ascii="Sylfaen" w:eastAsia="Sylfaen" w:hAnsi="Sylfaen"/>
        </w:rPr>
        <w:t>დადებითი</w:t>
      </w:r>
      <w:proofErr w:type="spellEnd"/>
      <w:r w:rsidRPr="00197D74">
        <w:rPr>
          <w:rFonts w:ascii="Sylfaen" w:eastAsia="Sylfaen" w:hAnsi="Sylfaen"/>
        </w:rPr>
        <w:t xml:space="preserve"> </w:t>
      </w:r>
      <w:proofErr w:type="spellStart"/>
      <w:r w:rsidRPr="00197D74">
        <w:rPr>
          <w:rFonts w:ascii="Sylfaen" w:eastAsia="Sylfaen" w:hAnsi="Sylfaen"/>
        </w:rPr>
        <w:t>პასუხი</w:t>
      </w:r>
      <w:proofErr w:type="spellEnd"/>
      <w:r w:rsidRPr="00197D74">
        <w:rPr>
          <w:rFonts w:ascii="Sylfaen" w:eastAsia="Sylfaen" w:hAnsi="Sylfaen"/>
        </w:rPr>
        <w:t xml:space="preserve"> </w:t>
      </w:r>
      <w:proofErr w:type="spellStart"/>
      <w:r w:rsidRPr="00197D74">
        <w:rPr>
          <w:rFonts w:ascii="Sylfaen" w:eastAsia="Sylfaen" w:hAnsi="Sylfaen"/>
        </w:rPr>
        <w:t>იწერება</w:t>
      </w:r>
      <w:proofErr w:type="spellEnd"/>
      <w:r w:rsidRPr="00197D74">
        <w:rPr>
          <w:rFonts w:ascii="Sylfaen" w:eastAsia="Sylfaen" w:hAnsi="Sylfaen"/>
        </w:rPr>
        <w:t xml:space="preserve"> </w:t>
      </w:r>
      <w:proofErr w:type="spellStart"/>
      <w:r w:rsidRPr="00197D74">
        <w:rPr>
          <w:rFonts w:ascii="Sylfaen" w:eastAsia="Sylfaen" w:hAnsi="Sylfaen"/>
        </w:rPr>
        <w:t>იმ</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როცა</w:t>
      </w:r>
      <w:proofErr w:type="spellEnd"/>
      <w:r w:rsidRPr="00197D74">
        <w:rPr>
          <w:rFonts w:ascii="Sylfaen" w:eastAsia="Sylfaen" w:hAnsi="Sylfaen"/>
        </w:rPr>
        <w:t xml:space="preserve"> </w:t>
      </w:r>
      <w:proofErr w:type="spellStart"/>
      <w:r w:rsidRPr="00197D74">
        <w:rPr>
          <w:rFonts w:ascii="Sylfaen" w:eastAsia="Sylfaen" w:hAnsi="Sylfaen"/>
        </w:rPr>
        <w:t>ხელსაბანების</w:t>
      </w:r>
      <w:proofErr w:type="spellEnd"/>
      <w:r w:rsidRPr="00197D74">
        <w:rPr>
          <w:rFonts w:ascii="Sylfaen" w:eastAsia="Sylfaen" w:hAnsi="Sylfaen"/>
        </w:rPr>
        <w:t xml:space="preserve"> </w:t>
      </w:r>
      <w:proofErr w:type="spellStart"/>
      <w:r w:rsidRPr="00197D74">
        <w:rPr>
          <w:rFonts w:ascii="Sylfaen" w:eastAsia="Sylfaen" w:hAnsi="Sylfaen"/>
        </w:rPr>
        <w:t>ონკანები</w:t>
      </w:r>
      <w:proofErr w:type="spellEnd"/>
      <w:r w:rsidRPr="00197D74">
        <w:rPr>
          <w:rFonts w:ascii="Sylfaen" w:eastAsia="Sylfaen" w:hAnsi="Sylfaen"/>
        </w:rPr>
        <w:t xml:space="preserve"> </w:t>
      </w:r>
      <w:proofErr w:type="spellStart"/>
      <w:r w:rsidRPr="00197D74">
        <w:rPr>
          <w:rFonts w:ascii="Sylfaen" w:eastAsia="Sylfaen" w:hAnsi="Sylfaen"/>
        </w:rPr>
        <w:t>არის</w:t>
      </w:r>
      <w:proofErr w:type="spellEnd"/>
      <w:r w:rsidRPr="00197D74">
        <w:rPr>
          <w:rFonts w:ascii="Sylfaen" w:eastAsia="Sylfaen" w:hAnsi="Sylfaen"/>
        </w:rPr>
        <w:t xml:space="preserve"> </w:t>
      </w:r>
      <w:proofErr w:type="spellStart"/>
      <w:r w:rsidRPr="00197D74">
        <w:rPr>
          <w:rFonts w:ascii="Sylfaen" w:eastAsia="Sylfaen" w:hAnsi="Sylfaen"/>
        </w:rPr>
        <w:t>გამართულ</w:t>
      </w:r>
      <w:proofErr w:type="spellEnd"/>
      <w:r w:rsidRPr="00197D74">
        <w:rPr>
          <w:rFonts w:ascii="Sylfaen" w:eastAsia="Sylfaen" w:hAnsi="Sylfaen"/>
        </w:rPr>
        <w:t xml:space="preserve"> </w:t>
      </w:r>
      <w:proofErr w:type="spellStart"/>
      <w:r w:rsidRPr="00197D74">
        <w:rPr>
          <w:rFonts w:ascii="Sylfaen" w:eastAsia="Sylfaen" w:hAnsi="Sylfaen"/>
        </w:rPr>
        <w:t>მდგომარეობაში</w:t>
      </w:r>
      <w:proofErr w:type="spellEnd"/>
      <w:r w:rsidRPr="00197D74">
        <w:rPr>
          <w:rFonts w:ascii="Sylfaen" w:eastAsia="Sylfaen" w:hAnsi="Sylfaen"/>
        </w:rPr>
        <w:t xml:space="preserve"> (</w:t>
      </w:r>
      <w:proofErr w:type="spellStart"/>
      <w:r w:rsidRPr="00197D74">
        <w:rPr>
          <w:rFonts w:ascii="Sylfaen" w:eastAsia="Sylfaen" w:hAnsi="Sylfaen"/>
        </w:rPr>
        <w:t>მ.შ.მუშაობს</w:t>
      </w:r>
      <w:proofErr w:type="spellEnd"/>
      <w:r w:rsidRPr="00197D74">
        <w:rPr>
          <w:rFonts w:ascii="Sylfaen" w:eastAsia="Sylfaen" w:hAnsi="Sylfaen"/>
        </w:rPr>
        <w:t xml:space="preserve"> </w:t>
      </w:r>
      <w:proofErr w:type="spellStart"/>
      <w:r w:rsidRPr="00197D74">
        <w:rPr>
          <w:rFonts w:ascii="Sylfaen" w:eastAsia="Sylfaen" w:hAnsi="Sylfaen"/>
        </w:rPr>
        <w:t>საკეტი</w:t>
      </w:r>
      <w:proofErr w:type="spellEnd"/>
      <w:r w:rsidRPr="00197D74">
        <w:rPr>
          <w:rFonts w:ascii="Sylfaen" w:eastAsia="Sylfaen" w:hAnsi="Sylfaen"/>
        </w:rPr>
        <w:t>)</w:t>
      </w:r>
      <w:r w:rsidRPr="00197D74">
        <w:rPr>
          <w:rFonts w:ascii="Sylfaen" w:eastAsia="Sylfaen" w:hAnsi="Sylfaen"/>
          <w:lang w:val="ka-GE"/>
        </w:rPr>
        <w:t>,</w:t>
      </w:r>
      <w:r w:rsidRPr="00197D74">
        <w:rPr>
          <w:rFonts w:ascii="Sylfaen" w:eastAsia="Sylfaen" w:hAnsi="Sylfaen"/>
        </w:rPr>
        <w:t xml:space="preserve"> </w:t>
      </w:r>
      <w:proofErr w:type="spellStart"/>
      <w:r w:rsidRPr="00197D74">
        <w:rPr>
          <w:rFonts w:ascii="Sylfaen" w:eastAsia="Sylfaen" w:hAnsi="Sylfaen"/>
        </w:rPr>
        <w:t>მათში</w:t>
      </w:r>
      <w:proofErr w:type="spellEnd"/>
      <w:r w:rsidRPr="00197D74">
        <w:rPr>
          <w:rFonts w:ascii="Sylfaen" w:eastAsia="Sylfaen" w:hAnsi="Sylfaen"/>
        </w:rPr>
        <w:t xml:space="preserve"> </w:t>
      </w:r>
      <w:proofErr w:type="spellStart"/>
      <w:r w:rsidRPr="00197D74">
        <w:rPr>
          <w:rFonts w:ascii="Sylfaen" w:eastAsia="Sylfaen" w:hAnsi="Sylfaen"/>
        </w:rPr>
        <w:t>მოდის</w:t>
      </w:r>
      <w:proofErr w:type="spellEnd"/>
      <w:r w:rsidRPr="00197D74">
        <w:rPr>
          <w:rFonts w:ascii="Sylfaen" w:eastAsia="Sylfaen" w:hAnsi="Sylfaen"/>
        </w:rPr>
        <w:t xml:space="preserve"> </w:t>
      </w:r>
      <w:proofErr w:type="spellStart"/>
      <w:r w:rsidRPr="00197D74">
        <w:rPr>
          <w:rFonts w:ascii="Sylfaen" w:eastAsia="Sylfaen" w:hAnsi="Sylfaen"/>
        </w:rPr>
        <w:t>წყალი</w:t>
      </w:r>
      <w:proofErr w:type="spellEnd"/>
      <w:r w:rsidRPr="00197D74">
        <w:rPr>
          <w:rFonts w:ascii="Sylfaen" w:eastAsia="Sylfaen" w:hAnsi="Sylfaen"/>
        </w:rPr>
        <w:t xml:space="preserve">, </w:t>
      </w:r>
      <w:proofErr w:type="spellStart"/>
      <w:r w:rsidRPr="00197D74">
        <w:rPr>
          <w:rFonts w:ascii="Sylfaen" w:eastAsia="Sylfaen" w:hAnsi="Sylfaen"/>
        </w:rPr>
        <w:t>ხოლო</w:t>
      </w:r>
      <w:proofErr w:type="spellEnd"/>
      <w:r w:rsidRPr="00197D74">
        <w:rPr>
          <w:rFonts w:ascii="Sylfaen" w:eastAsia="Sylfaen" w:hAnsi="Sylfaen"/>
        </w:rPr>
        <w:t xml:space="preserve"> </w:t>
      </w:r>
      <w:proofErr w:type="spellStart"/>
      <w:r w:rsidRPr="00197D74">
        <w:rPr>
          <w:rFonts w:ascii="Sylfaen" w:eastAsia="Sylfaen" w:hAnsi="Sylfaen"/>
        </w:rPr>
        <w:t>ონკანის</w:t>
      </w:r>
      <w:proofErr w:type="spellEnd"/>
      <w:r w:rsidRPr="00197D74">
        <w:rPr>
          <w:rFonts w:ascii="Sylfaen" w:eastAsia="Sylfaen" w:hAnsi="Sylfaen"/>
        </w:rPr>
        <w:t xml:space="preserve"> </w:t>
      </w:r>
      <w:proofErr w:type="spellStart"/>
      <w:r w:rsidRPr="00197D74">
        <w:rPr>
          <w:rFonts w:ascii="Sylfaen" w:eastAsia="Sylfaen" w:hAnsi="Sylfaen"/>
        </w:rPr>
        <w:t>ნიჟარა</w:t>
      </w:r>
      <w:proofErr w:type="spellEnd"/>
      <w:r w:rsidRPr="00197D74">
        <w:rPr>
          <w:rFonts w:ascii="Sylfaen" w:eastAsia="Sylfaen" w:hAnsi="Sylfaen"/>
        </w:rPr>
        <w:t xml:space="preserve"> </w:t>
      </w:r>
      <w:proofErr w:type="spellStart"/>
      <w:r w:rsidRPr="00197D74">
        <w:rPr>
          <w:rFonts w:ascii="Sylfaen" w:eastAsia="Sylfaen" w:hAnsi="Sylfaen"/>
        </w:rPr>
        <w:t>მიერთებულია</w:t>
      </w:r>
      <w:proofErr w:type="spellEnd"/>
      <w:r w:rsidRPr="00197D74">
        <w:rPr>
          <w:rFonts w:ascii="Sylfaen" w:eastAsia="Sylfaen" w:hAnsi="Sylfaen"/>
        </w:rPr>
        <w:t xml:space="preserve"> </w:t>
      </w:r>
      <w:proofErr w:type="spellStart"/>
      <w:r w:rsidRPr="00197D74">
        <w:rPr>
          <w:rFonts w:ascii="Sylfaen" w:eastAsia="Sylfaen" w:hAnsi="Sylfaen"/>
        </w:rPr>
        <w:t>საკანალიზაციო</w:t>
      </w:r>
      <w:proofErr w:type="spellEnd"/>
      <w:r w:rsidRPr="00197D74">
        <w:rPr>
          <w:rFonts w:ascii="Sylfaen" w:eastAsia="Sylfaen" w:hAnsi="Sylfaen"/>
        </w:rPr>
        <w:t xml:space="preserve"> </w:t>
      </w:r>
      <w:proofErr w:type="spellStart"/>
      <w:r w:rsidRPr="00197D74">
        <w:rPr>
          <w:rFonts w:ascii="Sylfaen" w:eastAsia="Sylfaen" w:hAnsi="Sylfaen"/>
        </w:rPr>
        <w:t>მილთან</w:t>
      </w:r>
      <w:proofErr w:type="spellEnd"/>
      <w:r w:rsidRPr="00197D74">
        <w:rPr>
          <w:rFonts w:ascii="Sylfaen" w:eastAsia="Sylfaen" w:hAnsi="Sylfaen"/>
        </w:rPr>
        <w:t xml:space="preserve"> (</w:t>
      </w:r>
      <w:proofErr w:type="spellStart"/>
      <w:r w:rsidRPr="00197D74">
        <w:rPr>
          <w:rFonts w:ascii="Sylfaen" w:eastAsia="Sylfaen" w:hAnsi="Sylfaen"/>
        </w:rPr>
        <w:t>ადგილობრივი</w:t>
      </w:r>
      <w:proofErr w:type="spellEnd"/>
      <w:r w:rsidRPr="00197D74">
        <w:rPr>
          <w:rFonts w:ascii="Sylfaen" w:eastAsia="Sylfaen" w:hAnsi="Sylfaen"/>
        </w:rPr>
        <w:t xml:space="preserve"> </w:t>
      </w:r>
      <w:proofErr w:type="spellStart"/>
      <w:r w:rsidRPr="00197D74">
        <w:rPr>
          <w:rFonts w:ascii="Sylfaen" w:eastAsia="Sylfaen" w:hAnsi="Sylfaen"/>
        </w:rPr>
        <w:t>ან</w:t>
      </w:r>
      <w:proofErr w:type="spellEnd"/>
      <w:r w:rsidRPr="00197D74">
        <w:rPr>
          <w:rFonts w:ascii="Sylfaen" w:eastAsia="Sylfaen" w:hAnsi="Sylfaen"/>
        </w:rPr>
        <w:t xml:space="preserve"> </w:t>
      </w:r>
      <w:proofErr w:type="spellStart"/>
      <w:r w:rsidRPr="00197D74">
        <w:rPr>
          <w:rFonts w:ascii="Sylfaen" w:eastAsia="Sylfaen" w:hAnsi="Sylfaen"/>
        </w:rPr>
        <w:t>ცენტრალური</w:t>
      </w:r>
      <w:proofErr w:type="spellEnd"/>
      <w:r w:rsidRPr="00197D74">
        <w:rPr>
          <w:rFonts w:ascii="Sylfaen" w:eastAsia="Sylfaen" w:hAnsi="Sylfaen"/>
        </w:rPr>
        <w:t>)</w:t>
      </w:r>
      <w:r w:rsidRPr="00197D74">
        <w:rPr>
          <w:rFonts w:ascii="Sylfaen" w:eastAsia="Sylfaen" w:hAnsi="Sylfaen"/>
          <w:lang w:val="ka-GE"/>
        </w:rPr>
        <w:t xml:space="preserve"> და აღჭურვილია თხევადი </w:t>
      </w:r>
      <w:proofErr w:type="spellStart"/>
      <w:r w:rsidRPr="00197D74">
        <w:rPr>
          <w:rFonts w:ascii="Sylfaen" w:eastAsia="Sylfaen" w:hAnsi="Sylfaen"/>
        </w:rPr>
        <w:t>საპ</w:t>
      </w:r>
      <w:proofErr w:type="spellEnd"/>
      <w:r w:rsidRPr="00197D74">
        <w:rPr>
          <w:rFonts w:ascii="Sylfaen" w:eastAsia="Sylfaen" w:hAnsi="Sylfaen"/>
          <w:lang w:val="ka-GE"/>
        </w:rPr>
        <w:t>ნითა და ხელის  გასამშრალებელი ერთჯერადი საშუალებებით</w:t>
      </w:r>
    </w:p>
    <w:p w:rsidR="008A3AE2" w:rsidRDefault="008A3AE2" w:rsidP="00356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rsidR="00356CB6" w:rsidRPr="00197D74" w:rsidRDefault="00356CB6" w:rsidP="00356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197D74">
        <w:rPr>
          <w:rFonts w:ascii="Sylfaen" w:eastAsia="Sylfaen" w:hAnsi="Sylfaen"/>
          <w:lang w:val="ka-GE"/>
        </w:rPr>
        <w:t xml:space="preserve">ასევე, </w:t>
      </w:r>
      <w:proofErr w:type="spellStart"/>
      <w:r w:rsidRPr="00197D74">
        <w:rPr>
          <w:rFonts w:ascii="Sylfaen" w:eastAsia="Sylfaen" w:hAnsi="Sylfaen"/>
        </w:rPr>
        <w:t>შესაძლებელია</w:t>
      </w:r>
      <w:proofErr w:type="spellEnd"/>
      <w:r w:rsidRPr="00197D74">
        <w:rPr>
          <w:rFonts w:ascii="Sylfaen" w:eastAsia="Sylfaen" w:hAnsi="Sylfaen"/>
        </w:rPr>
        <w:t xml:space="preserve"> </w:t>
      </w:r>
      <w:proofErr w:type="spellStart"/>
      <w:r w:rsidRPr="00197D74">
        <w:rPr>
          <w:rFonts w:ascii="Sylfaen" w:eastAsia="Sylfaen" w:hAnsi="Sylfaen"/>
        </w:rPr>
        <w:t>საოპერაციოს</w:t>
      </w:r>
      <w:proofErr w:type="spellEnd"/>
      <w:r w:rsidRPr="00197D74">
        <w:rPr>
          <w:rFonts w:ascii="Sylfaen" w:eastAsia="Sylfaen" w:hAnsi="Sylfaen"/>
        </w:rPr>
        <w:t>/</w:t>
      </w:r>
      <w:r w:rsidRPr="00197D74">
        <w:rPr>
          <w:rFonts w:ascii="Sylfaen" w:eastAsia="Sylfaen" w:hAnsi="Sylfaen"/>
          <w:lang w:val="ka-GE"/>
        </w:rPr>
        <w:t xml:space="preserve"> </w:t>
      </w:r>
      <w:proofErr w:type="spellStart"/>
      <w:r w:rsidRPr="00197D74">
        <w:rPr>
          <w:rFonts w:ascii="Sylfaen" w:eastAsia="Sylfaen" w:hAnsi="Sylfaen"/>
        </w:rPr>
        <w:t>საპროცედუროს</w:t>
      </w:r>
      <w:proofErr w:type="spellEnd"/>
      <w:r w:rsidRPr="00197D74">
        <w:rPr>
          <w:rFonts w:ascii="Sylfaen" w:eastAsia="Sylfaen" w:hAnsi="Sylfaen"/>
        </w:rPr>
        <w:t>/</w:t>
      </w:r>
      <w:proofErr w:type="spellStart"/>
      <w:r w:rsidRPr="00197D74">
        <w:rPr>
          <w:rFonts w:ascii="Sylfaen" w:eastAsia="Sylfaen" w:hAnsi="Sylfaen"/>
        </w:rPr>
        <w:t>შესახვევის</w:t>
      </w:r>
      <w:proofErr w:type="spellEnd"/>
      <w:r w:rsidRPr="00197D74">
        <w:rPr>
          <w:rFonts w:ascii="Sylfaen" w:eastAsia="Sylfaen" w:hAnsi="Sylfaen"/>
        </w:rPr>
        <w:t>/</w:t>
      </w:r>
      <w:proofErr w:type="spellStart"/>
      <w:r w:rsidRPr="00197D74">
        <w:rPr>
          <w:rFonts w:ascii="Sylfaen" w:eastAsia="Sylfaen" w:hAnsi="Sylfaen"/>
        </w:rPr>
        <w:t>გასასინჯი</w:t>
      </w:r>
      <w:proofErr w:type="spellEnd"/>
      <w:r w:rsidRPr="00197D74">
        <w:rPr>
          <w:rFonts w:ascii="Sylfaen" w:eastAsia="Sylfaen" w:hAnsi="Sylfaen"/>
        </w:rPr>
        <w:t xml:space="preserve"> </w:t>
      </w:r>
      <w:proofErr w:type="spellStart"/>
      <w:r w:rsidRPr="00197D74">
        <w:rPr>
          <w:rFonts w:ascii="Sylfaen" w:eastAsia="Sylfaen" w:hAnsi="Sylfaen"/>
        </w:rPr>
        <w:t>კაბინეტის</w:t>
      </w:r>
      <w:proofErr w:type="spellEnd"/>
      <w:r w:rsidRPr="00197D74">
        <w:rPr>
          <w:rFonts w:ascii="Sylfaen" w:eastAsia="Sylfaen" w:hAnsi="Sylfaen"/>
        </w:rPr>
        <w:t xml:space="preserve"> </w:t>
      </w:r>
      <w:proofErr w:type="spellStart"/>
      <w:r w:rsidRPr="00197D74">
        <w:rPr>
          <w:rFonts w:ascii="Sylfaen" w:eastAsia="Sylfaen" w:hAnsi="Sylfaen"/>
        </w:rPr>
        <w:t>შესასვლელში</w:t>
      </w:r>
      <w:proofErr w:type="spellEnd"/>
      <w:r w:rsidRPr="00197D74">
        <w:rPr>
          <w:rFonts w:ascii="Sylfaen" w:eastAsia="Sylfaen" w:hAnsi="Sylfaen"/>
        </w:rPr>
        <w:t xml:space="preserve"> </w:t>
      </w:r>
      <w:proofErr w:type="spellStart"/>
      <w:r w:rsidRPr="00197D74">
        <w:rPr>
          <w:rFonts w:ascii="Sylfaen" w:eastAsia="Sylfaen" w:hAnsi="Sylfaen"/>
        </w:rPr>
        <w:t>არსებობდეს</w:t>
      </w:r>
      <w:proofErr w:type="spellEnd"/>
      <w:r w:rsidRPr="00197D74">
        <w:rPr>
          <w:rFonts w:ascii="Sylfaen" w:eastAsia="Sylfaen" w:hAnsi="Sylfaen"/>
        </w:rPr>
        <w:t xml:space="preserve"> </w:t>
      </w:r>
      <w:proofErr w:type="spellStart"/>
      <w:r w:rsidRPr="00197D74">
        <w:rPr>
          <w:rFonts w:ascii="Sylfaen" w:eastAsia="Sylfaen" w:hAnsi="Sylfaen"/>
        </w:rPr>
        <w:t>წინასაოპერაციოს</w:t>
      </w:r>
      <w:proofErr w:type="spellEnd"/>
      <w:r w:rsidRPr="00197D74">
        <w:rPr>
          <w:rFonts w:ascii="Sylfaen" w:eastAsia="Sylfaen" w:hAnsi="Sylfaen"/>
        </w:rPr>
        <w:t xml:space="preserve"> </w:t>
      </w:r>
      <w:proofErr w:type="spellStart"/>
      <w:r w:rsidRPr="00197D74">
        <w:rPr>
          <w:rFonts w:ascii="Sylfaen" w:eastAsia="Sylfaen" w:hAnsi="Sylfaen"/>
        </w:rPr>
        <w:t>ტიპის</w:t>
      </w:r>
      <w:proofErr w:type="spellEnd"/>
      <w:r w:rsidRPr="00197D74">
        <w:rPr>
          <w:rFonts w:ascii="Sylfaen" w:eastAsia="Sylfaen" w:hAnsi="Sylfaen"/>
        </w:rPr>
        <w:t xml:space="preserve"> </w:t>
      </w:r>
      <w:proofErr w:type="spellStart"/>
      <w:r w:rsidRPr="00197D74">
        <w:rPr>
          <w:rFonts w:ascii="Sylfaen" w:eastAsia="Sylfaen" w:hAnsi="Sylfaen"/>
        </w:rPr>
        <w:t>სათავსი</w:t>
      </w:r>
      <w:proofErr w:type="spellEnd"/>
      <w:r w:rsidRPr="00197D74">
        <w:rPr>
          <w:rFonts w:ascii="Sylfaen" w:eastAsia="Sylfaen" w:hAnsi="Sylfaen"/>
        </w:rPr>
        <w:t xml:space="preserve"> (</w:t>
      </w:r>
      <w:proofErr w:type="spellStart"/>
      <w:r w:rsidRPr="00197D74">
        <w:rPr>
          <w:rFonts w:ascii="Sylfaen" w:eastAsia="Sylfaen" w:hAnsi="Sylfaen"/>
        </w:rPr>
        <w:t>მათ</w:t>
      </w:r>
      <w:proofErr w:type="spellEnd"/>
      <w:r w:rsidRPr="00197D74">
        <w:rPr>
          <w:rFonts w:ascii="Sylfaen" w:eastAsia="Sylfaen" w:hAnsi="Sylfaen"/>
        </w:rPr>
        <w:t xml:space="preserve"> </w:t>
      </w:r>
      <w:proofErr w:type="spellStart"/>
      <w:r w:rsidRPr="00197D74">
        <w:rPr>
          <w:rFonts w:ascii="Sylfaen" w:eastAsia="Sylfaen" w:hAnsi="Sylfaen"/>
        </w:rPr>
        <w:t>შორის</w:t>
      </w:r>
      <w:proofErr w:type="spellEnd"/>
      <w:r w:rsidRPr="00197D74">
        <w:rPr>
          <w:rFonts w:ascii="Sylfaen" w:eastAsia="Sylfaen" w:hAnsi="Sylfaen"/>
        </w:rPr>
        <w:t xml:space="preserve"> </w:t>
      </w:r>
      <w:proofErr w:type="spellStart"/>
      <w:r w:rsidRPr="00197D74">
        <w:rPr>
          <w:rFonts w:ascii="Sylfaen" w:eastAsia="Sylfaen" w:hAnsi="Sylfaen"/>
        </w:rPr>
        <w:t>რაბი</w:t>
      </w:r>
      <w:proofErr w:type="spellEnd"/>
      <w:r w:rsidRPr="00197D74">
        <w:rPr>
          <w:rFonts w:ascii="Sylfaen" w:eastAsia="Sylfaen" w:hAnsi="Sylfaen"/>
        </w:rPr>
        <w:t xml:space="preserve">), </w:t>
      </w:r>
      <w:proofErr w:type="spellStart"/>
      <w:r w:rsidRPr="00197D74">
        <w:rPr>
          <w:rFonts w:ascii="Sylfaen" w:eastAsia="Sylfaen" w:hAnsi="Sylfaen"/>
        </w:rPr>
        <w:t>სადაც</w:t>
      </w:r>
      <w:proofErr w:type="spellEnd"/>
      <w:r w:rsidRPr="00197D74">
        <w:rPr>
          <w:rFonts w:ascii="Sylfaen" w:eastAsia="Sylfaen" w:hAnsi="Sylfaen"/>
        </w:rPr>
        <w:t xml:space="preserve"> </w:t>
      </w:r>
      <w:proofErr w:type="spellStart"/>
      <w:r w:rsidRPr="00197D74">
        <w:rPr>
          <w:rFonts w:ascii="Sylfaen" w:eastAsia="Sylfaen" w:hAnsi="Sylfaen"/>
        </w:rPr>
        <w:t>განთავსებულია</w:t>
      </w:r>
      <w:proofErr w:type="spellEnd"/>
      <w:r w:rsidRPr="00197D74">
        <w:rPr>
          <w:rFonts w:ascii="Sylfaen" w:eastAsia="Sylfaen" w:hAnsi="Sylfaen"/>
        </w:rPr>
        <w:t xml:space="preserve"> </w:t>
      </w:r>
      <w:proofErr w:type="spellStart"/>
      <w:r w:rsidRPr="00197D74">
        <w:rPr>
          <w:rFonts w:ascii="Sylfaen" w:eastAsia="Sylfaen" w:hAnsi="Sylfaen"/>
        </w:rPr>
        <w:t>ხელსაბანი</w:t>
      </w:r>
      <w:proofErr w:type="spellEnd"/>
      <w:r w:rsidRPr="00197D74">
        <w:rPr>
          <w:rFonts w:ascii="Sylfaen" w:eastAsia="Sylfaen" w:hAnsi="Sylfaen"/>
        </w:rPr>
        <w:t xml:space="preserve"> </w:t>
      </w:r>
      <w:proofErr w:type="spellStart"/>
      <w:r w:rsidRPr="00197D74">
        <w:rPr>
          <w:rFonts w:ascii="Sylfaen" w:eastAsia="Sylfaen" w:hAnsi="Sylfaen"/>
        </w:rPr>
        <w:t>ნიჟარა</w:t>
      </w:r>
      <w:proofErr w:type="spellEnd"/>
      <w:r w:rsidRPr="00197D74">
        <w:rPr>
          <w:rFonts w:ascii="Sylfaen" w:eastAsia="Sylfaen" w:hAnsi="Sylfaen"/>
        </w:rPr>
        <w:t xml:space="preserve">. </w:t>
      </w:r>
      <w:proofErr w:type="spellStart"/>
      <w:r w:rsidRPr="00197D74">
        <w:rPr>
          <w:rFonts w:ascii="Sylfaen" w:eastAsia="Sylfaen" w:hAnsi="Sylfaen"/>
        </w:rPr>
        <w:t>ამასთან</w:t>
      </w:r>
      <w:proofErr w:type="spellEnd"/>
      <w:r w:rsidRPr="00197D74">
        <w:rPr>
          <w:rFonts w:ascii="Sylfaen" w:eastAsia="Sylfaen" w:hAnsi="Sylfaen"/>
        </w:rPr>
        <w:t xml:space="preserve">, </w:t>
      </w:r>
      <w:proofErr w:type="spellStart"/>
      <w:r w:rsidRPr="00197D74">
        <w:rPr>
          <w:rFonts w:ascii="Sylfaen" w:eastAsia="Sylfaen" w:hAnsi="Sylfaen"/>
        </w:rPr>
        <w:t>დაუშვებელია</w:t>
      </w:r>
      <w:proofErr w:type="spellEnd"/>
      <w:r w:rsidRPr="00197D74">
        <w:rPr>
          <w:rFonts w:ascii="Sylfaen" w:eastAsia="Sylfaen" w:hAnsi="Sylfaen"/>
        </w:rPr>
        <w:t xml:space="preserve"> </w:t>
      </w:r>
      <w:proofErr w:type="spellStart"/>
      <w:r w:rsidRPr="00197D74">
        <w:rPr>
          <w:rFonts w:ascii="Sylfaen" w:eastAsia="Sylfaen" w:hAnsi="Sylfaen"/>
        </w:rPr>
        <w:t>საპირფარეშო</w:t>
      </w:r>
      <w:proofErr w:type="spellEnd"/>
      <w:r>
        <w:rPr>
          <w:rFonts w:ascii="Sylfaen" w:eastAsia="Sylfaen" w:hAnsi="Sylfaen"/>
          <w:lang w:val="ka-GE"/>
        </w:rPr>
        <w:t>ში არსებული ხელსაბანების ამ მიზნით გამოყენება.</w:t>
      </w:r>
      <w:r w:rsidRPr="00197D74">
        <w:rPr>
          <w:rFonts w:ascii="Sylfaen" w:eastAsia="Sylfaen" w:hAnsi="Sylfaen"/>
        </w:rPr>
        <w:t xml:space="preserve"> </w:t>
      </w:r>
    </w:p>
    <w:p w:rsidR="00356CB6" w:rsidRDefault="00356CB6"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8B11F5" w:rsidTr="008B11F5">
        <w:tc>
          <w:tcPr>
            <w:tcW w:w="1075" w:type="dxa"/>
          </w:tcPr>
          <w:p w:rsidR="008B11F5" w:rsidRDefault="008B11F5" w:rsidP="008B11F5">
            <w:pPr>
              <w:rPr>
                <w:rFonts w:ascii="Sylfaen" w:hAnsi="Sylfaen"/>
                <w:b/>
                <w:bCs/>
                <w:lang w:val="ka-GE"/>
              </w:rPr>
            </w:pPr>
            <w:r>
              <w:rPr>
                <w:rFonts w:ascii="Sylfaen" w:hAnsi="Sylfaen"/>
                <w:b/>
                <w:bCs/>
                <w:lang w:val="ka-GE"/>
              </w:rPr>
              <w:t>#</w:t>
            </w:r>
          </w:p>
        </w:tc>
        <w:tc>
          <w:tcPr>
            <w:tcW w:w="7560" w:type="dxa"/>
          </w:tcPr>
          <w:p w:rsidR="008B11F5" w:rsidRDefault="008B11F5" w:rsidP="008B11F5">
            <w:pPr>
              <w:jc w:val="center"/>
              <w:rPr>
                <w:rFonts w:ascii="Sylfaen" w:hAnsi="Sylfaen"/>
                <w:b/>
                <w:bCs/>
                <w:lang w:val="ka-GE"/>
              </w:rPr>
            </w:pPr>
            <w:r>
              <w:rPr>
                <w:rFonts w:ascii="Sylfaen" w:hAnsi="Sylfaen"/>
                <w:b/>
                <w:bCs/>
                <w:lang w:val="ka-GE"/>
              </w:rPr>
              <w:t>კითხვა</w:t>
            </w:r>
          </w:p>
        </w:tc>
        <w:tc>
          <w:tcPr>
            <w:tcW w:w="720" w:type="dxa"/>
          </w:tcPr>
          <w:p w:rsidR="008B11F5" w:rsidRDefault="008B11F5" w:rsidP="008B11F5">
            <w:pPr>
              <w:rPr>
                <w:rFonts w:ascii="Sylfaen" w:hAnsi="Sylfaen"/>
                <w:b/>
                <w:bCs/>
                <w:lang w:val="ka-GE"/>
              </w:rPr>
            </w:pPr>
            <w:r>
              <w:rPr>
                <w:rFonts w:ascii="Sylfaen" w:hAnsi="Sylfaen"/>
                <w:b/>
                <w:bCs/>
                <w:lang w:val="ka-GE"/>
              </w:rPr>
              <w:t>კი</w:t>
            </w:r>
          </w:p>
        </w:tc>
        <w:tc>
          <w:tcPr>
            <w:tcW w:w="715" w:type="dxa"/>
          </w:tcPr>
          <w:p w:rsidR="008B11F5" w:rsidRDefault="008B11F5" w:rsidP="008B11F5">
            <w:pPr>
              <w:rPr>
                <w:rFonts w:ascii="Sylfaen" w:hAnsi="Sylfaen"/>
                <w:b/>
                <w:bCs/>
                <w:lang w:val="ka-GE"/>
              </w:rPr>
            </w:pPr>
            <w:r>
              <w:rPr>
                <w:rFonts w:ascii="Sylfaen" w:hAnsi="Sylfaen"/>
                <w:b/>
                <w:bCs/>
                <w:lang w:val="ka-GE"/>
              </w:rPr>
              <w:t>არა</w:t>
            </w:r>
          </w:p>
        </w:tc>
      </w:tr>
      <w:tr w:rsidR="008B11F5" w:rsidTr="008B11F5">
        <w:tc>
          <w:tcPr>
            <w:tcW w:w="1075" w:type="dxa"/>
          </w:tcPr>
          <w:p w:rsidR="008B11F5" w:rsidRPr="00386037" w:rsidRDefault="008B11F5" w:rsidP="008B11F5">
            <w:pPr>
              <w:rPr>
                <w:rFonts w:ascii="Sylfaen" w:hAnsi="Sylfaen"/>
                <w:b/>
                <w:bCs/>
              </w:rPr>
            </w:pPr>
            <w:r>
              <w:rPr>
                <w:rFonts w:ascii="Sylfaen" w:hAnsi="Sylfaen"/>
                <w:b/>
                <w:bCs/>
                <w:lang w:val="ka-GE"/>
              </w:rPr>
              <w:t>2.3</w:t>
            </w:r>
          </w:p>
        </w:tc>
        <w:tc>
          <w:tcPr>
            <w:tcW w:w="7560" w:type="dxa"/>
          </w:tcPr>
          <w:p w:rsidR="008B11F5" w:rsidRDefault="008B11F5" w:rsidP="008B11F5">
            <w:pPr>
              <w:rPr>
                <w:rFonts w:ascii="Sylfaen" w:hAnsi="Sylfaen"/>
                <w:b/>
                <w:bCs/>
                <w:lang w:val="ka-GE"/>
              </w:rPr>
            </w:pPr>
            <w:r w:rsidRPr="008B11F5">
              <w:rPr>
                <w:rFonts w:ascii="Sylfaen" w:hAnsi="Sylfaen"/>
                <w:b/>
                <w:bCs/>
                <w:lang w:val="ka-GE"/>
              </w:rPr>
              <w:t>ყველა სანიტარიულ კვანძში ან მის შესასვლელთან ხელმისაწვდომია ხელის დასაბანი წერტილები (ხელსაბანი ნიჟარა, თხევადი საპონი და  ხელის ერთჯერადი გასამშრალებელი საშუალებები)</w:t>
            </w:r>
          </w:p>
        </w:tc>
        <w:tc>
          <w:tcPr>
            <w:tcW w:w="720" w:type="dxa"/>
          </w:tcPr>
          <w:p w:rsidR="008B11F5" w:rsidRDefault="008B11F5" w:rsidP="008B11F5">
            <w:pPr>
              <w:rPr>
                <w:rFonts w:ascii="Sylfaen" w:hAnsi="Sylfaen"/>
                <w:b/>
                <w:bCs/>
                <w:lang w:val="ka-GE"/>
              </w:rPr>
            </w:pPr>
          </w:p>
        </w:tc>
        <w:tc>
          <w:tcPr>
            <w:tcW w:w="715" w:type="dxa"/>
          </w:tcPr>
          <w:p w:rsidR="008B11F5" w:rsidRDefault="008B11F5" w:rsidP="008B11F5">
            <w:pPr>
              <w:rPr>
                <w:rFonts w:ascii="Sylfaen" w:hAnsi="Sylfaen"/>
                <w:b/>
                <w:bCs/>
                <w:lang w:val="ka-GE"/>
              </w:rPr>
            </w:pPr>
          </w:p>
        </w:tc>
      </w:tr>
    </w:tbl>
    <w:p w:rsidR="008B11F5" w:rsidRDefault="008B11F5" w:rsidP="00170EC2">
      <w:pPr>
        <w:rPr>
          <w:rFonts w:ascii="Sylfaen" w:hAnsi="Sylfaen"/>
        </w:rPr>
      </w:pPr>
    </w:p>
    <w:p w:rsidR="008B11F5" w:rsidRDefault="008B11F5" w:rsidP="00170EC2">
      <w:pPr>
        <w:rPr>
          <w:rFonts w:ascii="Sylfaen" w:hAnsi="Sylfaen"/>
        </w:rPr>
      </w:pPr>
    </w:p>
    <w:p w:rsidR="008B11F5" w:rsidRDefault="008B11F5" w:rsidP="00170EC2">
      <w:pPr>
        <w:rPr>
          <w:rFonts w:ascii="Sylfaen" w:eastAsia="Sylfaen" w:hAnsi="Sylfaen"/>
          <w:lang w:val="ka-GE"/>
        </w:rPr>
      </w:pPr>
      <w:proofErr w:type="spellStart"/>
      <w:r w:rsidRPr="00197D74">
        <w:rPr>
          <w:rFonts w:ascii="Sylfaen" w:eastAsia="Sylfaen" w:hAnsi="Sylfaen"/>
        </w:rPr>
        <w:lastRenderedPageBreak/>
        <w:t>ფასდება</w:t>
      </w:r>
      <w:proofErr w:type="spellEnd"/>
      <w:r w:rsidRPr="00197D74">
        <w:rPr>
          <w:rFonts w:ascii="Sylfaen" w:eastAsia="Sylfaen" w:hAnsi="Sylfaen"/>
        </w:rPr>
        <w:t xml:space="preserve"> </w:t>
      </w:r>
      <w:proofErr w:type="spellStart"/>
      <w:r w:rsidRPr="00197D74">
        <w:rPr>
          <w:rFonts w:ascii="Sylfaen" w:eastAsia="Sylfaen" w:hAnsi="Sylfaen"/>
        </w:rPr>
        <w:t>დადებითად</w:t>
      </w:r>
      <w:proofErr w:type="spellEnd"/>
      <w:r w:rsidRPr="00197D74">
        <w:rPr>
          <w:rFonts w:ascii="Sylfaen" w:eastAsia="Sylfaen" w:hAnsi="Sylfaen"/>
        </w:rPr>
        <w:t xml:space="preserve"> </w:t>
      </w:r>
      <w:proofErr w:type="spellStart"/>
      <w:r w:rsidRPr="00197D74">
        <w:rPr>
          <w:rFonts w:ascii="Sylfaen" w:eastAsia="Sylfaen" w:hAnsi="Sylfaen"/>
        </w:rPr>
        <w:t>იმ</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როდესაც</w:t>
      </w:r>
      <w:proofErr w:type="spellEnd"/>
      <w:r w:rsidRPr="00197D74">
        <w:rPr>
          <w:rFonts w:ascii="Sylfaen" w:eastAsia="Sylfaen" w:hAnsi="Sylfaen"/>
        </w:rPr>
        <w:t xml:space="preserve"> </w:t>
      </w:r>
      <w:proofErr w:type="spellStart"/>
      <w:r w:rsidRPr="00197D74">
        <w:rPr>
          <w:rFonts w:ascii="Sylfaen" w:eastAsia="Sylfaen" w:hAnsi="Sylfaen"/>
        </w:rPr>
        <w:t>ყველა</w:t>
      </w:r>
      <w:proofErr w:type="spellEnd"/>
      <w:r w:rsidRPr="00197D74">
        <w:rPr>
          <w:rFonts w:ascii="Sylfaen" w:eastAsia="Sylfaen" w:hAnsi="Sylfaen"/>
        </w:rPr>
        <w:t xml:space="preserve"> </w:t>
      </w:r>
      <w:proofErr w:type="spellStart"/>
      <w:r w:rsidRPr="00197D74">
        <w:rPr>
          <w:rFonts w:ascii="Sylfaen" w:eastAsia="Sylfaen" w:hAnsi="Sylfaen"/>
        </w:rPr>
        <w:t>საპირფარეშო</w:t>
      </w:r>
      <w:proofErr w:type="spellEnd"/>
      <w:r w:rsidRPr="00197D74">
        <w:rPr>
          <w:rFonts w:ascii="Sylfaen" w:eastAsia="Sylfaen" w:hAnsi="Sylfaen"/>
        </w:rPr>
        <w:t xml:space="preserve"> (</w:t>
      </w:r>
      <w:proofErr w:type="spellStart"/>
      <w:r w:rsidRPr="00197D74">
        <w:rPr>
          <w:rFonts w:ascii="Sylfaen" w:eastAsia="Sylfaen" w:hAnsi="Sylfaen"/>
        </w:rPr>
        <w:t>მათ</w:t>
      </w:r>
      <w:proofErr w:type="spellEnd"/>
      <w:r w:rsidRPr="00197D74">
        <w:rPr>
          <w:rFonts w:ascii="Sylfaen" w:eastAsia="Sylfaen" w:hAnsi="Sylfaen"/>
        </w:rPr>
        <w:t xml:space="preserve"> </w:t>
      </w:r>
      <w:proofErr w:type="spellStart"/>
      <w:r w:rsidRPr="00197D74">
        <w:rPr>
          <w:rFonts w:ascii="Sylfaen" w:eastAsia="Sylfaen" w:hAnsi="Sylfaen"/>
        </w:rPr>
        <w:t>შორის</w:t>
      </w:r>
      <w:proofErr w:type="spellEnd"/>
      <w:r w:rsidRPr="00197D74">
        <w:rPr>
          <w:rFonts w:ascii="Sylfaen" w:eastAsia="Sylfaen" w:hAnsi="Sylfaen"/>
        </w:rPr>
        <w:t xml:space="preserve"> </w:t>
      </w:r>
      <w:proofErr w:type="spellStart"/>
      <w:r w:rsidRPr="00197D74">
        <w:rPr>
          <w:rFonts w:ascii="Sylfaen" w:eastAsia="Sylfaen" w:hAnsi="Sylfaen"/>
        </w:rPr>
        <w:t>პაციენტებისთვის</w:t>
      </w:r>
      <w:proofErr w:type="spellEnd"/>
      <w:r w:rsidRPr="00197D74">
        <w:rPr>
          <w:rFonts w:ascii="Sylfaen" w:eastAsia="Sylfaen" w:hAnsi="Sylfaen"/>
        </w:rPr>
        <w:t xml:space="preserve"> </w:t>
      </w:r>
      <w:proofErr w:type="spellStart"/>
      <w:r w:rsidRPr="00197D74">
        <w:rPr>
          <w:rFonts w:ascii="Sylfaen" w:eastAsia="Sylfaen" w:hAnsi="Sylfaen"/>
        </w:rPr>
        <w:t>განკუთვნილიც</w:t>
      </w:r>
      <w:proofErr w:type="spellEnd"/>
      <w:r w:rsidRPr="00197D74">
        <w:rPr>
          <w:rFonts w:ascii="Sylfaen" w:eastAsia="Sylfaen" w:hAnsi="Sylfaen"/>
        </w:rPr>
        <w:t xml:space="preserve">) </w:t>
      </w:r>
      <w:proofErr w:type="spellStart"/>
      <w:r w:rsidRPr="00197D74">
        <w:rPr>
          <w:rFonts w:ascii="Sylfaen" w:eastAsia="Sylfaen" w:hAnsi="Sylfaen"/>
        </w:rPr>
        <w:t>ან</w:t>
      </w:r>
      <w:proofErr w:type="spellEnd"/>
      <w:r w:rsidRPr="00197D74">
        <w:rPr>
          <w:rFonts w:ascii="Sylfaen" w:eastAsia="Sylfaen" w:hAnsi="Sylfaen"/>
        </w:rPr>
        <w:t xml:space="preserve"> </w:t>
      </w:r>
      <w:proofErr w:type="spellStart"/>
      <w:r w:rsidRPr="00197D74">
        <w:rPr>
          <w:rFonts w:ascii="Sylfaen" w:eastAsia="Sylfaen" w:hAnsi="Sylfaen"/>
        </w:rPr>
        <w:t>მისი</w:t>
      </w:r>
      <w:proofErr w:type="spellEnd"/>
      <w:r w:rsidRPr="00197D74">
        <w:rPr>
          <w:rFonts w:ascii="Sylfaen" w:eastAsia="Sylfaen" w:hAnsi="Sylfaen"/>
        </w:rPr>
        <w:t xml:space="preserve"> </w:t>
      </w:r>
      <w:proofErr w:type="spellStart"/>
      <w:r w:rsidRPr="00197D74">
        <w:rPr>
          <w:rFonts w:ascii="Sylfaen" w:eastAsia="Sylfaen" w:hAnsi="Sylfaen"/>
        </w:rPr>
        <w:t>შესასვლელი</w:t>
      </w:r>
      <w:proofErr w:type="spellEnd"/>
      <w:r w:rsidRPr="00197D74">
        <w:rPr>
          <w:rFonts w:ascii="Sylfaen" w:eastAsia="Sylfaen" w:hAnsi="Sylfaen"/>
        </w:rPr>
        <w:t xml:space="preserve"> </w:t>
      </w:r>
      <w:proofErr w:type="spellStart"/>
      <w:r w:rsidRPr="00197D74">
        <w:rPr>
          <w:rFonts w:ascii="Sylfaen" w:eastAsia="Sylfaen" w:hAnsi="Sylfaen"/>
        </w:rPr>
        <w:t>აღჭურვილია</w:t>
      </w:r>
      <w:proofErr w:type="spellEnd"/>
      <w:r w:rsidRPr="00197D74">
        <w:rPr>
          <w:rFonts w:ascii="Sylfaen" w:eastAsia="Sylfaen" w:hAnsi="Sylfaen"/>
        </w:rPr>
        <w:t xml:space="preserve"> </w:t>
      </w:r>
      <w:proofErr w:type="spellStart"/>
      <w:r w:rsidRPr="00197D74">
        <w:rPr>
          <w:rFonts w:ascii="Sylfaen" w:eastAsia="Sylfaen" w:hAnsi="Sylfaen"/>
        </w:rPr>
        <w:t>ხელსაბანით</w:t>
      </w:r>
      <w:proofErr w:type="spellEnd"/>
      <w:r w:rsidRPr="00197D74">
        <w:rPr>
          <w:rFonts w:ascii="Sylfaen" w:eastAsia="Sylfaen" w:hAnsi="Sylfaen"/>
        </w:rPr>
        <w:t xml:space="preserve"> (</w:t>
      </w:r>
      <w:proofErr w:type="spellStart"/>
      <w:r w:rsidRPr="00197D74">
        <w:rPr>
          <w:rFonts w:ascii="Sylfaen" w:eastAsia="Sylfaen" w:hAnsi="Sylfaen"/>
        </w:rPr>
        <w:t>რომელსაც</w:t>
      </w:r>
      <w:proofErr w:type="spellEnd"/>
      <w:r w:rsidRPr="00197D74">
        <w:rPr>
          <w:rFonts w:ascii="Sylfaen" w:eastAsia="Sylfaen" w:hAnsi="Sylfaen"/>
        </w:rPr>
        <w:t xml:space="preserve"> </w:t>
      </w:r>
      <w:proofErr w:type="spellStart"/>
      <w:r w:rsidRPr="00197D74">
        <w:rPr>
          <w:rFonts w:ascii="Sylfaen" w:eastAsia="Sylfaen" w:hAnsi="Sylfaen"/>
        </w:rPr>
        <w:t>მიეწოდება</w:t>
      </w:r>
      <w:proofErr w:type="spellEnd"/>
      <w:r w:rsidRPr="00197D74">
        <w:rPr>
          <w:rFonts w:ascii="Sylfaen" w:eastAsia="Sylfaen" w:hAnsi="Sylfaen"/>
        </w:rPr>
        <w:t xml:space="preserve"> </w:t>
      </w:r>
      <w:proofErr w:type="spellStart"/>
      <w:r w:rsidRPr="00197D74">
        <w:rPr>
          <w:rFonts w:ascii="Sylfaen" w:eastAsia="Sylfaen" w:hAnsi="Sylfaen"/>
        </w:rPr>
        <w:t>წყალი</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r w:rsidRPr="00197D74">
        <w:rPr>
          <w:rFonts w:ascii="Sylfaen" w:eastAsia="Sylfaen" w:hAnsi="Sylfaen"/>
          <w:lang w:val="ka-GE"/>
        </w:rPr>
        <w:t xml:space="preserve">თხევადი </w:t>
      </w:r>
      <w:proofErr w:type="spellStart"/>
      <w:r w:rsidRPr="00197D74">
        <w:rPr>
          <w:rFonts w:ascii="Sylfaen" w:eastAsia="Sylfaen" w:hAnsi="Sylfaen"/>
        </w:rPr>
        <w:t>საპნით</w:t>
      </w:r>
      <w:proofErr w:type="spellEnd"/>
      <w:r w:rsidRPr="00197D74">
        <w:rPr>
          <w:rFonts w:ascii="Sylfaen" w:eastAsia="Sylfaen" w:hAnsi="Sylfaen"/>
          <w:lang w:val="ka-GE"/>
        </w:rPr>
        <w:t>, ხელის ერთჯერადი გასამშრალებელი საშუალებებით</w:t>
      </w:r>
    </w:p>
    <w:p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rsidTr="00403735">
        <w:tc>
          <w:tcPr>
            <w:tcW w:w="1075" w:type="dxa"/>
          </w:tcPr>
          <w:p w:rsidR="00B30554" w:rsidRDefault="00B30554" w:rsidP="00403735">
            <w:pPr>
              <w:rPr>
                <w:rFonts w:ascii="Sylfaen" w:hAnsi="Sylfaen"/>
                <w:b/>
                <w:bCs/>
                <w:lang w:val="ka-GE"/>
              </w:rPr>
            </w:pPr>
            <w:r>
              <w:rPr>
                <w:rFonts w:ascii="Sylfaen" w:hAnsi="Sylfaen"/>
                <w:b/>
                <w:bCs/>
                <w:lang w:val="ka-GE"/>
              </w:rPr>
              <w:t>#</w:t>
            </w:r>
          </w:p>
        </w:tc>
        <w:tc>
          <w:tcPr>
            <w:tcW w:w="7560" w:type="dxa"/>
          </w:tcPr>
          <w:p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rsidR="00B30554" w:rsidRDefault="00B30554" w:rsidP="00403735">
            <w:pPr>
              <w:rPr>
                <w:rFonts w:ascii="Sylfaen" w:hAnsi="Sylfaen"/>
                <w:b/>
                <w:bCs/>
                <w:lang w:val="ka-GE"/>
              </w:rPr>
            </w:pPr>
            <w:r>
              <w:rPr>
                <w:rFonts w:ascii="Sylfaen" w:hAnsi="Sylfaen"/>
                <w:b/>
                <w:bCs/>
                <w:lang w:val="ka-GE"/>
              </w:rPr>
              <w:t>კი</w:t>
            </w:r>
          </w:p>
        </w:tc>
        <w:tc>
          <w:tcPr>
            <w:tcW w:w="715" w:type="dxa"/>
          </w:tcPr>
          <w:p w:rsidR="00B30554" w:rsidRDefault="00B30554" w:rsidP="00403735">
            <w:pPr>
              <w:rPr>
                <w:rFonts w:ascii="Sylfaen" w:hAnsi="Sylfaen"/>
                <w:b/>
                <w:bCs/>
                <w:lang w:val="ka-GE"/>
              </w:rPr>
            </w:pPr>
            <w:r>
              <w:rPr>
                <w:rFonts w:ascii="Sylfaen" w:hAnsi="Sylfaen"/>
                <w:b/>
                <w:bCs/>
                <w:lang w:val="ka-GE"/>
              </w:rPr>
              <w:t>არა</w:t>
            </w:r>
          </w:p>
        </w:tc>
      </w:tr>
      <w:tr w:rsidR="00B30554" w:rsidTr="00403735">
        <w:tc>
          <w:tcPr>
            <w:tcW w:w="1075" w:type="dxa"/>
          </w:tcPr>
          <w:p w:rsidR="00B30554" w:rsidRPr="00386037" w:rsidRDefault="00B30554" w:rsidP="00403735">
            <w:pPr>
              <w:rPr>
                <w:rFonts w:ascii="Sylfaen" w:hAnsi="Sylfaen"/>
                <w:b/>
                <w:bCs/>
              </w:rPr>
            </w:pPr>
            <w:r>
              <w:rPr>
                <w:rFonts w:ascii="Sylfaen" w:hAnsi="Sylfaen"/>
                <w:b/>
                <w:bCs/>
                <w:lang w:val="ka-GE"/>
              </w:rPr>
              <w:t>2.4</w:t>
            </w:r>
          </w:p>
        </w:tc>
        <w:tc>
          <w:tcPr>
            <w:tcW w:w="7560" w:type="dxa"/>
          </w:tcPr>
          <w:p w:rsidR="00B30554" w:rsidRDefault="00B30554" w:rsidP="00403735">
            <w:pPr>
              <w:rPr>
                <w:rFonts w:ascii="Sylfaen" w:hAnsi="Sylfaen"/>
                <w:b/>
                <w:bCs/>
                <w:lang w:val="ka-GE"/>
              </w:rPr>
            </w:pPr>
            <w:r w:rsidRPr="00B30554">
              <w:rPr>
                <w:rFonts w:ascii="Sylfaen" w:hAnsi="Sylfaen"/>
                <w:b/>
                <w:bCs/>
                <w:lang w:val="ka-GE"/>
              </w:rPr>
              <w:t>დაწესებულების შესასვლელებში, სამედიცინო სერვისის (დაწესებულების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  სივრცეებსა და დერეფანში ხელმისაწვდომია ხელის ალკოჰოლშემცველი ანტისეპტიკური საშუალებები (სანიტაიზერები)</w:t>
            </w:r>
          </w:p>
        </w:tc>
        <w:tc>
          <w:tcPr>
            <w:tcW w:w="720" w:type="dxa"/>
          </w:tcPr>
          <w:p w:rsidR="00B30554" w:rsidRDefault="00B30554" w:rsidP="00403735">
            <w:pPr>
              <w:rPr>
                <w:rFonts w:ascii="Sylfaen" w:hAnsi="Sylfaen"/>
                <w:b/>
                <w:bCs/>
                <w:lang w:val="ka-GE"/>
              </w:rPr>
            </w:pPr>
          </w:p>
        </w:tc>
        <w:tc>
          <w:tcPr>
            <w:tcW w:w="715" w:type="dxa"/>
          </w:tcPr>
          <w:p w:rsidR="00B30554" w:rsidRDefault="00B30554" w:rsidP="00403735">
            <w:pPr>
              <w:rPr>
                <w:rFonts w:ascii="Sylfaen" w:hAnsi="Sylfaen"/>
                <w:b/>
                <w:bCs/>
                <w:lang w:val="ka-GE"/>
              </w:rPr>
            </w:pPr>
          </w:p>
        </w:tc>
      </w:tr>
    </w:tbl>
    <w:p w:rsidR="00B30554" w:rsidRDefault="00B30554" w:rsidP="00170EC2">
      <w:pPr>
        <w:rPr>
          <w:rFonts w:ascii="Sylfaen" w:hAnsi="Sylfaen"/>
        </w:rPr>
      </w:pPr>
    </w:p>
    <w:p w:rsidR="00B30554" w:rsidRDefault="00B30554" w:rsidP="00170EC2">
      <w:pPr>
        <w:rPr>
          <w:rFonts w:ascii="Sylfaen" w:hAnsi="Sylfaen"/>
          <w:lang w:val="ka-GE"/>
        </w:rPr>
      </w:pPr>
      <w:r w:rsidRPr="00197D74">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p w:rsidR="00BD7B9D" w:rsidRDefault="00BD7B9D" w:rsidP="00170EC2">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rsidTr="00403735">
        <w:tc>
          <w:tcPr>
            <w:tcW w:w="1075" w:type="dxa"/>
          </w:tcPr>
          <w:p w:rsidR="00B30554" w:rsidRDefault="00B30554" w:rsidP="00403735">
            <w:pPr>
              <w:rPr>
                <w:rFonts w:ascii="Sylfaen" w:hAnsi="Sylfaen"/>
                <w:b/>
                <w:bCs/>
                <w:lang w:val="ka-GE"/>
              </w:rPr>
            </w:pPr>
            <w:r>
              <w:rPr>
                <w:rFonts w:ascii="Sylfaen" w:hAnsi="Sylfaen"/>
                <w:b/>
                <w:bCs/>
                <w:lang w:val="ka-GE"/>
              </w:rPr>
              <w:t>#</w:t>
            </w:r>
          </w:p>
        </w:tc>
        <w:tc>
          <w:tcPr>
            <w:tcW w:w="7560" w:type="dxa"/>
          </w:tcPr>
          <w:p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rsidR="00B30554" w:rsidRDefault="00B30554" w:rsidP="00403735">
            <w:pPr>
              <w:rPr>
                <w:rFonts w:ascii="Sylfaen" w:hAnsi="Sylfaen"/>
                <w:b/>
                <w:bCs/>
                <w:lang w:val="ka-GE"/>
              </w:rPr>
            </w:pPr>
            <w:r>
              <w:rPr>
                <w:rFonts w:ascii="Sylfaen" w:hAnsi="Sylfaen"/>
                <w:b/>
                <w:bCs/>
                <w:lang w:val="ka-GE"/>
              </w:rPr>
              <w:t>კი</w:t>
            </w:r>
          </w:p>
        </w:tc>
        <w:tc>
          <w:tcPr>
            <w:tcW w:w="715" w:type="dxa"/>
          </w:tcPr>
          <w:p w:rsidR="00B30554" w:rsidRDefault="00B30554" w:rsidP="00403735">
            <w:pPr>
              <w:rPr>
                <w:rFonts w:ascii="Sylfaen" w:hAnsi="Sylfaen"/>
                <w:b/>
                <w:bCs/>
                <w:lang w:val="ka-GE"/>
              </w:rPr>
            </w:pPr>
            <w:r>
              <w:rPr>
                <w:rFonts w:ascii="Sylfaen" w:hAnsi="Sylfaen"/>
                <w:b/>
                <w:bCs/>
                <w:lang w:val="ka-GE"/>
              </w:rPr>
              <w:t>არა</w:t>
            </w:r>
          </w:p>
        </w:tc>
      </w:tr>
      <w:tr w:rsidR="00B30554" w:rsidTr="00403735">
        <w:tc>
          <w:tcPr>
            <w:tcW w:w="1075" w:type="dxa"/>
          </w:tcPr>
          <w:p w:rsidR="00B30554" w:rsidRPr="00386037" w:rsidRDefault="00B30554" w:rsidP="00403735">
            <w:pPr>
              <w:rPr>
                <w:rFonts w:ascii="Sylfaen" w:hAnsi="Sylfaen"/>
                <w:b/>
                <w:bCs/>
              </w:rPr>
            </w:pPr>
            <w:r>
              <w:rPr>
                <w:rFonts w:ascii="Sylfaen" w:hAnsi="Sylfaen"/>
                <w:b/>
                <w:bCs/>
                <w:lang w:val="ka-GE"/>
              </w:rPr>
              <w:t>2.5</w:t>
            </w:r>
          </w:p>
        </w:tc>
        <w:tc>
          <w:tcPr>
            <w:tcW w:w="7560" w:type="dxa"/>
          </w:tcPr>
          <w:p w:rsidR="00B30554" w:rsidRDefault="00B30554" w:rsidP="00403735">
            <w:pPr>
              <w:rPr>
                <w:rFonts w:ascii="Sylfaen" w:hAnsi="Sylfaen"/>
                <w:b/>
                <w:bCs/>
                <w:lang w:val="ka-GE"/>
              </w:rPr>
            </w:pPr>
            <w:r w:rsidRPr="00B30554">
              <w:rPr>
                <w:rFonts w:ascii="Sylfaen" w:hAnsi="Sylfaen"/>
                <w:b/>
                <w:bCs/>
                <w:lang w:val="ka-GE"/>
              </w:rPr>
              <w:t>დაწესებულებაში პერსონალისთვის ხელმისაწვდომია (და იცნობს) ხელის ჰიგიენის 5 მომენტის ამსახველი თვალსაჩინო და მარტივად გასაგები სქემა (WHO)</w:t>
            </w:r>
          </w:p>
        </w:tc>
        <w:tc>
          <w:tcPr>
            <w:tcW w:w="720" w:type="dxa"/>
          </w:tcPr>
          <w:p w:rsidR="00B30554" w:rsidRDefault="00B30554" w:rsidP="00403735">
            <w:pPr>
              <w:rPr>
                <w:rFonts w:ascii="Sylfaen" w:hAnsi="Sylfaen"/>
                <w:b/>
                <w:bCs/>
                <w:lang w:val="ka-GE"/>
              </w:rPr>
            </w:pPr>
          </w:p>
        </w:tc>
        <w:tc>
          <w:tcPr>
            <w:tcW w:w="715" w:type="dxa"/>
          </w:tcPr>
          <w:p w:rsidR="00B30554" w:rsidRDefault="00B30554" w:rsidP="00403735">
            <w:pPr>
              <w:rPr>
                <w:rFonts w:ascii="Sylfaen" w:hAnsi="Sylfaen"/>
                <w:b/>
                <w:bCs/>
                <w:lang w:val="ka-GE"/>
              </w:rPr>
            </w:pPr>
          </w:p>
        </w:tc>
      </w:tr>
    </w:tbl>
    <w:p w:rsidR="00B30554" w:rsidRDefault="00B30554" w:rsidP="00170EC2">
      <w:pPr>
        <w:rPr>
          <w:rFonts w:ascii="Sylfaen" w:hAnsi="Sylfaen"/>
        </w:rPr>
      </w:pPr>
    </w:p>
    <w:p w:rsidR="00CA124D" w:rsidRPr="00197D74" w:rsidRDefault="00CA124D" w:rsidP="00CA1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spellStart"/>
      <w:r w:rsidRPr="00197D74">
        <w:rPr>
          <w:rFonts w:ascii="Sylfaen" w:eastAsia="Sylfaen" w:hAnsi="Sylfaen"/>
        </w:rPr>
        <w:t>ფასდება</w:t>
      </w:r>
      <w:proofErr w:type="spellEnd"/>
      <w:r w:rsidRPr="00197D74">
        <w:rPr>
          <w:rFonts w:ascii="Sylfaen" w:eastAsia="Sylfaen" w:hAnsi="Sylfaen"/>
        </w:rPr>
        <w:t xml:space="preserve">  </w:t>
      </w:r>
      <w:r w:rsidRPr="00197D74">
        <w:rPr>
          <w:rFonts w:ascii="Sylfaen" w:eastAsia="Sylfaen" w:hAnsi="Sylfaen"/>
          <w:lang w:val="ka-GE"/>
        </w:rPr>
        <w:t xml:space="preserve">კლინიკური მოვლის სივრცეების </w:t>
      </w:r>
      <w:proofErr w:type="spellStart"/>
      <w:r w:rsidRPr="00197D74">
        <w:rPr>
          <w:rFonts w:ascii="Sylfaen" w:eastAsia="Sylfaen" w:hAnsi="Sylfaen"/>
        </w:rPr>
        <w:t>ყველა</w:t>
      </w:r>
      <w:proofErr w:type="spellEnd"/>
      <w:r w:rsidRPr="00197D74">
        <w:rPr>
          <w:rFonts w:ascii="Sylfaen" w:eastAsia="Sylfaen" w:hAnsi="Sylfaen"/>
        </w:rPr>
        <w:t xml:space="preserve"> </w:t>
      </w:r>
      <w:proofErr w:type="spellStart"/>
      <w:r w:rsidRPr="00197D74">
        <w:rPr>
          <w:rFonts w:ascii="Sylfaen" w:eastAsia="Sylfaen" w:hAnsi="Sylfaen"/>
        </w:rPr>
        <w:t>კაბინეტის</w:t>
      </w:r>
      <w:proofErr w:type="spellEnd"/>
      <w:r w:rsidRPr="00197D74">
        <w:rPr>
          <w:rFonts w:ascii="Sylfaen" w:eastAsia="Sylfaen" w:hAnsi="Sylfaen"/>
        </w:rPr>
        <w:t xml:space="preserve"> (</w:t>
      </w:r>
      <w:proofErr w:type="spellStart"/>
      <w:r w:rsidRPr="00197D74">
        <w:rPr>
          <w:rFonts w:ascii="Sylfaen" w:eastAsia="Sylfaen" w:hAnsi="Sylfaen"/>
        </w:rPr>
        <w:t>სადაც</w:t>
      </w:r>
      <w:proofErr w:type="spellEnd"/>
      <w:r w:rsidRPr="00197D74">
        <w:rPr>
          <w:rFonts w:ascii="Sylfaen" w:eastAsia="Sylfaen" w:hAnsi="Sylfaen"/>
        </w:rPr>
        <w:t xml:space="preserve"> </w:t>
      </w:r>
      <w:proofErr w:type="spellStart"/>
      <w:r w:rsidRPr="00197D74">
        <w:rPr>
          <w:rFonts w:ascii="Sylfaen" w:eastAsia="Sylfaen" w:hAnsi="Sylfaen"/>
        </w:rPr>
        <w:t>ექიმი</w:t>
      </w:r>
      <w:proofErr w:type="spellEnd"/>
      <w:r w:rsidRPr="00197D74">
        <w:rPr>
          <w:rFonts w:ascii="Sylfaen" w:eastAsia="Sylfaen" w:hAnsi="Sylfaen"/>
        </w:rPr>
        <w:t xml:space="preserve"> </w:t>
      </w:r>
      <w:proofErr w:type="spellStart"/>
      <w:r w:rsidRPr="00197D74">
        <w:rPr>
          <w:rFonts w:ascii="Sylfaen" w:eastAsia="Sylfaen" w:hAnsi="Sylfaen"/>
        </w:rPr>
        <w:t>სინჯავს</w:t>
      </w:r>
      <w:proofErr w:type="spellEnd"/>
      <w:r w:rsidRPr="00197D74">
        <w:rPr>
          <w:rFonts w:ascii="Sylfaen" w:eastAsia="Sylfaen" w:hAnsi="Sylfaen"/>
        </w:rPr>
        <w:t xml:space="preserve"> </w:t>
      </w:r>
      <w:proofErr w:type="spellStart"/>
      <w:r w:rsidRPr="00197D74">
        <w:rPr>
          <w:rFonts w:ascii="Sylfaen" w:eastAsia="Sylfaen" w:hAnsi="Sylfaen"/>
        </w:rPr>
        <w:t>პაციენტს</w:t>
      </w:r>
      <w:proofErr w:type="spellEnd"/>
      <w:r w:rsidRPr="00197D74">
        <w:rPr>
          <w:rFonts w:ascii="Sylfaen" w:eastAsia="Sylfaen" w:hAnsi="Sylfaen"/>
        </w:rPr>
        <w:t xml:space="preserve">), </w:t>
      </w:r>
      <w:proofErr w:type="spellStart"/>
      <w:r w:rsidRPr="00197D74">
        <w:rPr>
          <w:rFonts w:ascii="Sylfaen" w:eastAsia="Sylfaen" w:hAnsi="Sylfaen"/>
        </w:rPr>
        <w:t>შესახვევის</w:t>
      </w:r>
      <w:proofErr w:type="spellEnd"/>
      <w:r w:rsidRPr="00197D74">
        <w:rPr>
          <w:rFonts w:ascii="Sylfaen" w:eastAsia="Sylfaen" w:hAnsi="Sylfaen"/>
        </w:rPr>
        <w:t xml:space="preserve">, </w:t>
      </w:r>
      <w:proofErr w:type="spellStart"/>
      <w:r w:rsidRPr="00197D74">
        <w:rPr>
          <w:rFonts w:ascii="Sylfaen" w:eastAsia="Sylfaen" w:hAnsi="Sylfaen"/>
        </w:rPr>
        <w:t>საპროცედუროს</w:t>
      </w:r>
      <w:proofErr w:type="spellEnd"/>
      <w:r w:rsidRPr="00197D74">
        <w:rPr>
          <w:rFonts w:ascii="Sylfaen" w:eastAsia="Sylfaen" w:hAnsi="Sylfaen"/>
        </w:rPr>
        <w:t>/</w:t>
      </w:r>
      <w:proofErr w:type="spellStart"/>
      <w:r w:rsidRPr="00197D74">
        <w:rPr>
          <w:rFonts w:ascii="Sylfaen" w:eastAsia="Sylfaen" w:hAnsi="Sylfaen"/>
        </w:rPr>
        <w:t>საოპერაციოს</w:t>
      </w:r>
      <w:proofErr w:type="spellEnd"/>
      <w:r w:rsidRPr="00197D74">
        <w:rPr>
          <w:rFonts w:ascii="Sylfaen" w:eastAsia="Sylfaen" w:hAnsi="Sylfaen"/>
        </w:rPr>
        <w:t xml:space="preserve">, </w:t>
      </w:r>
      <w:proofErr w:type="spellStart"/>
      <w:r w:rsidRPr="00197D74">
        <w:rPr>
          <w:rFonts w:ascii="Sylfaen" w:eastAsia="Sylfaen" w:hAnsi="Sylfaen"/>
        </w:rPr>
        <w:t>ემერჯენსის</w:t>
      </w:r>
      <w:proofErr w:type="spellEnd"/>
      <w:r w:rsidRPr="00197D74">
        <w:rPr>
          <w:rFonts w:ascii="Sylfaen" w:eastAsia="Sylfaen" w:hAnsi="Sylfaen"/>
        </w:rPr>
        <w:t xml:space="preserve">, </w:t>
      </w:r>
      <w:proofErr w:type="spellStart"/>
      <w:r w:rsidRPr="00197D74">
        <w:rPr>
          <w:rFonts w:ascii="Sylfaen" w:eastAsia="Sylfaen" w:hAnsi="Sylfaen"/>
        </w:rPr>
        <w:t>ინტენსიურისა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სარეანიმაციო</w:t>
      </w:r>
      <w:proofErr w:type="spellEnd"/>
      <w:r w:rsidRPr="00197D74">
        <w:rPr>
          <w:rFonts w:ascii="Sylfaen" w:eastAsia="Sylfaen" w:hAnsi="Sylfaen"/>
        </w:rPr>
        <w:t xml:space="preserve"> </w:t>
      </w:r>
      <w:proofErr w:type="spellStart"/>
      <w:r w:rsidRPr="00197D74">
        <w:rPr>
          <w:rFonts w:ascii="Sylfaen" w:eastAsia="Sylfaen" w:hAnsi="Sylfaen"/>
        </w:rPr>
        <w:t>დარბაზის</w:t>
      </w:r>
      <w:proofErr w:type="spellEnd"/>
      <w:r w:rsidRPr="00197D74">
        <w:rPr>
          <w:rFonts w:ascii="Sylfaen" w:eastAsia="Sylfaen" w:hAnsi="Sylfaen"/>
          <w:lang w:val="ka-GE"/>
        </w:rPr>
        <w:t xml:space="preserve"> </w:t>
      </w:r>
      <w:proofErr w:type="spellStart"/>
      <w:r w:rsidRPr="00197D74">
        <w:rPr>
          <w:rFonts w:ascii="Sylfaen" w:eastAsia="Sylfaen" w:hAnsi="Sylfaen"/>
        </w:rPr>
        <w:t>ხელსაბანების</w:t>
      </w:r>
      <w:proofErr w:type="spellEnd"/>
      <w:r w:rsidRPr="00197D74">
        <w:rPr>
          <w:rFonts w:ascii="Sylfaen" w:eastAsia="Sylfaen" w:hAnsi="Sylfaen"/>
        </w:rPr>
        <w:t xml:space="preserve"> </w:t>
      </w:r>
      <w:proofErr w:type="spellStart"/>
      <w:r w:rsidRPr="00197D74">
        <w:rPr>
          <w:rFonts w:ascii="Sylfaen" w:eastAsia="Sylfaen" w:hAnsi="Sylfaen"/>
        </w:rPr>
        <w:t>მიმდებარე</w:t>
      </w:r>
      <w:proofErr w:type="spellEnd"/>
      <w:r w:rsidRPr="00197D74">
        <w:rPr>
          <w:rFonts w:ascii="Sylfaen" w:eastAsia="Sylfaen" w:hAnsi="Sylfaen"/>
        </w:rPr>
        <w:t xml:space="preserve"> </w:t>
      </w:r>
      <w:proofErr w:type="spellStart"/>
      <w:r w:rsidRPr="00197D74">
        <w:rPr>
          <w:rFonts w:ascii="Sylfaen" w:eastAsia="Sylfaen" w:hAnsi="Sylfaen"/>
        </w:rPr>
        <w:t>ტერიტორიის</w:t>
      </w:r>
      <w:proofErr w:type="spellEnd"/>
      <w:r w:rsidRPr="00197D74">
        <w:rPr>
          <w:rFonts w:ascii="Sylfaen" w:eastAsia="Sylfaen" w:hAnsi="Sylfaen"/>
        </w:rPr>
        <w:t xml:space="preserve">, </w:t>
      </w:r>
      <w:r w:rsidRPr="00197D74">
        <w:rPr>
          <w:rFonts w:ascii="Sylfaen" w:eastAsia="Sylfaen" w:hAnsi="Sylfaen"/>
          <w:lang w:val="ka-GE"/>
        </w:rPr>
        <w:t xml:space="preserve"> </w:t>
      </w:r>
      <w:r w:rsidRPr="00197D74">
        <w:rPr>
          <w:rFonts w:ascii="Sylfaen" w:eastAsia="Sylfaen" w:hAnsi="Sylfaen"/>
        </w:rPr>
        <w:t xml:space="preserve"> </w:t>
      </w:r>
      <w:proofErr w:type="spellStart"/>
      <w:r w:rsidRPr="00197D74">
        <w:rPr>
          <w:rFonts w:ascii="Sylfaen" w:eastAsia="Sylfaen" w:hAnsi="Sylfaen"/>
        </w:rPr>
        <w:t>დათვალიერებით</w:t>
      </w:r>
      <w:proofErr w:type="spellEnd"/>
      <w:r w:rsidRPr="00197D74">
        <w:rPr>
          <w:rFonts w:ascii="Sylfaen" w:eastAsia="Sylfaen" w:hAnsi="Sylfaen"/>
          <w:lang w:val="ka-GE"/>
        </w:rPr>
        <w:t>.</w:t>
      </w:r>
    </w:p>
    <w:p w:rsidR="00CA124D" w:rsidRDefault="00CA124D" w:rsidP="00B30554">
      <w:pPr>
        <w:rPr>
          <w:rFonts w:ascii="Sylfaen" w:eastAsia="Sylfaen" w:hAnsi="Sylfaen"/>
          <w:lang w:val="ka-GE"/>
        </w:rPr>
      </w:pPr>
    </w:p>
    <w:p w:rsidR="00B30554" w:rsidRPr="00BD7B9D" w:rsidRDefault="00B30554" w:rsidP="00BD7B9D">
      <w:pPr>
        <w:spacing w:line="240" w:lineRule="auto"/>
        <w:rPr>
          <w:rFonts w:ascii="Sylfaen" w:eastAsia="Sylfaen" w:hAnsi="Sylfaen"/>
          <w:color w:val="FF0000"/>
          <w:lang w:val="ka-GE"/>
        </w:rPr>
      </w:pPr>
      <w:r w:rsidRPr="00197D74">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r w:rsidR="00BD7B9D">
        <w:rPr>
          <w:rFonts w:ascii="Sylfaen" w:eastAsia="Sylfaen" w:hAnsi="Sylfaen"/>
          <w:lang w:val="ka-GE"/>
        </w:rPr>
        <w:t xml:space="preserve"> </w:t>
      </w:r>
      <w:r w:rsidR="00BD7B9D">
        <w:rPr>
          <w:rFonts w:ascii="Sylfaen" w:eastAsia="Sylfaen" w:hAnsi="Sylfaen"/>
          <w:color w:val="FF0000"/>
          <w:lang w:val="ka-GE"/>
        </w:rPr>
        <w:t xml:space="preserve">ამოსაღებია პერსონალი იცნობს მას- გამოკითხვას არ ვაწარმოებთ </w:t>
      </w:r>
    </w:p>
    <w:tbl>
      <w:tblPr>
        <w:tblStyle w:val="TableGrid"/>
        <w:tblW w:w="0" w:type="auto"/>
        <w:tblLook w:val="04A0" w:firstRow="1" w:lastRow="0" w:firstColumn="1" w:lastColumn="0" w:noHBand="0" w:noVBand="1"/>
      </w:tblPr>
      <w:tblGrid>
        <w:gridCol w:w="1075"/>
        <w:gridCol w:w="7560"/>
        <w:gridCol w:w="720"/>
        <w:gridCol w:w="715"/>
      </w:tblGrid>
      <w:tr w:rsidR="00B30554" w:rsidTr="00403735">
        <w:tc>
          <w:tcPr>
            <w:tcW w:w="1075" w:type="dxa"/>
          </w:tcPr>
          <w:p w:rsidR="00B30554" w:rsidRDefault="00B30554" w:rsidP="00403735">
            <w:pPr>
              <w:rPr>
                <w:rFonts w:ascii="Sylfaen" w:hAnsi="Sylfaen"/>
                <w:b/>
                <w:bCs/>
                <w:lang w:val="ka-GE"/>
              </w:rPr>
            </w:pPr>
            <w:r>
              <w:rPr>
                <w:rFonts w:ascii="Sylfaen" w:hAnsi="Sylfaen"/>
                <w:b/>
                <w:bCs/>
                <w:lang w:val="ka-GE"/>
              </w:rPr>
              <w:t>#</w:t>
            </w:r>
          </w:p>
        </w:tc>
        <w:tc>
          <w:tcPr>
            <w:tcW w:w="7560" w:type="dxa"/>
          </w:tcPr>
          <w:p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rsidR="00B30554" w:rsidRDefault="00B30554" w:rsidP="00403735">
            <w:pPr>
              <w:rPr>
                <w:rFonts w:ascii="Sylfaen" w:hAnsi="Sylfaen"/>
                <w:b/>
                <w:bCs/>
                <w:lang w:val="ka-GE"/>
              </w:rPr>
            </w:pPr>
            <w:r>
              <w:rPr>
                <w:rFonts w:ascii="Sylfaen" w:hAnsi="Sylfaen"/>
                <w:b/>
                <w:bCs/>
                <w:lang w:val="ka-GE"/>
              </w:rPr>
              <w:t>კი</w:t>
            </w:r>
          </w:p>
        </w:tc>
        <w:tc>
          <w:tcPr>
            <w:tcW w:w="715" w:type="dxa"/>
          </w:tcPr>
          <w:p w:rsidR="00B30554" w:rsidRDefault="00B30554" w:rsidP="00403735">
            <w:pPr>
              <w:rPr>
                <w:rFonts w:ascii="Sylfaen" w:hAnsi="Sylfaen"/>
                <w:b/>
                <w:bCs/>
                <w:lang w:val="ka-GE"/>
              </w:rPr>
            </w:pPr>
            <w:r>
              <w:rPr>
                <w:rFonts w:ascii="Sylfaen" w:hAnsi="Sylfaen"/>
                <w:b/>
                <w:bCs/>
                <w:lang w:val="ka-GE"/>
              </w:rPr>
              <w:t>არა</w:t>
            </w:r>
          </w:p>
        </w:tc>
      </w:tr>
      <w:tr w:rsidR="00B30554" w:rsidTr="00403735">
        <w:tc>
          <w:tcPr>
            <w:tcW w:w="1075" w:type="dxa"/>
          </w:tcPr>
          <w:p w:rsidR="00B30554" w:rsidRPr="00386037" w:rsidRDefault="00B30554" w:rsidP="00403735">
            <w:pPr>
              <w:rPr>
                <w:rFonts w:ascii="Sylfaen" w:hAnsi="Sylfaen"/>
                <w:b/>
                <w:bCs/>
              </w:rPr>
            </w:pPr>
            <w:r>
              <w:rPr>
                <w:rFonts w:ascii="Sylfaen" w:hAnsi="Sylfaen"/>
                <w:b/>
                <w:bCs/>
                <w:lang w:val="ka-GE"/>
              </w:rPr>
              <w:t>2.6</w:t>
            </w:r>
          </w:p>
        </w:tc>
        <w:tc>
          <w:tcPr>
            <w:tcW w:w="7560" w:type="dxa"/>
          </w:tcPr>
          <w:p w:rsidR="00B30554" w:rsidRDefault="00B30554" w:rsidP="00403735">
            <w:pPr>
              <w:rPr>
                <w:rFonts w:ascii="Sylfaen" w:hAnsi="Sylfaen"/>
                <w:b/>
                <w:bCs/>
                <w:lang w:val="ka-GE"/>
              </w:rPr>
            </w:pPr>
            <w:r w:rsidRPr="00B30554">
              <w:rPr>
                <w:rFonts w:ascii="Sylfaen" w:hAnsi="Sylfaen"/>
                <w:b/>
                <w:bCs/>
                <w:lang w:val="ka-GE"/>
              </w:rPr>
              <w:t>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w:t>
            </w:r>
          </w:p>
        </w:tc>
        <w:tc>
          <w:tcPr>
            <w:tcW w:w="720" w:type="dxa"/>
          </w:tcPr>
          <w:p w:rsidR="00B30554" w:rsidRDefault="00B30554" w:rsidP="00403735">
            <w:pPr>
              <w:rPr>
                <w:rFonts w:ascii="Sylfaen" w:hAnsi="Sylfaen"/>
                <w:b/>
                <w:bCs/>
                <w:lang w:val="ka-GE"/>
              </w:rPr>
            </w:pPr>
          </w:p>
        </w:tc>
        <w:tc>
          <w:tcPr>
            <w:tcW w:w="715" w:type="dxa"/>
          </w:tcPr>
          <w:p w:rsidR="00B30554" w:rsidRDefault="00B30554" w:rsidP="00403735">
            <w:pPr>
              <w:rPr>
                <w:rFonts w:ascii="Sylfaen" w:hAnsi="Sylfaen"/>
                <w:b/>
                <w:bCs/>
                <w:lang w:val="ka-GE"/>
              </w:rPr>
            </w:pPr>
          </w:p>
        </w:tc>
      </w:tr>
    </w:tbl>
    <w:p w:rsidR="00B30554" w:rsidRDefault="00B30554" w:rsidP="00B30554">
      <w:pPr>
        <w:rPr>
          <w:rFonts w:ascii="Sylfaen" w:hAnsi="Sylfaen"/>
          <w:lang w:val="ka-GE"/>
        </w:rPr>
      </w:pPr>
    </w:p>
    <w:p w:rsidR="00B30554" w:rsidRDefault="00B30554" w:rsidP="00B30554">
      <w:pPr>
        <w:rPr>
          <w:rFonts w:ascii="Sylfaen" w:eastAsia="Sylfaen" w:hAnsi="Sylfaen"/>
          <w:lang w:val="ka-GE"/>
        </w:rPr>
      </w:pPr>
      <w:r w:rsidRPr="00197D74">
        <w:rPr>
          <w:rFonts w:ascii="Sylfaen" w:eastAsia="Sylfaen" w:hAnsi="Sylfaen"/>
          <w:lang w:val="ka-GE"/>
        </w:rPr>
        <w:t xml:space="preserve">კრიტერიუმის </w:t>
      </w:r>
      <w:proofErr w:type="spellStart"/>
      <w:r w:rsidRPr="00197D74">
        <w:rPr>
          <w:rFonts w:ascii="Sylfaen" w:eastAsia="Sylfaen" w:hAnsi="Sylfaen"/>
        </w:rPr>
        <w:t>შეფასება</w:t>
      </w:r>
      <w:proofErr w:type="spellEnd"/>
      <w:r w:rsidRPr="00197D74">
        <w:rPr>
          <w:rFonts w:ascii="Sylfaen" w:eastAsia="Sylfaen" w:hAnsi="Sylfaen"/>
        </w:rPr>
        <w:t xml:space="preserve"> </w:t>
      </w:r>
      <w:proofErr w:type="spellStart"/>
      <w:r w:rsidRPr="00197D74">
        <w:rPr>
          <w:rFonts w:ascii="Sylfaen" w:eastAsia="Sylfaen" w:hAnsi="Sylfaen"/>
        </w:rPr>
        <w:t>ხდება</w:t>
      </w:r>
      <w:proofErr w:type="spellEnd"/>
      <w:r w:rsidRPr="00197D74">
        <w:rPr>
          <w:rFonts w:ascii="Sylfaen" w:eastAsia="Sylfaen" w:hAnsi="Sylfaen"/>
        </w:rPr>
        <w:t xml:space="preserve"> </w:t>
      </w:r>
      <w:proofErr w:type="spellStart"/>
      <w:r w:rsidRPr="00197D74">
        <w:rPr>
          <w:rFonts w:ascii="Sylfaen" w:eastAsia="Sylfaen" w:hAnsi="Sylfaen"/>
        </w:rPr>
        <w:t>ასეთი</w:t>
      </w:r>
      <w:proofErr w:type="spellEnd"/>
      <w:r w:rsidRPr="00197D74">
        <w:rPr>
          <w:rFonts w:ascii="Sylfaen" w:eastAsia="Sylfaen" w:hAnsi="Sylfaen"/>
        </w:rPr>
        <w:t xml:space="preserve"> </w:t>
      </w:r>
      <w:proofErr w:type="spellStart"/>
      <w:r w:rsidRPr="00197D74">
        <w:rPr>
          <w:rFonts w:ascii="Sylfaen" w:eastAsia="Sylfaen" w:hAnsi="Sylfaen"/>
        </w:rPr>
        <w:t>სათავსების</w:t>
      </w:r>
      <w:proofErr w:type="spellEnd"/>
      <w:r w:rsidRPr="00197D74">
        <w:rPr>
          <w:rFonts w:ascii="Sylfaen" w:eastAsia="Sylfaen" w:hAnsi="Sylfaen"/>
        </w:rPr>
        <w:t xml:space="preserve"> </w:t>
      </w:r>
      <w:proofErr w:type="spellStart"/>
      <w:r w:rsidRPr="00197D74">
        <w:rPr>
          <w:rFonts w:ascii="Sylfaen" w:eastAsia="Sylfaen" w:hAnsi="Sylfaen"/>
        </w:rPr>
        <w:t>დათვალიერებით</w:t>
      </w:r>
      <w:proofErr w:type="spellEnd"/>
      <w:r w:rsidRPr="00197D74">
        <w:rPr>
          <w:rFonts w:ascii="Sylfaen" w:eastAsia="Sylfaen" w:hAnsi="Sylfaen"/>
        </w:rPr>
        <w:t xml:space="preserve">. </w:t>
      </w:r>
      <w:proofErr w:type="spellStart"/>
      <w:r w:rsidRPr="00197D74">
        <w:rPr>
          <w:rFonts w:ascii="Sylfaen" w:eastAsia="Sylfaen" w:hAnsi="Sylfaen"/>
        </w:rPr>
        <w:t>მიზანშეწონილია</w:t>
      </w:r>
      <w:proofErr w:type="spellEnd"/>
      <w:r w:rsidRPr="00197D74">
        <w:rPr>
          <w:rFonts w:ascii="Sylfaen" w:eastAsia="Sylfaen" w:hAnsi="Sylfaen"/>
        </w:rPr>
        <w:t xml:space="preserve">, </w:t>
      </w:r>
      <w:proofErr w:type="spellStart"/>
      <w:r w:rsidRPr="00197D74">
        <w:rPr>
          <w:rFonts w:ascii="Sylfaen" w:eastAsia="Sylfaen" w:hAnsi="Sylfaen"/>
        </w:rPr>
        <w:t>ყველა</w:t>
      </w:r>
      <w:proofErr w:type="spellEnd"/>
      <w:r w:rsidRPr="00197D74">
        <w:rPr>
          <w:rFonts w:ascii="Sylfaen" w:eastAsia="Sylfaen" w:hAnsi="Sylfaen"/>
        </w:rPr>
        <w:t xml:space="preserve"> </w:t>
      </w:r>
      <w:proofErr w:type="spellStart"/>
      <w:r w:rsidRPr="00197D74">
        <w:rPr>
          <w:rFonts w:ascii="Sylfaen" w:eastAsia="Sylfaen" w:hAnsi="Sylfaen"/>
        </w:rPr>
        <w:t>სათავსის</w:t>
      </w:r>
      <w:proofErr w:type="spellEnd"/>
      <w:r w:rsidRPr="00197D74">
        <w:rPr>
          <w:rFonts w:ascii="Sylfaen" w:eastAsia="Sylfaen" w:hAnsi="Sylfaen"/>
        </w:rPr>
        <w:t xml:space="preserve">  </w:t>
      </w:r>
      <w:proofErr w:type="spellStart"/>
      <w:r w:rsidRPr="00197D74">
        <w:rPr>
          <w:rFonts w:ascii="Sylfaen" w:eastAsia="Sylfaen" w:hAnsi="Sylfaen"/>
        </w:rPr>
        <w:t>კედლების</w:t>
      </w:r>
      <w:proofErr w:type="spellEnd"/>
      <w:r w:rsidRPr="00197D74">
        <w:rPr>
          <w:rFonts w:ascii="Sylfaen" w:eastAsia="Sylfaen" w:hAnsi="Sylfaen"/>
        </w:rPr>
        <w:t xml:space="preserve">, </w:t>
      </w:r>
      <w:proofErr w:type="spellStart"/>
      <w:r w:rsidRPr="00197D74">
        <w:rPr>
          <w:rFonts w:ascii="Sylfaen" w:eastAsia="Sylfaen" w:hAnsi="Sylfaen"/>
        </w:rPr>
        <w:t>იატაკის</w:t>
      </w:r>
      <w:proofErr w:type="spellEnd"/>
      <w:r w:rsidRPr="00197D74">
        <w:rPr>
          <w:rFonts w:ascii="Sylfaen" w:eastAsia="Sylfaen" w:hAnsi="Sylfaen"/>
        </w:rPr>
        <w:t xml:space="preserve">, </w:t>
      </w:r>
      <w:proofErr w:type="spellStart"/>
      <w:r w:rsidRPr="00197D74">
        <w:rPr>
          <w:rFonts w:ascii="Sylfaen" w:eastAsia="Sylfaen" w:hAnsi="Sylfaen"/>
        </w:rPr>
        <w:t>ჭერისა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აღჭურვილობის</w:t>
      </w:r>
      <w:proofErr w:type="spellEnd"/>
      <w:r w:rsidRPr="00197D74">
        <w:rPr>
          <w:rFonts w:ascii="Sylfaen" w:eastAsia="Sylfaen" w:hAnsi="Sylfaen"/>
        </w:rPr>
        <w:t xml:space="preserve"> (</w:t>
      </w:r>
      <w:proofErr w:type="spellStart"/>
      <w:r w:rsidRPr="00197D74">
        <w:rPr>
          <w:rFonts w:ascii="Sylfaen" w:eastAsia="Sylfaen" w:hAnsi="Sylfaen"/>
        </w:rPr>
        <w:t>მაგალითად</w:t>
      </w:r>
      <w:proofErr w:type="spellEnd"/>
      <w:r w:rsidRPr="00197D74">
        <w:rPr>
          <w:rFonts w:ascii="Sylfaen" w:eastAsia="Sylfaen" w:hAnsi="Sylfaen"/>
        </w:rPr>
        <w:t xml:space="preserve"> </w:t>
      </w:r>
      <w:proofErr w:type="spellStart"/>
      <w:r w:rsidRPr="00197D74">
        <w:rPr>
          <w:rFonts w:ascii="Sylfaen" w:eastAsia="Sylfaen" w:hAnsi="Sylfaen"/>
        </w:rPr>
        <w:t>საწერი</w:t>
      </w:r>
      <w:proofErr w:type="spellEnd"/>
      <w:r w:rsidRPr="00197D74">
        <w:rPr>
          <w:rFonts w:ascii="Sylfaen" w:eastAsia="Sylfaen" w:hAnsi="Sylfaen"/>
        </w:rPr>
        <w:t xml:space="preserve"> </w:t>
      </w:r>
      <w:proofErr w:type="spellStart"/>
      <w:r w:rsidRPr="00197D74">
        <w:rPr>
          <w:rFonts w:ascii="Sylfaen" w:eastAsia="Sylfaen" w:hAnsi="Sylfaen"/>
        </w:rPr>
        <w:t>მაგიდის</w:t>
      </w:r>
      <w:proofErr w:type="spellEnd"/>
      <w:r w:rsidRPr="00197D74">
        <w:rPr>
          <w:rFonts w:ascii="Sylfaen" w:eastAsia="Sylfaen" w:hAnsi="Sylfaen"/>
        </w:rPr>
        <w:t xml:space="preserve">, </w:t>
      </w:r>
      <w:proofErr w:type="spellStart"/>
      <w:r w:rsidRPr="00197D74">
        <w:rPr>
          <w:rFonts w:ascii="Sylfaen" w:eastAsia="Sylfaen" w:hAnsi="Sylfaen"/>
        </w:rPr>
        <w:t>სამედიცინო</w:t>
      </w:r>
      <w:proofErr w:type="spellEnd"/>
      <w:r w:rsidRPr="00197D74">
        <w:rPr>
          <w:rFonts w:ascii="Sylfaen" w:eastAsia="Sylfaen" w:hAnsi="Sylfaen"/>
        </w:rPr>
        <w:t xml:space="preserve"> </w:t>
      </w:r>
      <w:proofErr w:type="spellStart"/>
      <w:r w:rsidRPr="00197D74">
        <w:rPr>
          <w:rFonts w:ascii="Sylfaen" w:eastAsia="Sylfaen" w:hAnsi="Sylfaen"/>
        </w:rPr>
        <w:t>აპარატურის</w:t>
      </w:r>
      <w:proofErr w:type="spellEnd"/>
      <w:r w:rsidRPr="00197D74">
        <w:rPr>
          <w:rFonts w:ascii="Sylfaen" w:eastAsia="Sylfaen" w:hAnsi="Sylfaen"/>
        </w:rPr>
        <w:t xml:space="preserve">, </w:t>
      </w:r>
      <w:proofErr w:type="spellStart"/>
      <w:r w:rsidRPr="00197D74">
        <w:rPr>
          <w:rFonts w:ascii="Sylfaen" w:eastAsia="Sylfaen" w:hAnsi="Sylfaen"/>
        </w:rPr>
        <w:t>თაროების</w:t>
      </w:r>
      <w:proofErr w:type="spellEnd"/>
      <w:r w:rsidRPr="00197D74">
        <w:rPr>
          <w:rFonts w:ascii="Sylfaen" w:eastAsia="Sylfaen" w:hAnsi="Sylfaen"/>
        </w:rPr>
        <w:t xml:space="preserve">, </w:t>
      </w:r>
      <w:proofErr w:type="spellStart"/>
      <w:r w:rsidRPr="00197D74">
        <w:rPr>
          <w:rFonts w:ascii="Sylfaen" w:eastAsia="Sylfaen" w:hAnsi="Sylfaen"/>
        </w:rPr>
        <w:t>კარადების</w:t>
      </w:r>
      <w:proofErr w:type="spellEnd"/>
      <w:r w:rsidRPr="00197D74">
        <w:rPr>
          <w:rFonts w:ascii="Sylfaen" w:eastAsia="Sylfaen" w:hAnsi="Sylfaen"/>
        </w:rPr>
        <w:t xml:space="preserve">, </w:t>
      </w:r>
      <w:proofErr w:type="spellStart"/>
      <w:r w:rsidRPr="00197D74">
        <w:rPr>
          <w:rFonts w:ascii="Sylfaen" w:eastAsia="Sylfaen" w:hAnsi="Sylfaen"/>
        </w:rPr>
        <w:t>საწოლის</w:t>
      </w:r>
      <w:proofErr w:type="spellEnd"/>
      <w:r w:rsidRPr="00197D74">
        <w:rPr>
          <w:rFonts w:ascii="Sylfaen" w:eastAsia="Sylfaen" w:hAnsi="Sylfaen"/>
        </w:rPr>
        <w:t xml:space="preserve"> </w:t>
      </w:r>
      <w:proofErr w:type="spellStart"/>
      <w:r w:rsidRPr="00197D74">
        <w:rPr>
          <w:rFonts w:ascii="Sylfaen" w:eastAsia="Sylfaen" w:hAnsi="Sylfaen"/>
        </w:rPr>
        <w:t>კიდეების</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აშ</w:t>
      </w:r>
      <w:proofErr w:type="spellEnd"/>
      <w:r w:rsidRPr="00197D74">
        <w:rPr>
          <w:rFonts w:ascii="Sylfaen" w:eastAsia="Sylfaen" w:hAnsi="Sylfaen"/>
        </w:rPr>
        <w:t xml:space="preserve">.) </w:t>
      </w:r>
      <w:proofErr w:type="spellStart"/>
      <w:r w:rsidRPr="00197D74">
        <w:rPr>
          <w:rFonts w:ascii="Sylfaen" w:eastAsia="Sylfaen" w:hAnsi="Sylfaen"/>
        </w:rPr>
        <w:t>დათვალიერება</w:t>
      </w:r>
      <w:proofErr w:type="spellEnd"/>
      <w:r w:rsidRPr="00197D74">
        <w:rPr>
          <w:rFonts w:ascii="Sylfaen" w:eastAsia="Sylfaen" w:hAnsi="Sylfaen"/>
        </w:rPr>
        <w:t xml:space="preserve">. </w:t>
      </w:r>
      <w:proofErr w:type="spellStart"/>
      <w:r w:rsidRPr="00197D74">
        <w:rPr>
          <w:rFonts w:ascii="Sylfaen" w:eastAsia="Sylfaen" w:hAnsi="Sylfaen"/>
        </w:rPr>
        <w:t>დიდი</w:t>
      </w:r>
      <w:proofErr w:type="spellEnd"/>
      <w:r w:rsidRPr="00197D74">
        <w:rPr>
          <w:rFonts w:ascii="Sylfaen" w:eastAsia="Sylfaen" w:hAnsi="Sylfaen"/>
        </w:rPr>
        <w:t xml:space="preserve"> </w:t>
      </w:r>
      <w:proofErr w:type="spellStart"/>
      <w:r w:rsidRPr="00197D74">
        <w:rPr>
          <w:rFonts w:ascii="Sylfaen" w:eastAsia="Sylfaen" w:hAnsi="Sylfaen"/>
        </w:rPr>
        <w:t>კლინიკის</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r w:rsidRPr="00197D74">
        <w:rPr>
          <w:rFonts w:ascii="Sylfaen" w:eastAsia="Sylfaen" w:hAnsi="Sylfaen"/>
          <w:lang w:val="ka-GE"/>
        </w:rPr>
        <w:t>10</w:t>
      </w:r>
      <w:r w:rsidRPr="00197D74">
        <w:rPr>
          <w:rFonts w:ascii="Sylfaen" w:eastAsia="Sylfaen" w:hAnsi="Sylfaen"/>
        </w:rPr>
        <w:t xml:space="preserve">0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მეტი</w:t>
      </w:r>
      <w:proofErr w:type="spellEnd"/>
      <w:r w:rsidRPr="00197D74">
        <w:rPr>
          <w:rFonts w:ascii="Sylfaen" w:eastAsia="Sylfaen" w:hAnsi="Sylfaen"/>
        </w:rPr>
        <w:t xml:space="preserve"> </w:t>
      </w:r>
      <w:proofErr w:type="spellStart"/>
      <w:r w:rsidRPr="00197D74">
        <w:rPr>
          <w:rFonts w:ascii="Sylfaen" w:eastAsia="Sylfaen" w:hAnsi="Sylfaen"/>
        </w:rPr>
        <w:t>საწოლი</w:t>
      </w:r>
      <w:proofErr w:type="spellEnd"/>
      <w:r w:rsidRPr="00197D74">
        <w:rPr>
          <w:rFonts w:ascii="Sylfaen" w:eastAsia="Sylfaen" w:hAnsi="Sylfaen"/>
        </w:rPr>
        <w:t xml:space="preserve">), </w:t>
      </w:r>
      <w:proofErr w:type="spellStart"/>
      <w:r w:rsidRPr="00197D74">
        <w:rPr>
          <w:rFonts w:ascii="Sylfaen" w:eastAsia="Sylfaen" w:hAnsi="Sylfaen"/>
        </w:rPr>
        <w:t>შემოწმებას</w:t>
      </w:r>
      <w:proofErr w:type="spellEnd"/>
      <w:r w:rsidRPr="00197D74">
        <w:rPr>
          <w:rFonts w:ascii="Sylfaen" w:eastAsia="Sylfaen" w:hAnsi="Sylfaen"/>
        </w:rPr>
        <w:t xml:space="preserve"> </w:t>
      </w:r>
      <w:proofErr w:type="spellStart"/>
      <w:r w:rsidRPr="00197D74">
        <w:rPr>
          <w:rFonts w:ascii="Sylfaen" w:eastAsia="Sylfaen" w:hAnsi="Sylfaen"/>
        </w:rPr>
        <w:t>ექვემდებარება</w:t>
      </w:r>
      <w:proofErr w:type="spellEnd"/>
      <w:r w:rsidRPr="00197D74">
        <w:rPr>
          <w:rFonts w:ascii="Sylfaen" w:eastAsia="Sylfaen" w:hAnsi="Sylfaen"/>
        </w:rPr>
        <w:t xml:space="preserve"> </w:t>
      </w:r>
      <w:proofErr w:type="spellStart"/>
      <w:r w:rsidRPr="00197D74">
        <w:rPr>
          <w:rFonts w:ascii="Sylfaen" w:eastAsia="Sylfaen" w:hAnsi="Sylfaen"/>
        </w:rPr>
        <w:t>სათავსების</w:t>
      </w:r>
      <w:proofErr w:type="spellEnd"/>
      <w:r w:rsidRPr="00197D74">
        <w:rPr>
          <w:rFonts w:ascii="Sylfaen" w:eastAsia="Sylfaen" w:hAnsi="Sylfaen"/>
        </w:rPr>
        <w:t xml:space="preserve"> </w:t>
      </w:r>
      <w:proofErr w:type="spellStart"/>
      <w:r w:rsidRPr="00197D74">
        <w:rPr>
          <w:rFonts w:ascii="Sylfaen" w:eastAsia="Sylfaen" w:hAnsi="Sylfaen"/>
        </w:rPr>
        <w:t>არანაკლებ</w:t>
      </w:r>
      <w:proofErr w:type="spellEnd"/>
      <w:r w:rsidRPr="00197D74">
        <w:rPr>
          <w:rFonts w:ascii="Sylfaen" w:eastAsia="Sylfaen" w:hAnsi="Sylfaen"/>
        </w:rPr>
        <w:t xml:space="preserve"> 80%. </w:t>
      </w:r>
      <w:proofErr w:type="spellStart"/>
      <w:r w:rsidRPr="00197D74">
        <w:rPr>
          <w:rFonts w:ascii="Sylfaen" w:eastAsia="Sylfaen" w:hAnsi="Sylfaen"/>
        </w:rPr>
        <w:t>დადებითი</w:t>
      </w:r>
      <w:proofErr w:type="spellEnd"/>
      <w:r w:rsidRPr="00197D74">
        <w:rPr>
          <w:rFonts w:ascii="Sylfaen" w:eastAsia="Sylfaen" w:hAnsi="Sylfaen"/>
        </w:rPr>
        <w:t xml:space="preserve"> </w:t>
      </w:r>
      <w:proofErr w:type="spellStart"/>
      <w:r w:rsidRPr="00197D74">
        <w:rPr>
          <w:rFonts w:ascii="Sylfaen" w:eastAsia="Sylfaen" w:hAnsi="Sylfaen"/>
        </w:rPr>
        <w:t>პასუხის</w:t>
      </w:r>
      <w:proofErr w:type="spellEnd"/>
      <w:r w:rsidRPr="00197D74">
        <w:rPr>
          <w:rFonts w:ascii="Sylfaen" w:eastAsia="Sylfaen" w:hAnsi="Sylfaen"/>
        </w:rPr>
        <w:t xml:space="preserve"> </w:t>
      </w:r>
      <w:proofErr w:type="spellStart"/>
      <w:r w:rsidRPr="00197D74">
        <w:rPr>
          <w:rFonts w:ascii="Sylfaen" w:eastAsia="Sylfaen" w:hAnsi="Sylfaen"/>
        </w:rPr>
        <w:t>მოსანიშნად</w:t>
      </w:r>
      <w:proofErr w:type="spellEnd"/>
      <w:r w:rsidRPr="00197D74">
        <w:rPr>
          <w:rFonts w:ascii="Sylfaen" w:eastAsia="Sylfaen" w:hAnsi="Sylfaen"/>
        </w:rPr>
        <w:t xml:space="preserve"> </w:t>
      </w:r>
      <w:proofErr w:type="spellStart"/>
      <w:r w:rsidRPr="00197D74">
        <w:rPr>
          <w:rFonts w:ascii="Sylfaen" w:eastAsia="Sylfaen" w:hAnsi="Sylfaen"/>
        </w:rPr>
        <w:t>ზედაპირებზე</w:t>
      </w:r>
      <w:proofErr w:type="spellEnd"/>
      <w:r w:rsidRPr="00197D74">
        <w:rPr>
          <w:rFonts w:ascii="Sylfaen" w:eastAsia="Sylfaen" w:hAnsi="Sylfaen"/>
        </w:rPr>
        <w:t xml:space="preserve"> </w:t>
      </w:r>
      <w:proofErr w:type="spellStart"/>
      <w:r w:rsidRPr="00197D74">
        <w:rPr>
          <w:rFonts w:ascii="Sylfaen" w:eastAsia="Sylfaen" w:hAnsi="Sylfaen"/>
        </w:rPr>
        <w:t>არ</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იყოს</w:t>
      </w:r>
      <w:proofErr w:type="spellEnd"/>
      <w:r w:rsidRPr="00197D74">
        <w:rPr>
          <w:rFonts w:ascii="Sylfaen" w:eastAsia="Sylfaen" w:hAnsi="Sylfaen"/>
        </w:rPr>
        <w:t xml:space="preserve"> </w:t>
      </w:r>
      <w:proofErr w:type="spellStart"/>
      <w:r w:rsidRPr="00197D74">
        <w:rPr>
          <w:rFonts w:ascii="Sylfaen" w:eastAsia="Sylfaen" w:hAnsi="Sylfaen"/>
        </w:rPr>
        <w:t>დაბინძურების</w:t>
      </w:r>
      <w:proofErr w:type="spellEnd"/>
      <w:r w:rsidRPr="00197D74">
        <w:rPr>
          <w:rFonts w:ascii="Sylfaen" w:eastAsia="Sylfaen" w:hAnsi="Sylfaen"/>
        </w:rPr>
        <w:t xml:space="preserve"> </w:t>
      </w:r>
      <w:proofErr w:type="spellStart"/>
      <w:r w:rsidRPr="00197D74">
        <w:rPr>
          <w:rFonts w:ascii="Sylfaen" w:eastAsia="Sylfaen" w:hAnsi="Sylfaen"/>
        </w:rPr>
        <w:t>არცერთი</w:t>
      </w:r>
      <w:proofErr w:type="spellEnd"/>
      <w:r w:rsidRPr="00197D74">
        <w:rPr>
          <w:rFonts w:ascii="Sylfaen" w:eastAsia="Sylfaen" w:hAnsi="Sylfaen"/>
        </w:rPr>
        <w:t xml:space="preserve"> </w:t>
      </w:r>
      <w:proofErr w:type="spellStart"/>
      <w:r w:rsidRPr="00197D74">
        <w:rPr>
          <w:rFonts w:ascii="Sylfaen" w:eastAsia="Sylfaen" w:hAnsi="Sylfaen"/>
        </w:rPr>
        <w:t>კერა</w:t>
      </w:r>
      <w:proofErr w:type="spellEnd"/>
      <w:r w:rsidRPr="00197D74">
        <w:rPr>
          <w:rFonts w:ascii="Sylfaen" w:eastAsia="Sylfaen" w:hAnsi="Sylfaen"/>
        </w:rPr>
        <w:t xml:space="preserve"> </w:t>
      </w:r>
      <w:proofErr w:type="spellStart"/>
      <w:r w:rsidRPr="00197D74">
        <w:rPr>
          <w:rFonts w:ascii="Sylfaen" w:eastAsia="Sylfaen" w:hAnsi="Sylfaen"/>
        </w:rPr>
        <w:t>ნანახი</w:t>
      </w:r>
      <w:proofErr w:type="spellEnd"/>
      <w:r w:rsidRPr="00197D74">
        <w:rPr>
          <w:rFonts w:ascii="Sylfaen" w:eastAsia="Sylfaen" w:hAnsi="Sylfaen"/>
          <w:lang w:val="ka-GE"/>
        </w:rPr>
        <w:t>.</w:t>
      </w:r>
    </w:p>
    <w:p w:rsidR="00B30554" w:rsidRDefault="00B30554" w:rsidP="00B30554">
      <w:pPr>
        <w:rPr>
          <w:rFonts w:ascii="Sylfaen" w:eastAsia="Sylfaen" w:hAnsi="Sylfaen"/>
          <w:lang w:val="ka-GE"/>
        </w:rPr>
      </w:pPr>
    </w:p>
    <w:p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rsidTr="00403735">
        <w:tc>
          <w:tcPr>
            <w:tcW w:w="1075" w:type="dxa"/>
          </w:tcPr>
          <w:p w:rsidR="00B30554" w:rsidRDefault="00B30554" w:rsidP="00403735">
            <w:pPr>
              <w:rPr>
                <w:rFonts w:ascii="Sylfaen" w:hAnsi="Sylfaen"/>
                <w:b/>
                <w:bCs/>
                <w:lang w:val="ka-GE"/>
              </w:rPr>
            </w:pPr>
            <w:r>
              <w:rPr>
                <w:rFonts w:ascii="Sylfaen" w:hAnsi="Sylfaen"/>
                <w:b/>
                <w:bCs/>
                <w:lang w:val="ka-GE"/>
              </w:rPr>
              <w:lastRenderedPageBreak/>
              <w:t>#</w:t>
            </w:r>
          </w:p>
        </w:tc>
        <w:tc>
          <w:tcPr>
            <w:tcW w:w="7560" w:type="dxa"/>
          </w:tcPr>
          <w:p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rsidR="00B30554" w:rsidRDefault="00B30554" w:rsidP="00403735">
            <w:pPr>
              <w:rPr>
                <w:rFonts w:ascii="Sylfaen" w:hAnsi="Sylfaen"/>
                <w:b/>
                <w:bCs/>
                <w:lang w:val="ka-GE"/>
              </w:rPr>
            </w:pPr>
            <w:r>
              <w:rPr>
                <w:rFonts w:ascii="Sylfaen" w:hAnsi="Sylfaen"/>
                <w:b/>
                <w:bCs/>
                <w:lang w:val="ka-GE"/>
              </w:rPr>
              <w:t>კი</w:t>
            </w:r>
          </w:p>
        </w:tc>
        <w:tc>
          <w:tcPr>
            <w:tcW w:w="715" w:type="dxa"/>
          </w:tcPr>
          <w:p w:rsidR="00B30554" w:rsidRDefault="00B30554" w:rsidP="00403735">
            <w:pPr>
              <w:rPr>
                <w:rFonts w:ascii="Sylfaen" w:hAnsi="Sylfaen"/>
                <w:b/>
                <w:bCs/>
                <w:lang w:val="ka-GE"/>
              </w:rPr>
            </w:pPr>
            <w:r>
              <w:rPr>
                <w:rFonts w:ascii="Sylfaen" w:hAnsi="Sylfaen"/>
                <w:b/>
                <w:bCs/>
                <w:lang w:val="ka-GE"/>
              </w:rPr>
              <w:t>არა</w:t>
            </w:r>
          </w:p>
        </w:tc>
      </w:tr>
      <w:tr w:rsidR="00B30554" w:rsidTr="00403735">
        <w:tc>
          <w:tcPr>
            <w:tcW w:w="1075" w:type="dxa"/>
          </w:tcPr>
          <w:p w:rsidR="00B30554" w:rsidRPr="00386037" w:rsidRDefault="00B30554" w:rsidP="00403735">
            <w:pPr>
              <w:rPr>
                <w:rFonts w:ascii="Sylfaen" w:hAnsi="Sylfaen"/>
                <w:b/>
                <w:bCs/>
              </w:rPr>
            </w:pPr>
            <w:r>
              <w:rPr>
                <w:rFonts w:ascii="Sylfaen" w:hAnsi="Sylfaen"/>
                <w:b/>
                <w:bCs/>
                <w:lang w:val="ka-GE"/>
              </w:rPr>
              <w:t>2.7</w:t>
            </w:r>
          </w:p>
        </w:tc>
        <w:tc>
          <w:tcPr>
            <w:tcW w:w="7560" w:type="dxa"/>
          </w:tcPr>
          <w:p w:rsidR="00B30554" w:rsidRDefault="00B30554" w:rsidP="00403735">
            <w:pPr>
              <w:rPr>
                <w:rFonts w:ascii="Sylfaen" w:hAnsi="Sylfaen"/>
                <w:b/>
                <w:bCs/>
                <w:lang w:val="ka-GE"/>
              </w:rPr>
            </w:pPr>
            <w:r w:rsidRPr="00B30554">
              <w:rPr>
                <w:rFonts w:ascii="Sylfaen" w:hAnsi="Sylfaen"/>
                <w:b/>
                <w:bCs/>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tc>
        <w:tc>
          <w:tcPr>
            <w:tcW w:w="720" w:type="dxa"/>
          </w:tcPr>
          <w:p w:rsidR="00B30554" w:rsidRDefault="00B30554" w:rsidP="00403735">
            <w:pPr>
              <w:rPr>
                <w:rFonts w:ascii="Sylfaen" w:hAnsi="Sylfaen"/>
                <w:b/>
                <w:bCs/>
                <w:lang w:val="ka-GE"/>
              </w:rPr>
            </w:pPr>
          </w:p>
        </w:tc>
        <w:tc>
          <w:tcPr>
            <w:tcW w:w="715" w:type="dxa"/>
          </w:tcPr>
          <w:p w:rsidR="00B30554" w:rsidRDefault="00B30554" w:rsidP="00403735">
            <w:pPr>
              <w:rPr>
                <w:rFonts w:ascii="Sylfaen" w:hAnsi="Sylfaen"/>
                <w:b/>
                <w:bCs/>
                <w:lang w:val="ka-GE"/>
              </w:rPr>
            </w:pPr>
          </w:p>
        </w:tc>
      </w:tr>
    </w:tbl>
    <w:p w:rsidR="00B30554" w:rsidRDefault="00B30554" w:rsidP="00B30554">
      <w:pPr>
        <w:rPr>
          <w:rFonts w:ascii="Sylfaen" w:hAnsi="Sylfaen"/>
        </w:rPr>
      </w:pPr>
    </w:p>
    <w:p w:rsidR="00B30554" w:rsidRDefault="00B30554" w:rsidP="00B30554">
      <w:pPr>
        <w:rPr>
          <w:rFonts w:ascii="Sylfaen" w:hAnsi="Sylfaen"/>
        </w:rPr>
      </w:pPr>
    </w:p>
    <w:p w:rsidR="00B30554" w:rsidRDefault="00B30554" w:rsidP="00B30554">
      <w:pPr>
        <w:rPr>
          <w:rFonts w:ascii="Sylfaen" w:eastAsia="Sylfaen" w:hAnsi="Sylfaen"/>
          <w:lang w:val="ka-GE"/>
        </w:rPr>
      </w:pPr>
      <w:r w:rsidRPr="00197D74">
        <w:rPr>
          <w:rFonts w:ascii="Sylfaen" w:eastAsia="Sylfaen" w:hAnsi="Sylfaen"/>
          <w:lang w:val="ka-GE"/>
        </w:rPr>
        <w:t xml:space="preserve">კრიტერიუმი </w:t>
      </w:r>
      <w:proofErr w:type="spellStart"/>
      <w:r w:rsidRPr="00197D74">
        <w:rPr>
          <w:rFonts w:ascii="Sylfaen" w:eastAsia="Sylfaen" w:hAnsi="Sylfaen"/>
        </w:rPr>
        <w:t>ფასდება</w:t>
      </w:r>
      <w:proofErr w:type="spellEnd"/>
      <w:r w:rsidRPr="00197D74">
        <w:rPr>
          <w:rFonts w:ascii="Sylfaen" w:eastAsia="Sylfaen" w:hAnsi="Sylfaen"/>
        </w:rPr>
        <w:t xml:space="preserve"> </w:t>
      </w:r>
      <w:proofErr w:type="spellStart"/>
      <w:r w:rsidRPr="00197D74">
        <w:rPr>
          <w:rFonts w:ascii="Sylfaen" w:eastAsia="Sylfaen" w:hAnsi="Sylfaen"/>
        </w:rPr>
        <w:t>დათვალიერებით</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დადებითი</w:t>
      </w:r>
      <w:proofErr w:type="spellEnd"/>
      <w:r w:rsidRPr="00197D74">
        <w:rPr>
          <w:rFonts w:ascii="Sylfaen" w:eastAsia="Sylfaen" w:hAnsi="Sylfaen"/>
        </w:rPr>
        <w:t xml:space="preserve"> </w:t>
      </w:r>
      <w:proofErr w:type="spellStart"/>
      <w:r w:rsidRPr="00197D74">
        <w:rPr>
          <w:rFonts w:ascii="Sylfaen" w:eastAsia="Sylfaen" w:hAnsi="Sylfaen"/>
        </w:rPr>
        <w:t>პასუხი</w:t>
      </w:r>
      <w:proofErr w:type="spellEnd"/>
      <w:r w:rsidRPr="00197D74">
        <w:rPr>
          <w:rFonts w:ascii="Sylfaen" w:eastAsia="Sylfaen" w:hAnsi="Sylfaen"/>
        </w:rPr>
        <w:t xml:space="preserve"> </w:t>
      </w:r>
      <w:proofErr w:type="spellStart"/>
      <w:r w:rsidRPr="00197D74">
        <w:rPr>
          <w:rFonts w:ascii="Sylfaen" w:eastAsia="Sylfaen" w:hAnsi="Sylfaen"/>
        </w:rPr>
        <w:t>იწერება</w:t>
      </w:r>
      <w:proofErr w:type="spellEnd"/>
      <w:r w:rsidRPr="00197D74">
        <w:rPr>
          <w:rFonts w:ascii="Sylfaen" w:eastAsia="Sylfaen" w:hAnsi="Sylfaen"/>
        </w:rPr>
        <w:t xml:space="preserve"> </w:t>
      </w:r>
      <w:proofErr w:type="spellStart"/>
      <w:r w:rsidRPr="00197D74">
        <w:rPr>
          <w:rFonts w:ascii="Sylfaen" w:eastAsia="Sylfaen" w:hAnsi="Sylfaen"/>
        </w:rPr>
        <w:t>იმ</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როცა</w:t>
      </w:r>
      <w:proofErr w:type="spellEnd"/>
      <w:r w:rsidRPr="00197D74">
        <w:rPr>
          <w:rFonts w:ascii="Sylfaen" w:eastAsia="Sylfaen" w:hAnsi="Sylfaen"/>
        </w:rPr>
        <w:t xml:space="preserve"> </w:t>
      </w:r>
      <w:proofErr w:type="spellStart"/>
      <w:r w:rsidRPr="00197D74">
        <w:rPr>
          <w:rFonts w:ascii="Sylfaen" w:eastAsia="Sylfaen" w:hAnsi="Sylfaen"/>
        </w:rPr>
        <w:t>ასეთი</w:t>
      </w:r>
      <w:proofErr w:type="spellEnd"/>
      <w:r w:rsidRPr="00197D74">
        <w:rPr>
          <w:rFonts w:ascii="Sylfaen" w:eastAsia="Sylfaen" w:hAnsi="Sylfaen"/>
        </w:rPr>
        <w:t xml:space="preserve"> </w:t>
      </w:r>
      <w:proofErr w:type="spellStart"/>
      <w:r w:rsidRPr="00197D74">
        <w:rPr>
          <w:rFonts w:ascii="Sylfaen" w:eastAsia="Sylfaen" w:hAnsi="Sylfaen"/>
        </w:rPr>
        <w:t>ინვენტარი</w:t>
      </w:r>
      <w:proofErr w:type="spellEnd"/>
      <w:r w:rsidRPr="00197D74">
        <w:rPr>
          <w:rFonts w:ascii="Sylfaen" w:eastAsia="Sylfaen" w:hAnsi="Sylfaen"/>
        </w:rPr>
        <w:t xml:space="preserve"> </w:t>
      </w:r>
      <w:proofErr w:type="spellStart"/>
      <w:r w:rsidRPr="00197D74">
        <w:rPr>
          <w:rFonts w:ascii="Sylfaen" w:eastAsia="Sylfaen" w:hAnsi="Sylfaen"/>
        </w:rPr>
        <w:t>ინახება</w:t>
      </w:r>
      <w:proofErr w:type="spellEnd"/>
      <w:r w:rsidRPr="00197D74">
        <w:rPr>
          <w:rFonts w:ascii="Sylfaen" w:eastAsia="Sylfaen" w:hAnsi="Sylfaen"/>
        </w:rPr>
        <w:t xml:space="preserve"> </w:t>
      </w:r>
      <w:proofErr w:type="spellStart"/>
      <w:r w:rsidRPr="00197D74">
        <w:rPr>
          <w:rFonts w:ascii="Sylfaen" w:eastAsia="Sylfaen" w:hAnsi="Sylfaen"/>
        </w:rPr>
        <w:t>სხვა</w:t>
      </w:r>
      <w:proofErr w:type="spellEnd"/>
      <w:r w:rsidRPr="00197D74">
        <w:rPr>
          <w:rFonts w:ascii="Sylfaen" w:eastAsia="Sylfaen" w:hAnsi="Sylfaen"/>
        </w:rPr>
        <w:t xml:space="preserve"> </w:t>
      </w:r>
      <w:proofErr w:type="spellStart"/>
      <w:r w:rsidRPr="00197D74">
        <w:rPr>
          <w:rFonts w:ascii="Sylfaen" w:eastAsia="Sylfaen" w:hAnsi="Sylfaen"/>
        </w:rPr>
        <w:t>სამეურნეო</w:t>
      </w:r>
      <w:proofErr w:type="spellEnd"/>
      <w:r w:rsidRPr="00197D74">
        <w:rPr>
          <w:rFonts w:ascii="Sylfaen" w:eastAsia="Sylfaen" w:hAnsi="Sylfaen"/>
        </w:rPr>
        <w:t xml:space="preserve"> </w:t>
      </w:r>
      <w:proofErr w:type="spellStart"/>
      <w:r w:rsidRPr="00197D74">
        <w:rPr>
          <w:rFonts w:ascii="Sylfaen" w:eastAsia="Sylfaen" w:hAnsi="Sylfaen"/>
        </w:rPr>
        <w:t>ინვენტარისაგან</w:t>
      </w:r>
      <w:proofErr w:type="spellEnd"/>
      <w:r w:rsidRPr="00197D74">
        <w:rPr>
          <w:rFonts w:ascii="Sylfaen" w:eastAsia="Sylfaen" w:hAnsi="Sylfaen"/>
        </w:rPr>
        <w:t xml:space="preserve"> </w:t>
      </w:r>
      <w:proofErr w:type="spellStart"/>
      <w:r w:rsidRPr="00197D74">
        <w:rPr>
          <w:rFonts w:ascii="Sylfaen" w:eastAsia="Sylfaen" w:hAnsi="Sylfaen"/>
        </w:rPr>
        <w:t>იზოლირებულად</w:t>
      </w:r>
      <w:proofErr w:type="spellEnd"/>
      <w:r w:rsidRPr="00197D74">
        <w:rPr>
          <w:rFonts w:ascii="Sylfaen" w:eastAsia="Sylfaen" w:hAnsi="Sylfaen"/>
        </w:rPr>
        <w:t xml:space="preserve">, </w:t>
      </w:r>
      <w:proofErr w:type="spellStart"/>
      <w:r w:rsidRPr="00197D74">
        <w:rPr>
          <w:rFonts w:ascii="Sylfaen" w:eastAsia="Sylfaen" w:hAnsi="Sylfaen"/>
        </w:rPr>
        <w:t>აქვს</w:t>
      </w:r>
      <w:proofErr w:type="spellEnd"/>
      <w:r w:rsidRPr="00197D74">
        <w:rPr>
          <w:rFonts w:ascii="Sylfaen" w:eastAsia="Sylfaen" w:hAnsi="Sylfaen"/>
        </w:rPr>
        <w:t xml:space="preserve"> </w:t>
      </w:r>
      <w:proofErr w:type="spellStart"/>
      <w:r w:rsidRPr="00197D74">
        <w:rPr>
          <w:rFonts w:ascii="Sylfaen" w:eastAsia="Sylfaen" w:hAnsi="Sylfaen"/>
        </w:rPr>
        <w:t>შესაბამისი</w:t>
      </w:r>
      <w:proofErr w:type="spellEnd"/>
      <w:r w:rsidRPr="00197D74">
        <w:rPr>
          <w:rFonts w:ascii="Sylfaen" w:eastAsia="Sylfaen" w:hAnsi="Sylfaen"/>
        </w:rPr>
        <w:t xml:space="preserve"> </w:t>
      </w:r>
      <w:proofErr w:type="spellStart"/>
      <w:r w:rsidRPr="00197D74">
        <w:rPr>
          <w:rFonts w:ascii="Sylfaen" w:eastAsia="Sylfaen" w:hAnsi="Sylfaen"/>
        </w:rPr>
        <w:t>მარკირება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არის</w:t>
      </w:r>
      <w:proofErr w:type="spellEnd"/>
      <w:r w:rsidRPr="00197D74">
        <w:rPr>
          <w:rFonts w:ascii="Sylfaen" w:eastAsia="Sylfaen" w:hAnsi="Sylfaen"/>
        </w:rPr>
        <w:t xml:space="preserve"> </w:t>
      </w:r>
      <w:proofErr w:type="spellStart"/>
      <w:r w:rsidRPr="00197D74">
        <w:rPr>
          <w:rFonts w:ascii="Sylfaen" w:eastAsia="Sylfaen" w:hAnsi="Sylfaen"/>
        </w:rPr>
        <w:t>საკმარისი</w:t>
      </w:r>
      <w:proofErr w:type="spellEnd"/>
      <w:r w:rsidRPr="00197D74">
        <w:rPr>
          <w:rFonts w:ascii="Sylfaen" w:eastAsia="Sylfaen" w:hAnsi="Sylfaen"/>
        </w:rPr>
        <w:t xml:space="preserve"> </w:t>
      </w:r>
      <w:proofErr w:type="spellStart"/>
      <w:r w:rsidRPr="00197D74">
        <w:rPr>
          <w:rFonts w:ascii="Sylfaen" w:eastAsia="Sylfaen" w:hAnsi="Sylfaen"/>
        </w:rPr>
        <w:t>რაოდენობით</w:t>
      </w:r>
      <w:proofErr w:type="spellEnd"/>
      <w:r w:rsidRPr="00197D74">
        <w:rPr>
          <w:rFonts w:ascii="Sylfaen" w:eastAsia="Sylfaen" w:hAnsi="Sylfaen"/>
        </w:rPr>
        <w:t xml:space="preserve"> (</w:t>
      </w:r>
      <w:proofErr w:type="spellStart"/>
      <w:r w:rsidRPr="00197D74">
        <w:rPr>
          <w:rFonts w:ascii="Sylfaen" w:eastAsia="Sylfaen" w:hAnsi="Sylfaen"/>
        </w:rPr>
        <w:t>საკმარისი</w:t>
      </w:r>
      <w:proofErr w:type="spellEnd"/>
      <w:r w:rsidRPr="00197D74">
        <w:rPr>
          <w:rFonts w:ascii="Sylfaen" w:eastAsia="Sylfaen" w:hAnsi="Sylfaen"/>
        </w:rPr>
        <w:t xml:space="preserve"> </w:t>
      </w:r>
      <w:proofErr w:type="spellStart"/>
      <w:r w:rsidRPr="00197D74">
        <w:rPr>
          <w:rFonts w:ascii="Sylfaen" w:eastAsia="Sylfaen" w:hAnsi="Sylfaen"/>
        </w:rPr>
        <w:t>რაოდენობა</w:t>
      </w:r>
      <w:proofErr w:type="spellEnd"/>
      <w:r w:rsidRPr="00197D74">
        <w:rPr>
          <w:rFonts w:ascii="Sylfaen" w:eastAsia="Sylfaen" w:hAnsi="Sylfaen"/>
        </w:rPr>
        <w:t xml:space="preserve">: </w:t>
      </w:r>
      <w:proofErr w:type="spellStart"/>
      <w:r w:rsidRPr="00197D74">
        <w:rPr>
          <w:rFonts w:ascii="Sylfaen" w:eastAsia="Sylfaen" w:hAnsi="Sylfaen"/>
        </w:rPr>
        <w:t>თითოეულ</w:t>
      </w:r>
      <w:proofErr w:type="spellEnd"/>
      <w:r w:rsidRPr="00197D74">
        <w:rPr>
          <w:rFonts w:ascii="Sylfaen" w:eastAsia="Sylfaen" w:hAnsi="Sylfaen"/>
        </w:rPr>
        <w:t xml:space="preserve"> </w:t>
      </w:r>
      <w:proofErr w:type="spellStart"/>
      <w:r w:rsidRPr="00197D74">
        <w:rPr>
          <w:rFonts w:ascii="Sylfaen" w:eastAsia="Sylfaen" w:hAnsi="Sylfaen"/>
        </w:rPr>
        <w:t>განყოფილებას</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ჰქონდეს</w:t>
      </w:r>
      <w:proofErr w:type="spellEnd"/>
      <w:r w:rsidRPr="00197D74">
        <w:rPr>
          <w:rFonts w:ascii="Sylfaen" w:eastAsia="Sylfaen" w:hAnsi="Sylfaen"/>
        </w:rPr>
        <w:t xml:space="preserve"> </w:t>
      </w:r>
      <w:proofErr w:type="spellStart"/>
      <w:r w:rsidRPr="00197D74">
        <w:rPr>
          <w:rFonts w:ascii="Sylfaen" w:eastAsia="Sylfaen" w:hAnsi="Sylfaen"/>
        </w:rPr>
        <w:t>მინიმუმ</w:t>
      </w:r>
      <w:proofErr w:type="spellEnd"/>
      <w:r w:rsidRPr="00197D74">
        <w:rPr>
          <w:rFonts w:ascii="Sylfaen" w:eastAsia="Sylfaen" w:hAnsi="Sylfaen"/>
        </w:rPr>
        <w:t xml:space="preserve"> </w:t>
      </w:r>
      <w:proofErr w:type="spellStart"/>
      <w:r w:rsidRPr="00197D74">
        <w:rPr>
          <w:rFonts w:ascii="Sylfaen" w:eastAsia="Sylfaen" w:hAnsi="Sylfaen"/>
        </w:rPr>
        <w:t>ერთი</w:t>
      </w:r>
      <w:proofErr w:type="spellEnd"/>
      <w:r w:rsidRPr="00197D74">
        <w:rPr>
          <w:rFonts w:ascii="Sylfaen" w:eastAsia="Sylfaen" w:hAnsi="Sylfaen"/>
        </w:rPr>
        <w:t xml:space="preserve"> </w:t>
      </w:r>
      <w:proofErr w:type="spellStart"/>
      <w:r w:rsidRPr="00197D74">
        <w:rPr>
          <w:rFonts w:ascii="Sylfaen" w:eastAsia="Sylfaen" w:hAnsi="Sylfaen"/>
        </w:rPr>
        <w:t>ასეთი</w:t>
      </w:r>
      <w:proofErr w:type="spellEnd"/>
      <w:r w:rsidRPr="00197D74">
        <w:rPr>
          <w:rFonts w:ascii="Sylfaen" w:eastAsia="Sylfaen" w:hAnsi="Sylfaen"/>
        </w:rPr>
        <w:t xml:space="preserve"> </w:t>
      </w:r>
      <w:proofErr w:type="spellStart"/>
      <w:r w:rsidRPr="00197D74">
        <w:rPr>
          <w:rFonts w:ascii="Sylfaen" w:eastAsia="Sylfaen" w:hAnsi="Sylfaen"/>
        </w:rPr>
        <w:t>კომპლექტი</w:t>
      </w:r>
      <w:proofErr w:type="spellEnd"/>
      <w:r w:rsidRPr="00197D74">
        <w:rPr>
          <w:rFonts w:ascii="Sylfaen" w:eastAsia="Sylfaen" w:hAnsi="Sylfaen"/>
        </w:rPr>
        <w:t xml:space="preserve"> </w:t>
      </w:r>
      <w:proofErr w:type="spellStart"/>
      <w:r w:rsidRPr="00197D74">
        <w:rPr>
          <w:rFonts w:ascii="Sylfaen" w:eastAsia="Sylfaen" w:hAnsi="Sylfaen"/>
        </w:rPr>
        <w:t>ან</w:t>
      </w:r>
      <w:proofErr w:type="spellEnd"/>
      <w:r>
        <w:rPr>
          <w:rFonts w:ascii="Sylfaen" w:eastAsia="Sylfaen" w:hAnsi="Sylfaen"/>
          <w:lang w:val="ka-GE"/>
        </w:rPr>
        <w:t xml:space="preserve"> </w:t>
      </w:r>
      <w:proofErr w:type="spellStart"/>
      <w:r w:rsidRPr="00197D74">
        <w:rPr>
          <w:rFonts w:ascii="Sylfaen" w:eastAsia="Sylfaen" w:hAnsi="Sylfaen"/>
        </w:rPr>
        <w:t>თუ</w:t>
      </w:r>
      <w:proofErr w:type="spellEnd"/>
      <w:r w:rsidRPr="00197D74">
        <w:rPr>
          <w:rFonts w:ascii="Sylfaen" w:eastAsia="Sylfaen" w:hAnsi="Sylfaen"/>
        </w:rPr>
        <w:t xml:space="preserve"> </w:t>
      </w:r>
      <w:proofErr w:type="spellStart"/>
      <w:r w:rsidRPr="00197D74">
        <w:rPr>
          <w:rFonts w:ascii="Sylfaen" w:eastAsia="Sylfaen" w:hAnsi="Sylfaen"/>
        </w:rPr>
        <w:t>ერთ</w:t>
      </w:r>
      <w:proofErr w:type="spellEnd"/>
      <w:r w:rsidRPr="00197D74">
        <w:rPr>
          <w:rFonts w:ascii="Sylfaen" w:eastAsia="Sylfaen" w:hAnsi="Sylfaen"/>
        </w:rPr>
        <w:t xml:space="preserve"> </w:t>
      </w:r>
      <w:proofErr w:type="spellStart"/>
      <w:r w:rsidRPr="00197D74">
        <w:rPr>
          <w:rFonts w:ascii="Sylfaen" w:eastAsia="Sylfaen" w:hAnsi="Sylfaen"/>
        </w:rPr>
        <w:t>სართულზე</w:t>
      </w:r>
      <w:proofErr w:type="spellEnd"/>
      <w:r w:rsidRPr="00197D74">
        <w:rPr>
          <w:rFonts w:ascii="Sylfaen" w:eastAsia="Sylfaen" w:hAnsi="Sylfaen"/>
        </w:rPr>
        <w:t xml:space="preserve"> </w:t>
      </w:r>
      <w:proofErr w:type="spellStart"/>
      <w:r w:rsidRPr="00197D74">
        <w:rPr>
          <w:rFonts w:ascii="Sylfaen" w:eastAsia="Sylfaen" w:hAnsi="Sylfaen"/>
        </w:rPr>
        <w:t>რამდენიმე</w:t>
      </w:r>
      <w:proofErr w:type="spellEnd"/>
      <w:r w:rsidRPr="00197D74">
        <w:rPr>
          <w:rFonts w:ascii="Sylfaen" w:eastAsia="Sylfaen" w:hAnsi="Sylfaen"/>
        </w:rPr>
        <w:t xml:space="preserve"> </w:t>
      </w:r>
      <w:proofErr w:type="spellStart"/>
      <w:r w:rsidRPr="00197D74">
        <w:rPr>
          <w:rFonts w:ascii="Sylfaen" w:eastAsia="Sylfaen" w:hAnsi="Sylfaen"/>
        </w:rPr>
        <w:t>განყოფილებაა</w:t>
      </w:r>
      <w:proofErr w:type="spellEnd"/>
      <w:r w:rsidRPr="00197D74">
        <w:rPr>
          <w:rFonts w:ascii="Sylfaen" w:eastAsia="Sylfaen" w:hAnsi="Sylfaen"/>
        </w:rPr>
        <w:t xml:space="preserve">, – </w:t>
      </w:r>
      <w:proofErr w:type="spellStart"/>
      <w:r w:rsidRPr="00197D74">
        <w:rPr>
          <w:rFonts w:ascii="Sylfaen" w:eastAsia="Sylfaen" w:hAnsi="Sylfaen"/>
        </w:rPr>
        <w:t>ერთი</w:t>
      </w:r>
      <w:proofErr w:type="spellEnd"/>
      <w:r w:rsidRPr="00197D74">
        <w:rPr>
          <w:rFonts w:ascii="Sylfaen" w:eastAsia="Sylfaen" w:hAnsi="Sylfaen"/>
        </w:rPr>
        <w:t xml:space="preserve"> </w:t>
      </w:r>
      <w:proofErr w:type="spellStart"/>
      <w:r w:rsidRPr="00197D74">
        <w:rPr>
          <w:rFonts w:ascii="Sylfaen" w:eastAsia="Sylfaen" w:hAnsi="Sylfaen"/>
        </w:rPr>
        <w:t>საერთო</w:t>
      </w:r>
      <w:proofErr w:type="spellEnd"/>
      <w:r w:rsidRPr="00197D74">
        <w:rPr>
          <w:rFonts w:ascii="Sylfaen" w:eastAsia="Sylfaen" w:hAnsi="Sylfaen"/>
        </w:rPr>
        <w:t xml:space="preserve"> </w:t>
      </w:r>
      <w:proofErr w:type="spellStart"/>
      <w:r w:rsidRPr="00197D74">
        <w:rPr>
          <w:rFonts w:ascii="Sylfaen" w:eastAsia="Sylfaen" w:hAnsi="Sylfaen"/>
        </w:rPr>
        <w:t>კომპლექტი</w:t>
      </w:r>
      <w:proofErr w:type="spellEnd"/>
      <w:r w:rsidRPr="00197D74">
        <w:rPr>
          <w:rFonts w:ascii="Sylfaen" w:eastAsia="Sylfaen" w:hAnsi="Sylfaen"/>
        </w:rPr>
        <w:t xml:space="preserve">; </w:t>
      </w:r>
      <w:proofErr w:type="spellStart"/>
      <w:r w:rsidRPr="00197D74">
        <w:rPr>
          <w:rFonts w:ascii="Sylfaen" w:eastAsia="Sylfaen" w:hAnsi="Sylfaen"/>
        </w:rPr>
        <w:t>თუმცა</w:t>
      </w:r>
      <w:proofErr w:type="spellEnd"/>
      <w:r w:rsidRPr="00197D74">
        <w:rPr>
          <w:rFonts w:ascii="Sylfaen" w:eastAsia="Sylfaen" w:hAnsi="Sylfaen"/>
        </w:rPr>
        <w:t xml:space="preserve">, </w:t>
      </w:r>
      <w:proofErr w:type="spellStart"/>
      <w:r w:rsidRPr="00197D74">
        <w:rPr>
          <w:rFonts w:ascii="Sylfaen" w:eastAsia="Sylfaen" w:hAnsi="Sylfaen"/>
        </w:rPr>
        <w:t>მაღალი</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დაბალი</w:t>
      </w:r>
      <w:proofErr w:type="spellEnd"/>
      <w:r w:rsidRPr="00197D74">
        <w:rPr>
          <w:rFonts w:ascii="Sylfaen" w:eastAsia="Sylfaen" w:hAnsi="Sylfaen"/>
        </w:rPr>
        <w:t xml:space="preserve"> </w:t>
      </w:r>
      <w:proofErr w:type="spellStart"/>
      <w:r w:rsidRPr="00197D74">
        <w:rPr>
          <w:rFonts w:ascii="Sylfaen" w:eastAsia="Sylfaen" w:hAnsi="Sylfaen"/>
        </w:rPr>
        <w:t>რისკის</w:t>
      </w:r>
      <w:proofErr w:type="spellEnd"/>
      <w:r w:rsidRPr="00197D74">
        <w:rPr>
          <w:rFonts w:ascii="Sylfaen" w:eastAsia="Sylfaen" w:hAnsi="Sylfaen"/>
        </w:rPr>
        <w:t xml:space="preserve"> </w:t>
      </w:r>
      <w:proofErr w:type="spellStart"/>
      <w:r w:rsidRPr="00197D74">
        <w:rPr>
          <w:rFonts w:ascii="Sylfaen" w:eastAsia="Sylfaen" w:hAnsi="Sylfaen"/>
        </w:rPr>
        <w:t>განყოფილებებს</w:t>
      </w:r>
      <w:proofErr w:type="spellEnd"/>
      <w:r w:rsidRPr="00197D74">
        <w:rPr>
          <w:rFonts w:ascii="Sylfaen" w:eastAsia="Sylfaen" w:hAnsi="Sylfaen"/>
        </w:rPr>
        <w:t xml:space="preserve"> </w:t>
      </w:r>
      <w:proofErr w:type="spellStart"/>
      <w:r w:rsidRPr="00197D74">
        <w:rPr>
          <w:rFonts w:ascii="Sylfaen" w:eastAsia="Sylfaen" w:hAnsi="Sylfaen"/>
        </w:rPr>
        <w:t>არ</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ჰქონდეთ</w:t>
      </w:r>
      <w:proofErr w:type="spellEnd"/>
      <w:r w:rsidRPr="00197D74">
        <w:rPr>
          <w:rFonts w:ascii="Sylfaen" w:eastAsia="Sylfaen" w:hAnsi="Sylfaen"/>
        </w:rPr>
        <w:t xml:space="preserve">  </w:t>
      </w:r>
      <w:proofErr w:type="spellStart"/>
      <w:r w:rsidRPr="00197D74">
        <w:rPr>
          <w:rFonts w:ascii="Sylfaen" w:eastAsia="Sylfaen" w:hAnsi="Sylfaen"/>
        </w:rPr>
        <w:t>დასუფთავებისათვის</w:t>
      </w:r>
      <w:proofErr w:type="spellEnd"/>
      <w:r w:rsidRPr="00197D74">
        <w:rPr>
          <w:rFonts w:ascii="Sylfaen" w:eastAsia="Sylfaen" w:hAnsi="Sylfaen"/>
        </w:rPr>
        <w:t xml:space="preserve"> </w:t>
      </w:r>
      <w:proofErr w:type="spellStart"/>
      <w:r w:rsidRPr="00197D74">
        <w:rPr>
          <w:rFonts w:ascii="Sylfaen" w:eastAsia="Sylfaen" w:hAnsi="Sylfaen"/>
        </w:rPr>
        <w:t>საერთო</w:t>
      </w:r>
      <w:proofErr w:type="spellEnd"/>
      <w:r w:rsidRPr="00197D74">
        <w:rPr>
          <w:rFonts w:ascii="Sylfaen" w:eastAsia="Sylfaen" w:hAnsi="Sylfaen"/>
          <w:lang w:val="ka-GE"/>
        </w:rPr>
        <w:t xml:space="preserve"> </w:t>
      </w:r>
      <w:proofErr w:type="spellStart"/>
      <w:r w:rsidRPr="00197D74">
        <w:rPr>
          <w:rFonts w:ascii="Sylfaen" w:eastAsia="Sylfaen" w:hAnsi="Sylfaen"/>
        </w:rPr>
        <w:t>ინვენტარი</w:t>
      </w:r>
      <w:proofErr w:type="spellEnd"/>
      <w:r w:rsidRPr="00197D74">
        <w:rPr>
          <w:rFonts w:ascii="Sylfaen" w:eastAsia="Sylfaen" w:hAnsi="Sylfaen"/>
        </w:rPr>
        <w:t xml:space="preserve">; </w:t>
      </w:r>
      <w:proofErr w:type="spellStart"/>
      <w:r w:rsidRPr="00197D74">
        <w:rPr>
          <w:rFonts w:ascii="Sylfaen" w:eastAsia="Sylfaen" w:hAnsi="Sylfaen"/>
        </w:rPr>
        <w:t>საოპერაციოს</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ჰქონდეს</w:t>
      </w:r>
      <w:proofErr w:type="spellEnd"/>
      <w:r w:rsidRPr="00197D74">
        <w:rPr>
          <w:rFonts w:ascii="Sylfaen" w:eastAsia="Sylfaen" w:hAnsi="Sylfaen"/>
        </w:rPr>
        <w:t xml:space="preserve"> </w:t>
      </w:r>
      <w:proofErr w:type="spellStart"/>
      <w:r w:rsidRPr="00197D74">
        <w:rPr>
          <w:rFonts w:ascii="Sylfaen" w:eastAsia="Sylfaen" w:hAnsi="Sylfaen"/>
        </w:rPr>
        <w:t>ცალკე</w:t>
      </w:r>
      <w:proofErr w:type="spellEnd"/>
      <w:r w:rsidRPr="00197D74">
        <w:rPr>
          <w:rFonts w:ascii="Sylfaen" w:eastAsia="Sylfaen" w:hAnsi="Sylfaen"/>
        </w:rPr>
        <w:t xml:space="preserve"> </w:t>
      </w:r>
      <w:proofErr w:type="spellStart"/>
      <w:r w:rsidRPr="00197D74">
        <w:rPr>
          <w:rFonts w:ascii="Sylfaen" w:eastAsia="Sylfaen" w:hAnsi="Sylfaen"/>
        </w:rPr>
        <w:t>კომპლექტი</w:t>
      </w:r>
      <w:proofErr w:type="spellEnd"/>
      <w:r w:rsidRPr="00197D74">
        <w:rPr>
          <w:rFonts w:ascii="Sylfaen" w:eastAsia="Sylfaen" w:hAnsi="Sylfaen"/>
        </w:rPr>
        <w:t xml:space="preserve">; </w:t>
      </w:r>
      <w:proofErr w:type="spellStart"/>
      <w:r w:rsidRPr="00197D74">
        <w:rPr>
          <w:rFonts w:ascii="Sylfaen" w:eastAsia="Sylfaen" w:hAnsi="Sylfaen"/>
        </w:rPr>
        <w:t>ასევე</w:t>
      </w:r>
      <w:proofErr w:type="spellEnd"/>
      <w:r w:rsidRPr="00197D74">
        <w:rPr>
          <w:rFonts w:ascii="Sylfaen" w:eastAsia="Sylfaen" w:hAnsi="Sylfaen"/>
        </w:rPr>
        <w:t xml:space="preserve">, </w:t>
      </w:r>
      <w:proofErr w:type="spellStart"/>
      <w:r w:rsidRPr="00197D74">
        <w:rPr>
          <w:rFonts w:ascii="Sylfaen" w:eastAsia="Sylfaen" w:hAnsi="Sylfaen"/>
        </w:rPr>
        <w:t>განცალკევებული</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იყოს</w:t>
      </w:r>
      <w:proofErr w:type="spellEnd"/>
      <w:r w:rsidRPr="00197D74">
        <w:rPr>
          <w:rFonts w:ascii="Sylfaen" w:eastAsia="Sylfaen" w:hAnsi="Sylfaen"/>
        </w:rPr>
        <w:t xml:space="preserve"> </w:t>
      </w:r>
      <w:proofErr w:type="spellStart"/>
      <w:r w:rsidRPr="00197D74">
        <w:rPr>
          <w:rFonts w:ascii="Sylfaen" w:eastAsia="Sylfaen" w:hAnsi="Sylfaen"/>
        </w:rPr>
        <w:t>საპირფარეშოებისა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საპალატე</w:t>
      </w:r>
      <w:proofErr w:type="spellEnd"/>
      <w:r w:rsidRPr="00197D74">
        <w:rPr>
          <w:rFonts w:ascii="Sylfaen" w:eastAsia="Sylfaen" w:hAnsi="Sylfaen"/>
        </w:rPr>
        <w:t xml:space="preserve"> </w:t>
      </w:r>
      <w:proofErr w:type="spellStart"/>
      <w:r w:rsidRPr="00197D74">
        <w:rPr>
          <w:rFonts w:ascii="Sylfaen" w:eastAsia="Sylfaen" w:hAnsi="Sylfaen"/>
        </w:rPr>
        <w:t>ნაწილის</w:t>
      </w:r>
      <w:proofErr w:type="spellEnd"/>
      <w:r w:rsidRPr="00197D74">
        <w:rPr>
          <w:rFonts w:ascii="Sylfaen" w:eastAsia="Sylfaen" w:hAnsi="Sylfaen"/>
        </w:rPr>
        <w:t xml:space="preserve"> </w:t>
      </w:r>
      <w:proofErr w:type="spellStart"/>
      <w:r w:rsidRPr="00197D74">
        <w:rPr>
          <w:rFonts w:ascii="Sylfaen" w:eastAsia="Sylfaen" w:hAnsi="Sylfaen"/>
        </w:rPr>
        <w:t>დასასუფთავებელი</w:t>
      </w:r>
      <w:proofErr w:type="spellEnd"/>
      <w:r w:rsidRPr="00197D74">
        <w:rPr>
          <w:rFonts w:ascii="Sylfaen" w:eastAsia="Sylfaen" w:hAnsi="Sylfaen"/>
        </w:rPr>
        <w:t xml:space="preserve"> </w:t>
      </w:r>
      <w:proofErr w:type="spellStart"/>
      <w:r w:rsidRPr="00197D74">
        <w:rPr>
          <w:rFonts w:ascii="Sylfaen" w:eastAsia="Sylfaen" w:hAnsi="Sylfaen"/>
        </w:rPr>
        <w:t>ინვენტარი</w:t>
      </w:r>
      <w:proofErr w:type="spellEnd"/>
      <w:r w:rsidRPr="00197D74">
        <w:rPr>
          <w:rFonts w:ascii="Sylfaen" w:eastAsia="Sylfaen" w:hAnsi="Sylfaen"/>
        </w:rPr>
        <w:t xml:space="preserve">). </w:t>
      </w:r>
      <w:r w:rsidRPr="00197D74">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w:t>
      </w:r>
    </w:p>
    <w:p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ED6E7D" w:rsidTr="00403735">
        <w:tc>
          <w:tcPr>
            <w:tcW w:w="1075" w:type="dxa"/>
          </w:tcPr>
          <w:p w:rsidR="00ED6E7D" w:rsidRDefault="00ED6E7D" w:rsidP="00403735">
            <w:pPr>
              <w:rPr>
                <w:rFonts w:ascii="Sylfaen" w:hAnsi="Sylfaen"/>
                <w:b/>
                <w:bCs/>
                <w:lang w:val="ka-GE"/>
              </w:rPr>
            </w:pPr>
            <w:r>
              <w:rPr>
                <w:rFonts w:ascii="Sylfaen" w:hAnsi="Sylfaen"/>
                <w:b/>
                <w:bCs/>
                <w:lang w:val="ka-GE"/>
              </w:rPr>
              <w:t>#</w:t>
            </w:r>
          </w:p>
        </w:tc>
        <w:tc>
          <w:tcPr>
            <w:tcW w:w="7560" w:type="dxa"/>
          </w:tcPr>
          <w:p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rsidR="00ED6E7D" w:rsidRDefault="00ED6E7D" w:rsidP="00403735">
            <w:pPr>
              <w:rPr>
                <w:rFonts w:ascii="Sylfaen" w:hAnsi="Sylfaen"/>
                <w:b/>
                <w:bCs/>
                <w:lang w:val="ka-GE"/>
              </w:rPr>
            </w:pPr>
            <w:r>
              <w:rPr>
                <w:rFonts w:ascii="Sylfaen" w:hAnsi="Sylfaen"/>
                <w:b/>
                <w:bCs/>
                <w:lang w:val="ka-GE"/>
              </w:rPr>
              <w:t>კი</w:t>
            </w:r>
          </w:p>
        </w:tc>
        <w:tc>
          <w:tcPr>
            <w:tcW w:w="715" w:type="dxa"/>
          </w:tcPr>
          <w:p w:rsidR="00ED6E7D" w:rsidRDefault="00ED6E7D" w:rsidP="00403735">
            <w:pPr>
              <w:rPr>
                <w:rFonts w:ascii="Sylfaen" w:hAnsi="Sylfaen"/>
                <w:b/>
                <w:bCs/>
                <w:lang w:val="ka-GE"/>
              </w:rPr>
            </w:pPr>
            <w:r>
              <w:rPr>
                <w:rFonts w:ascii="Sylfaen" w:hAnsi="Sylfaen"/>
                <w:b/>
                <w:bCs/>
                <w:lang w:val="ka-GE"/>
              </w:rPr>
              <w:t>არა</w:t>
            </w:r>
          </w:p>
        </w:tc>
      </w:tr>
      <w:tr w:rsidR="00ED6E7D" w:rsidTr="00403735">
        <w:tc>
          <w:tcPr>
            <w:tcW w:w="1075" w:type="dxa"/>
          </w:tcPr>
          <w:p w:rsidR="00ED6E7D" w:rsidRPr="00386037" w:rsidRDefault="00ED6E7D" w:rsidP="00403735">
            <w:pPr>
              <w:rPr>
                <w:rFonts w:ascii="Sylfaen" w:hAnsi="Sylfaen"/>
                <w:b/>
                <w:bCs/>
              </w:rPr>
            </w:pPr>
            <w:r>
              <w:rPr>
                <w:rFonts w:ascii="Sylfaen" w:hAnsi="Sylfaen"/>
                <w:b/>
                <w:bCs/>
                <w:lang w:val="ka-GE"/>
              </w:rPr>
              <w:t>2.8</w:t>
            </w:r>
          </w:p>
        </w:tc>
        <w:tc>
          <w:tcPr>
            <w:tcW w:w="7560" w:type="dxa"/>
          </w:tcPr>
          <w:p w:rsidR="00ED6E7D" w:rsidRDefault="00ED6E7D" w:rsidP="00403735">
            <w:pPr>
              <w:rPr>
                <w:rFonts w:ascii="Sylfaen" w:hAnsi="Sylfaen"/>
                <w:b/>
                <w:bCs/>
                <w:lang w:val="ka-GE"/>
              </w:rPr>
            </w:pPr>
            <w:r w:rsidRPr="00ED6E7D">
              <w:rPr>
                <w:rFonts w:ascii="Sylfaen" w:hAnsi="Sylfaen"/>
                <w:b/>
                <w:bCs/>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tc>
        <w:tc>
          <w:tcPr>
            <w:tcW w:w="720" w:type="dxa"/>
          </w:tcPr>
          <w:p w:rsidR="00ED6E7D" w:rsidRDefault="00ED6E7D" w:rsidP="00403735">
            <w:pPr>
              <w:rPr>
                <w:rFonts w:ascii="Sylfaen" w:hAnsi="Sylfaen"/>
                <w:b/>
                <w:bCs/>
                <w:lang w:val="ka-GE"/>
              </w:rPr>
            </w:pPr>
          </w:p>
        </w:tc>
        <w:tc>
          <w:tcPr>
            <w:tcW w:w="715" w:type="dxa"/>
          </w:tcPr>
          <w:p w:rsidR="00ED6E7D" w:rsidRDefault="00ED6E7D" w:rsidP="00403735">
            <w:pPr>
              <w:rPr>
                <w:rFonts w:ascii="Sylfaen" w:hAnsi="Sylfaen"/>
                <w:b/>
                <w:bCs/>
                <w:lang w:val="ka-GE"/>
              </w:rPr>
            </w:pPr>
          </w:p>
        </w:tc>
      </w:tr>
    </w:tbl>
    <w:p w:rsidR="00ED6E7D" w:rsidRDefault="00ED6E7D" w:rsidP="00ED6E7D">
      <w:pPr>
        <w:rPr>
          <w:rFonts w:ascii="Sylfaen" w:hAnsi="Sylfaen"/>
          <w:lang w:val="ka-GE"/>
        </w:rPr>
      </w:pPr>
    </w:p>
    <w:p w:rsidR="00ED6E7D" w:rsidRDefault="00ED6E7D" w:rsidP="00ED6E7D">
      <w:pPr>
        <w:rPr>
          <w:rFonts w:ascii="Sylfaen" w:eastAsia="Sylfaen" w:hAnsi="Sylfaen"/>
          <w:lang w:val="ka-GE"/>
        </w:rPr>
      </w:pPr>
      <w:r w:rsidRPr="00197D74">
        <w:rPr>
          <w:rFonts w:ascii="Sylfaen" w:eastAsia="Sylfaen" w:hAnsi="Sylfaen"/>
          <w:lang w:val="ka-GE"/>
        </w:rPr>
        <w:t xml:space="preserve">კრიტერიუმის </w:t>
      </w:r>
      <w:proofErr w:type="spellStart"/>
      <w:r w:rsidRPr="00197D74">
        <w:rPr>
          <w:rFonts w:ascii="Sylfaen" w:eastAsia="Sylfaen" w:hAnsi="Sylfaen"/>
        </w:rPr>
        <w:t>შეფასება</w:t>
      </w:r>
      <w:proofErr w:type="spellEnd"/>
      <w:r w:rsidRPr="00197D74">
        <w:rPr>
          <w:rFonts w:ascii="Sylfaen" w:eastAsia="Sylfaen" w:hAnsi="Sylfaen"/>
        </w:rPr>
        <w:t xml:space="preserve"> </w:t>
      </w:r>
      <w:proofErr w:type="spellStart"/>
      <w:r w:rsidRPr="00197D74">
        <w:rPr>
          <w:rFonts w:ascii="Sylfaen" w:eastAsia="Sylfaen" w:hAnsi="Sylfaen"/>
        </w:rPr>
        <w:t>ხდება</w:t>
      </w:r>
      <w:proofErr w:type="spellEnd"/>
      <w:r w:rsidRPr="00197D74">
        <w:rPr>
          <w:rFonts w:ascii="Sylfaen" w:eastAsia="Sylfaen" w:hAnsi="Sylfaen"/>
        </w:rPr>
        <w:t xml:space="preserve"> </w:t>
      </w:r>
      <w:proofErr w:type="spellStart"/>
      <w:r w:rsidRPr="00197D74">
        <w:rPr>
          <w:rFonts w:ascii="Sylfaen" w:eastAsia="Sylfaen" w:hAnsi="Sylfaen"/>
        </w:rPr>
        <w:t>დათვალიერებ</w:t>
      </w:r>
      <w:proofErr w:type="spellEnd"/>
      <w:r w:rsidRPr="00197D74">
        <w:rPr>
          <w:rFonts w:ascii="Sylfaen" w:eastAsia="Sylfaen" w:hAnsi="Sylfaen"/>
          <w:lang w:val="ka-GE"/>
        </w:rPr>
        <w:t>ით</w:t>
      </w:r>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კი</w:t>
      </w:r>
      <w:proofErr w:type="spellEnd"/>
      <w:r w:rsidRPr="00197D74">
        <w:rPr>
          <w:rFonts w:ascii="Sylfaen" w:eastAsia="Sylfaen" w:hAnsi="Sylfaen"/>
        </w:rPr>
        <w:t xml:space="preserve">“ </w:t>
      </w:r>
      <w:proofErr w:type="spellStart"/>
      <w:r w:rsidRPr="00197D74">
        <w:rPr>
          <w:rFonts w:ascii="Sylfaen" w:eastAsia="Sylfaen" w:hAnsi="Sylfaen"/>
        </w:rPr>
        <w:t>მოინიშნება</w:t>
      </w:r>
      <w:proofErr w:type="spellEnd"/>
      <w:r w:rsidRPr="00197D74">
        <w:rPr>
          <w:rFonts w:ascii="Sylfaen" w:eastAsia="Sylfaen" w:hAnsi="Sylfaen"/>
        </w:rPr>
        <w:t xml:space="preserve"> </w:t>
      </w:r>
      <w:proofErr w:type="spellStart"/>
      <w:r w:rsidRPr="00197D74">
        <w:rPr>
          <w:rFonts w:ascii="Sylfaen" w:eastAsia="Sylfaen" w:hAnsi="Sylfaen"/>
        </w:rPr>
        <w:t>იმ</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როცა</w:t>
      </w:r>
      <w:proofErr w:type="spellEnd"/>
      <w:r w:rsidRPr="00197D74">
        <w:rPr>
          <w:rFonts w:ascii="Sylfaen" w:eastAsia="Sylfaen" w:hAnsi="Sylfaen"/>
        </w:rPr>
        <w:t xml:space="preserve">  </w:t>
      </w:r>
      <w:proofErr w:type="spellStart"/>
      <w:r w:rsidRPr="00197D74">
        <w:rPr>
          <w:rFonts w:ascii="Sylfaen" w:eastAsia="Sylfaen" w:hAnsi="Sylfaen"/>
        </w:rPr>
        <w:t>საფარი</w:t>
      </w:r>
      <w:proofErr w:type="spellEnd"/>
      <w:r w:rsidRPr="00197D74">
        <w:rPr>
          <w:rFonts w:ascii="Sylfaen" w:eastAsia="Sylfaen" w:hAnsi="Sylfaen"/>
        </w:rPr>
        <w:t xml:space="preserve"> </w:t>
      </w:r>
      <w:proofErr w:type="spellStart"/>
      <w:r w:rsidRPr="00197D74">
        <w:rPr>
          <w:rFonts w:ascii="Sylfaen" w:eastAsia="Sylfaen" w:hAnsi="Sylfaen"/>
        </w:rPr>
        <w:t>აკმაყოფილებს</w:t>
      </w:r>
      <w:proofErr w:type="spellEnd"/>
      <w:r w:rsidRPr="00197D74">
        <w:rPr>
          <w:rFonts w:ascii="Sylfaen" w:eastAsia="Sylfaen" w:hAnsi="Sylfaen"/>
        </w:rPr>
        <w:t xml:space="preserve"> </w:t>
      </w:r>
      <w:proofErr w:type="spellStart"/>
      <w:r w:rsidRPr="00197D74">
        <w:rPr>
          <w:rFonts w:ascii="Sylfaen" w:eastAsia="Sylfaen" w:hAnsi="Sylfaen"/>
        </w:rPr>
        <w:t>აღნიშნულ</w:t>
      </w:r>
      <w:proofErr w:type="spellEnd"/>
      <w:r w:rsidRPr="00197D74">
        <w:rPr>
          <w:rFonts w:ascii="Sylfaen" w:eastAsia="Sylfaen" w:hAnsi="Sylfaen"/>
        </w:rPr>
        <w:t xml:space="preserve"> </w:t>
      </w:r>
      <w:proofErr w:type="spellStart"/>
      <w:r w:rsidRPr="00197D74">
        <w:rPr>
          <w:rFonts w:ascii="Sylfaen" w:eastAsia="Sylfaen" w:hAnsi="Sylfaen"/>
        </w:rPr>
        <w:t>მოთხოვნას</w:t>
      </w:r>
      <w:proofErr w:type="spellEnd"/>
      <w:r w:rsidRPr="00197D74">
        <w:rPr>
          <w:rFonts w:ascii="Sylfaen" w:eastAsia="Sylfaen" w:hAnsi="Sylfaen"/>
        </w:rPr>
        <w:t xml:space="preserve">. </w:t>
      </w:r>
      <w:proofErr w:type="spellStart"/>
      <w:r w:rsidRPr="00197D74">
        <w:rPr>
          <w:rFonts w:ascii="Sylfaen" w:eastAsia="Sylfaen" w:hAnsi="Sylfaen"/>
        </w:rPr>
        <w:t>შესაძლებელია</w:t>
      </w:r>
      <w:proofErr w:type="spellEnd"/>
      <w:r w:rsidRPr="00197D74">
        <w:rPr>
          <w:rFonts w:ascii="Sylfaen" w:eastAsia="Sylfaen" w:hAnsi="Sylfaen"/>
        </w:rPr>
        <w:t xml:space="preserve">, </w:t>
      </w:r>
      <w:proofErr w:type="spellStart"/>
      <w:r w:rsidRPr="00197D74">
        <w:rPr>
          <w:rFonts w:ascii="Sylfaen" w:eastAsia="Sylfaen" w:hAnsi="Sylfaen"/>
        </w:rPr>
        <w:t>ასევე</w:t>
      </w:r>
      <w:proofErr w:type="spellEnd"/>
      <w:r w:rsidRPr="00197D74">
        <w:rPr>
          <w:rFonts w:ascii="Sylfaen" w:eastAsia="Sylfaen" w:hAnsi="Sylfaen"/>
        </w:rPr>
        <w:t xml:space="preserve">, </w:t>
      </w:r>
      <w:proofErr w:type="spellStart"/>
      <w:r w:rsidRPr="00197D74">
        <w:rPr>
          <w:rFonts w:ascii="Sylfaen" w:eastAsia="Sylfaen" w:hAnsi="Sylfaen"/>
        </w:rPr>
        <w:t>დაწესებულებაში</w:t>
      </w:r>
      <w:proofErr w:type="spellEnd"/>
      <w:r w:rsidRPr="00197D74">
        <w:rPr>
          <w:rFonts w:ascii="Sylfaen" w:eastAsia="Sylfaen" w:hAnsi="Sylfaen"/>
        </w:rPr>
        <w:t xml:space="preserve"> </w:t>
      </w:r>
      <w:proofErr w:type="spellStart"/>
      <w:r w:rsidRPr="00197D74">
        <w:rPr>
          <w:rFonts w:ascii="Sylfaen" w:eastAsia="Sylfaen" w:hAnsi="Sylfaen"/>
        </w:rPr>
        <w:t>არსებობდეს</w:t>
      </w:r>
      <w:proofErr w:type="spellEnd"/>
      <w:r w:rsidRPr="00197D74">
        <w:rPr>
          <w:rFonts w:ascii="Sylfaen" w:eastAsia="Sylfaen" w:hAnsi="Sylfaen"/>
        </w:rPr>
        <w:t xml:space="preserve"> </w:t>
      </w:r>
      <w:proofErr w:type="spellStart"/>
      <w:r w:rsidRPr="00197D74">
        <w:rPr>
          <w:rFonts w:ascii="Sylfaen" w:eastAsia="Sylfaen" w:hAnsi="Sylfaen"/>
        </w:rPr>
        <w:t>ამ</w:t>
      </w:r>
      <w:proofErr w:type="spellEnd"/>
      <w:r w:rsidRPr="00197D74">
        <w:rPr>
          <w:rFonts w:ascii="Sylfaen" w:eastAsia="Sylfaen" w:hAnsi="Sylfaen"/>
        </w:rPr>
        <w:t xml:space="preserve"> </w:t>
      </w:r>
      <w:proofErr w:type="spellStart"/>
      <w:r w:rsidRPr="00197D74">
        <w:rPr>
          <w:rFonts w:ascii="Sylfaen" w:eastAsia="Sylfaen" w:hAnsi="Sylfaen"/>
        </w:rPr>
        <w:t>ზედაპირების</w:t>
      </w:r>
      <w:proofErr w:type="spellEnd"/>
      <w:r w:rsidRPr="00197D74">
        <w:rPr>
          <w:rFonts w:ascii="Sylfaen" w:eastAsia="Sylfaen" w:hAnsi="Sylfaen"/>
        </w:rPr>
        <w:t xml:space="preserve"> </w:t>
      </w:r>
      <w:proofErr w:type="spellStart"/>
      <w:r w:rsidRPr="00197D74">
        <w:rPr>
          <w:rFonts w:ascii="Sylfaen" w:eastAsia="Sylfaen" w:hAnsi="Sylfaen"/>
        </w:rPr>
        <w:t>მასალის</w:t>
      </w:r>
      <w:proofErr w:type="spellEnd"/>
      <w:r w:rsidRPr="00197D74">
        <w:rPr>
          <w:rFonts w:ascii="Sylfaen" w:eastAsia="Sylfaen" w:hAnsi="Sylfaen"/>
        </w:rPr>
        <w:t xml:space="preserve"> </w:t>
      </w:r>
      <w:proofErr w:type="spellStart"/>
      <w:r w:rsidRPr="00197D74">
        <w:rPr>
          <w:rFonts w:ascii="Sylfaen" w:eastAsia="Sylfaen" w:hAnsi="Sylfaen"/>
        </w:rPr>
        <w:t>სერტიფიკატიც</w:t>
      </w:r>
      <w:proofErr w:type="spellEnd"/>
      <w:r w:rsidRPr="00197D74">
        <w:rPr>
          <w:rFonts w:ascii="Sylfaen" w:eastAsia="Sylfaen" w:hAnsi="Sylfaen"/>
        </w:rPr>
        <w:t xml:space="preserve"> (</w:t>
      </w:r>
      <w:proofErr w:type="spellStart"/>
      <w:r w:rsidRPr="00197D74">
        <w:rPr>
          <w:rFonts w:ascii="Sylfaen" w:eastAsia="Sylfaen" w:hAnsi="Sylfaen"/>
        </w:rPr>
        <w:t>საუკეთესო</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რომელშიც</w:t>
      </w:r>
      <w:proofErr w:type="spellEnd"/>
      <w:r w:rsidRPr="00197D74">
        <w:rPr>
          <w:rFonts w:ascii="Sylfaen" w:eastAsia="Sylfaen" w:hAnsi="Sylfaen"/>
        </w:rPr>
        <w:t xml:space="preserve"> </w:t>
      </w:r>
      <w:proofErr w:type="spellStart"/>
      <w:r w:rsidRPr="00197D74">
        <w:rPr>
          <w:rFonts w:ascii="Sylfaen" w:eastAsia="Sylfaen" w:hAnsi="Sylfaen"/>
        </w:rPr>
        <w:t>მითითებულია</w:t>
      </w:r>
      <w:proofErr w:type="spellEnd"/>
      <w:r w:rsidRPr="00197D74">
        <w:rPr>
          <w:rFonts w:ascii="Sylfaen" w:eastAsia="Sylfaen" w:hAnsi="Sylfaen"/>
        </w:rPr>
        <w:t xml:space="preserve"> </w:t>
      </w:r>
      <w:proofErr w:type="spellStart"/>
      <w:r w:rsidRPr="00197D74">
        <w:rPr>
          <w:rFonts w:ascii="Sylfaen" w:eastAsia="Sylfaen" w:hAnsi="Sylfaen"/>
        </w:rPr>
        <w:t>აღნიშნულის</w:t>
      </w:r>
      <w:proofErr w:type="spellEnd"/>
      <w:r w:rsidRPr="00197D74">
        <w:rPr>
          <w:rFonts w:ascii="Sylfaen" w:eastAsia="Sylfaen" w:hAnsi="Sylfaen"/>
        </w:rPr>
        <w:t xml:space="preserve"> </w:t>
      </w:r>
      <w:proofErr w:type="spellStart"/>
      <w:r w:rsidRPr="00197D74">
        <w:rPr>
          <w:rFonts w:ascii="Sylfaen" w:eastAsia="Sylfaen" w:hAnsi="Sylfaen"/>
        </w:rPr>
        <w:t>თაობაზე</w:t>
      </w:r>
      <w:proofErr w:type="spellEnd"/>
      <w:r w:rsidRPr="00197D74">
        <w:rPr>
          <w:rFonts w:ascii="Sylfaen" w:eastAsia="Sylfaen" w:hAnsi="Sylfaen"/>
        </w:rPr>
        <w:t xml:space="preserve"> (</w:t>
      </w:r>
      <w:proofErr w:type="spellStart"/>
      <w:r w:rsidRPr="00197D74">
        <w:rPr>
          <w:rFonts w:ascii="Sylfaen" w:eastAsia="Sylfaen" w:hAnsi="Sylfaen"/>
        </w:rPr>
        <w:t>მაგ</w:t>
      </w:r>
      <w:proofErr w:type="spellEnd"/>
      <w:r w:rsidRPr="00197D74">
        <w:rPr>
          <w:rFonts w:ascii="Sylfaen" w:eastAsia="Sylfaen" w:hAnsi="Sylfaen"/>
        </w:rPr>
        <w:t>.: „</w:t>
      </w:r>
      <w:proofErr w:type="spellStart"/>
      <w:r w:rsidRPr="00197D74">
        <w:rPr>
          <w:rFonts w:ascii="Sylfaen" w:eastAsia="Sylfaen" w:hAnsi="Sylfaen"/>
        </w:rPr>
        <w:t>სველი</w:t>
      </w:r>
      <w:proofErr w:type="spellEnd"/>
      <w:r w:rsidRPr="00197D74">
        <w:rPr>
          <w:rFonts w:ascii="Sylfaen" w:eastAsia="Sylfaen" w:hAnsi="Sylfaen"/>
        </w:rPr>
        <w:t xml:space="preserve"> </w:t>
      </w:r>
      <w:proofErr w:type="spellStart"/>
      <w:r w:rsidRPr="00197D74">
        <w:rPr>
          <w:rFonts w:ascii="Sylfaen" w:eastAsia="Sylfaen" w:hAnsi="Sylfaen"/>
        </w:rPr>
        <w:t>წესით</w:t>
      </w:r>
      <w:proofErr w:type="spellEnd"/>
      <w:r w:rsidRPr="00197D74">
        <w:rPr>
          <w:rFonts w:ascii="Sylfaen" w:eastAsia="Sylfaen" w:hAnsi="Sylfaen"/>
        </w:rPr>
        <w:t xml:space="preserve"> </w:t>
      </w:r>
      <w:proofErr w:type="spellStart"/>
      <w:r w:rsidRPr="00197D74">
        <w:rPr>
          <w:rFonts w:ascii="Sylfaen" w:eastAsia="Sylfaen" w:hAnsi="Sylfaen"/>
        </w:rPr>
        <w:t>დალაგებისა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ქიმიური</w:t>
      </w:r>
      <w:proofErr w:type="spellEnd"/>
      <w:r w:rsidRPr="00197D74">
        <w:rPr>
          <w:rFonts w:ascii="Sylfaen" w:eastAsia="Sylfaen" w:hAnsi="Sylfaen"/>
        </w:rPr>
        <w:t xml:space="preserve"> </w:t>
      </w:r>
      <w:proofErr w:type="spellStart"/>
      <w:r w:rsidRPr="00197D74">
        <w:rPr>
          <w:rFonts w:ascii="Sylfaen" w:eastAsia="Sylfaen" w:hAnsi="Sylfaen"/>
        </w:rPr>
        <w:t>ხსნარებით</w:t>
      </w:r>
      <w:proofErr w:type="spellEnd"/>
      <w:r w:rsidRPr="00197D74">
        <w:rPr>
          <w:rFonts w:ascii="Sylfaen" w:eastAsia="Sylfaen" w:hAnsi="Sylfaen"/>
        </w:rPr>
        <w:t xml:space="preserve"> </w:t>
      </w:r>
      <w:proofErr w:type="spellStart"/>
      <w:r w:rsidRPr="00197D74">
        <w:rPr>
          <w:rFonts w:ascii="Sylfaen" w:eastAsia="Sylfaen" w:hAnsi="Sylfaen"/>
        </w:rPr>
        <w:t>დამუშავებისადმი</w:t>
      </w:r>
      <w:proofErr w:type="spellEnd"/>
      <w:r w:rsidRPr="00197D74">
        <w:rPr>
          <w:rFonts w:ascii="Sylfaen" w:eastAsia="Sylfaen" w:hAnsi="Sylfaen"/>
        </w:rPr>
        <w:t xml:space="preserve"> </w:t>
      </w:r>
      <w:proofErr w:type="spellStart"/>
      <w:r w:rsidRPr="00197D74">
        <w:rPr>
          <w:rFonts w:ascii="Sylfaen" w:eastAsia="Sylfaen" w:hAnsi="Sylfaen"/>
        </w:rPr>
        <w:t>გამძლე</w:t>
      </w:r>
      <w:proofErr w:type="spellEnd"/>
      <w:r w:rsidRPr="00197D74">
        <w:rPr>
          <w:rFonts w:ascii="Sylfaen" w:eastAsia="Sylfaen" w:hAnsi="Sylfaen"/>
        </w:rPr>
        <w:t>“).</w:t>
      </w:r>
      <w:r w:rsidRPr="00197D74">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p w:rsidR="00ED6E7D" w:rsidRPr="00BD7B9D" w:rsidRDefault="00BD7B9D" w:rsidP="00ED6E7D">
      <w:pPr>
        <w:rPr>
          <w:rFonts w:ascii="Sylfaen" w:hAnsi="Sylfaen"/>
          <w:color w:val="FF0000"/>
          <w:lang w:val="ka-GE"/>
        </w:rPr>
      </w:pPr>
      <w:r>
        <w:rPr>
          <w:rFonts w:ascii="Sylfaen" w:hAnsi="Sylfaen"/>
          <w:color w:val="FF0000"/>
          <w:lang w:val="ka-GE"/>
        </w:rPr>
        <w:t xml:space="preserve">ტარიელის მოსაზრება: ამოვიღოთ სერტიფიკატი . გადაწყვეტიების მიხედვით შევცვლით ფორმაშიც </w:t>
      </w:r>
    </w:p>
    <w:tbl>
      <w:tblPr>
        <w:tblStyle w:val="TableGrid"/>
        <w:tblW w:w="0" w:type="auto"/>
        <w:tblLook w:val="04A0" w:firstRow="1" w:lastRow="0" w:firstColumn="1" w:lastColumn="0" w:noHBand="0" w:noVBand="1"/>
      </w:tblPr>
      <w:tblGrid>
        <w:gridCol w:w="1075"/>
        <w:gridCol w:w="7560"/>
        <w:gridCol w:w="720"/>
        <w:gridCol w:w="715"/>
      </w:tblGrid>
      <w:tr w:rsidR="00ED6E7D" w:rsidTr="00403735">
        <w:tc>
          <w:tcPr>
            <w:tcW w:w="1075" w:type="dxa"/>
          </w:tcPr>
          <w:p w:rsidR="00ED6E7D" w:rsidRDefault="00ED6E7D" w:rsidP="00403735">
            <w:pPr>
              <w:rPr>
                <w:rFonts w:ascii="Sylfaen" w:hAnsi="Sylfaen"/>
                <w:b/>
                <w:bCs/>
                <w:lang w:val="ka-GE"/>
              </w:rPr>
            </w:pPr>
            <w:r>
              <w:rPr>
                <w:rFonts w:ascii="Sylfaen" w:hAnsi="Sylfaen"/>
                <w:b/>
                <w:bCs/>
                <w:lang w:val="ka-GE"/>
              </w:rPr>
              <w:t>#</w:t>
            </w:r>
          </w:p>
        </w:tc>
        <w:tc>
          <w:tcPr>
            <w:tcW w:w="7560" w:type="dxa"/>
          </w:tcPr>
          <w:p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rsidR="00ED6E7D" w:rsidRDefault="00ED6E7D" w:rsidP="00403735">
            <w:pPr>
              <w:rPr>
                <w:rFonts w:ascii="Sylfaen" w:hAnsi="Sylfaen"/>
                <w:b/>
                <w:bCs/>
                <w:lang w:val="ka-GE"/>
              </w:rPr>
            </w:pPr>
            <w:r>
              <w:rPr>
                <w:rFonts w:ascii="Sylfaen" w:hAnsi="Sylfaen"/>
                <w:b/>
                <w:bCs/>
                <w:lang w:val="ka-GE"/>
              </w:rPr>
              <w:t>კი</w:t>
            </w:r>
          </w:p>
        </w:tc>
        <w:tc>
          <w:tcPr>
            <w:tcW w:w="715" w:type="dxa"/>
          </w:tcPr>
          <w:p w:rsidR="00ED6E7D" w:rsidRDefault="00ED6E7D" w:rsidP="00403735">
            <w:pPr>
              <w:rPr>
                <w:rFonts w:ascii="Sylfaen" w:hAnsi="Sylfaen"/>
                <w:b/>
                <w:bCs/>
                <w:lang w:val="ka-GE"/>
              </w:rPr>
            </w:pPr>
            <w:r>
              <w:rPr>
                <w:rFonts w:ascii="Sylfaen" w:hAnsi="Sylfaen"/>
                <w:b/>
                <w:bCs/>
                <w:lang w:val="ka-GE"/>
              </w:rPr>
              <w:t>არა</w:t>
            </w:r>
          </w:p>
        </w:tc>
      </w:tr>
      <w:tr w:rsidR="00ED6E7D" w:rsidTr="00403735">
        <w:tc>
          <w:tcPr>
            <w:tcW w:w="1075" w:type="dxa"/>
          </w:tcPr>
          <w:p w:rsidR="00ED6E7D" w:rsidRPr="00386037" w:rsidRDefault="00ED6E7D" w:rsidP="00403735">
            <w:pPr>
              <w:rPr>
                <w:rFonts w:ascii="Sylfaen" w:hAnsi="Sylfaen"/>
                <w:b/>
                <w:bCs/>
              </w:rPr>
            </w:pPr>
            <w:r>
              <w:rPr>
                <w:rFonts w:ascii="Sylfaen" w:hAnsi="Sylfaen"/>
                <w:b/>
                <w:bCs/>
                <w:lang w:val="ka-GE"/>
              </w:rPr>
              <w:t>2.9</w:t>
            </w:r>
          </w:p>
        </w:tc>
        <w:tc>
          <w:tcPr>
            <w:tcW w:w="7560" w:type="dxa"/>
          </w:tcPr>
          <w:p w:rsidR="00ED6E7D" w:rsidRDefault="00ED6E7D" w:rsidP="00403735">
            <w:pPr>
              <w:rPr>
                <w:rFonts w:ascii="Sylfaen" w:hAnsi="Sylfaen"/>
                <w:b/>
                <w:bCs/>
                <w:lang w:val="ka-GE"/>
              </w:rPr>
            </w:pPr>
            <w:r w:rsidRPr="00ED6E7D">
              <w:rPr>
                <w:rFonts w:ascii="Sylfaen" w:hAnsi="Sylfaen"/>
                <w:b/>
                <w:bCs/>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720" w:type="dxa"/>
          </w:tcPr>
          <w:p w:rsidR="00ED6E7D" w:rsidRDefault="00ED6E7D" w:rsidP="00403735">
            <w:pPr>
              <w:rPr>
                <w:rFonts w:ascii="Sylfaen" w:hAnsi="Sylfaen"/>
                <w:b/>
                <w:bCs/>
                <w:lang w:val="ka-GE"/>
              </w:rPr>
            </w:pPr>
          </w:p>
        </w:tc>
        <w:tc>
          <w:tcPr>
            <w:tcW w:w="715" w:type="dxa"/>
          </w:tcPr>
          <w:p w:rsidR="00ED6E7D" w:rsidRDefault="00ED6E7D" w:rsidP="00403735">
            <w:pPr>
              <w:rPr>
                <w:rFonts w:ascii="Sylfaen" w:hAnsi="Sylfaen"/>
                <w:b/>
                <w:bCs/>
                <w:lang w:val="ka-GE"/>
              </w:rPr>
            </w:pPr>
          </w:p>
        </w:tc>
      </w:tr>
    </w:tbl>
    <w:p w:rsidR="00ED6E7D" w:rsidRDefault="00ED6E7D" w:rsidP="00ED6E7D">
      <w:pPr>
        <w:rPr>
          <w:rFonts w:ascii="Sylfaen" w:hAnsi="Sylfaen"/>
          <w:lang w:val="ka-GE"/>
        </w:rPr>
      </w:pPr>
    </w:p>
    <w:p w:rsidR="00ED6E7D" w:rsidRDefault="00ED6E7D" w:rsidP="00ED6E7D">
      <w:pPr>
        <w:rPr>
          <w:rFonts w:ascii="Sylfaen" w:eastAsia="Sylfaen" w:hAnsi="Sylfaen"/>
        </w:rPr>
      </w:pPr>
      <w:proofErr w:type="spellStart"/>
      <w:r w:rsidRPr="00197D74">
        <w:rPr>
          <w:rFonts w:ascii="Sylfaen" w:eastAsia="Sylfaen" w:hAnsi="Sylfaen"/>
        </w:rPr>
        <w:t>შეფასებისათვის</w:t>
      </w:r>
      <w:proofErr w:type="spellEnd"/>
      <w:r w:rsidRPr="00197D74">
        <w:rPr>
          <w:rFonts w:ascii="Sylfaen" w:eastAsia="Sylfaen" w:hAnsi="Sylfaen"/>
        </w:rPr>
        <w:t xml:space="preserve"> </w:t>
      </w:r>
      <w:proofErr w:type="spellStart"/>
      <w:r w:rsidRPr="00197D74">
        <w:rPr>
          <w:rFonts w:ascii="Sylfaen" w:eastAsia="Sylfaen" w:hAnsi="Sylfaen"/>
        </w:rPr>
        <w:t>მონიტორმა</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მოითხოვოს</w:t>
      </w:r>
      <w:proofErr w:type="spellEnd"/>
      <w:r w:rsidRPr="00197D74">
        <w:rPr>
          <w:rFonts w:ascii="Sylfaen" w:eastAsia="Sylfaen" w:hAnsi="Sylfaen"/>
        </w:rPr>
        <w:t xml:space="preserve"> </w:t>
      </w:r>
      <w:proofErr w:type="spellStart"/>
      <w:r w:rsidRPr="00197D74">
        <w:rPr>
          <w:rFonts w:ascii="Sylfaen" w:eastAsia="Sylfaen" w:hAnsi="Sylfaen"/>
        </w:rPr>
        <w:t>შესაბამისი</w:t>
      </w:r>
      <w:proofErr w:type="spellEnd"/>
      <w:r w:rsidRPr="00197D74">
        <w:rPr>
          <w:rFonts w:ascii="Sylfaen" w:eastAsia="Sylfaen" w:hAnsi="Sylfaen"/>
        </w:rPr>
        <w:t xml:space="preserve"> </w:t>
      </w:r>
      <w:proofErr w:type="spellStart"/>
      <w:r w:rsidRPr="00197D74">
        <w:rPr>
          <w:rFonts w:ascii="Sylfaen" w:eastAsia="Sylfaen" w:hAnsi="Sylfaen"/>
        </w:rPr>
        <w:t>წესი</w:t>
      </w:r>
      <w:proofErr w:type="spellEnd"/>
      <w:r w:rsidRPr="00197D74">
        <w:rPr>
          <w:rFonts w:ascii="Sylfaen" w:eastAsia="Sylfaen" w:hAnsi="Sylfaen"/>
        </w:rPr>
        <w:t>/</w:t>
      </w:r>
      <w:proofErr w:type="spellStart"/>
      <w:r w:rsidRPr="00197D74">
        <w:rPr>
          <w:rFonts w:ascii="Sylfaen" w:eastAsia="Sylfaen" w:hAnsi="Sylfaen"/>
        </w:rPr>
        <w:t>ინსტრუქცია</w:t>
      </w:r>
      <w:proofErr w:type="spellEnd"/>
      <w:r w:rsidRPr="00197D74">
        <w:rPr>
          <w:rFonts w:ascii="Sylfaen" w:eastAsia="Sylfaen" w:hAnsi="Sylfaen"/>
        </w:rPr>
        <w:t xml:space="preserve"> </w:t>
      </w:r>
      <w:proofErr w:type="spellStart"/>
      <w:r w:rsidRPr="00197D74">
        <w:rPr>
          <w:rFonts w:ascii="Sylfaen" w:eastAsia="Sylfaen" w:hAnsi="Sylfaen"/>
        </w:rPr>
        <w:t>ასეთი</w:t>
      </w:r>
      <w:proofErr w:type="spellEnd"/>
      <w:r w:rsidRPr="00197D74">
        <w:rPr>
          <w:rFonts w:ascii="Sylfaen" w:eastAsia="Sylfaen" w:hAnsi="Sylfaen"/>
        </w:rPr>
        <w:t xml:space="preserve"> </w:t>
      </w:r>
      <w:proofErr w:type="spellStart"/>
      <w:r w:rsidRPr="00197D74">
        <w:rPr>
          <w:rFonts w:ascii="Sylfaen" w:eastAsia="Sylfaen" w:hAnsi="Sylfaen"/>
        </w:rPr>
        <w:t>პროცედურების</w:t>
      </w:r>
      <w:proofErr w:type="spellEnd"/>
      <w:r w:rsidRPr="00197D74">
        <w:rPr>
          <w:rFonts w:ascii="Sylfaen" w:eastAsia="Sylfaen" w:hAnsi="Sylfaen"/>
        </w:rPr>
        <w:t xml:space="preserve"> </w:t>
      </w:r>
      <w:proofErr w:type="spellStart"/>
      <w:r w:rsidRPr="00197D74">
        <w:rPr>
          <w:rFonts w:ascii="Sylfaen" w:eastAsia="Sylfaen" w:hAnsi="Sylfaen"/>
        </w:rPr>
        <w:t>ჩატარების</w:t>
      </w:r>
      <w:proofErr w:type="spellEnd"/>
      <w:r w:rsidRPr="00197D74">
        <w:rPr>
          <w:rFonts w:ascii="Sylfaen" w:eastAsia="Sylfaen" w:hAnsi="Sylfaen"/>
        </w:rPr>
        <w:t xml:space="preserve"> </w:t>
      </w:r>
      <w:proofErr w:type="spellStart"/>
      <w:r w:rsidRPr="00197D74">
        <w:rPr>
          <w:rFonts w:ascii="Sylfaen" w:eastAsia="Sylfaen" w:hAnsi="Sylfaen"/>
        </w:rPr>
        <w:t>თაობაზე</w:t>
      </w:r>
      <w:proofErr w:type="spellEnd"/>
      <w:r w:rsidRPr="00197D74">
        <w:rPr>
          <w:rFonts w:ascii="Sylfaen" w:eastAsia="Sylfaen" w:hAnsi="Sylfaen"/>
          <w:lang w:val="ka-GE"/>
        </w:rPr>
        <w:t>.</w:t>
      </w:r>
      <w:r w:rsidRPr="00197D74">
        <w:rPr>
          <w:rFonts w:ascii="Sylfaen" w:eastAsia="Sylfaen" w:hAnsi="Sylfaen"/>
        </w:rPr>
        <w:t xml:space="preserve"> </w:t>
      </w:r>
      <w:proofErr w:type="spellStart"/>
      <w:r w:rsidRPr="00197D74">
        <w:rPr>
          <w:rFonts w:ascii="Sylfaen" w:eastAsia="Sylfaen" w:hAnsi="Sylfaen"/>
        </w:rPr>
        <w:t>დადებითი</w:t>
      </w:r>
      <w:proofErr w:type="spellEnd"/>
      <w:r w:rsidRPr="00197D74">
        <w:rPr>
          <w:rFonts w:ascii="Sylfaen" w:eastAsia="Sylfaen" w:hAnsi="Sylfaen"/>
        </w:rPr>
        <w:t xml:space="preserve"> </w:t>
      </w:r>
      <w:proofErr w:type="spellStart"/>
      <w:r w:rsidRPr="00197D74">
        <w:rPr>
          <w:rFonts w:ascii="Sylfaen" w:eastAsia="Sylfaen" w:hAnsi="Sylfaen"/>
        </w:rPr>
        <w:t>პასუხი</w:t>
      </w:r>
      <w:proofErr w:type="spellEnd"/>
      <w:r w:rsidRPr="00197D74">
        <w:rPr>
          <w:rFonts w:ascii="Sylfaen" w:eastAsia="Sylfaen" w:hAnsi="Sylfaen"/>
        </w:rPr>
        <w:t xml:space="preserve"> </w:t>
      </w:r>
      <w:proofErr w:type="spellStart"/>
      <w:r w:rsidRPr="00197D74">
        <w:rPr>
          <w:rFonts w:ascii="Sylfaen" w:eastAsia="Sylfaen" w:hAnsi="Sylfaen"/>
        </w:rPr>
        <w:t>მოინიშნება</w:t>
      </w:r>
      <w:proofErr w:type="spellEnd"/>
      <w:r w:rsidRPr="00197D74">
        <w:rPr>
          <w:rFonts w:ascii="Sylfaen" w:eastAsia="Sylfaen" w:hAnsi="Sylfaen"/>
        </w:rPr>
        <w:t xml:space="preserve"> </w:t>
      </w:r>
      <w:proofErr w:type="spellStart"/>
      <w:r w:rsidRPr="00197D74">
        <w:rPr>
          <w:rFonts w:ascii="Sylfaen" w:eastAsia="Sylfaen" w:hAnsi="Sylfaen"/>
        </w:rPr>
        <w:t>მხოლოდ</w:t>
      </w:r>
      <w:proofErr w:type="spellEnd"/>
      <w:r w:rsidRPr="00197D74">
        <w:rPr>
          <w:rFonts w:ascii="Sylfaen" w:eastAsia="Sylfaen" w:hAnsi="Sylfaen"/>
        </w:rPr>
        <w:t xml:space="preserve"> </w:t>
      </w:r>
      <w:proofErr w:type="spellStart"/>
      <w:r w:rsidRPr="00197D74">
        <w:rPr>
          <w:rFonts w:ascii="Sylfaen" w:eastAsia="Sylfaen" w:hAnsi="Sylfaen"/>
        </w:rPr>
        <w:t>შესაბამისი</w:t>
      </w:r>
      <w:proofErr w:type="spellEnd"/>
      <w:r w:rsidRPr="00197D74">
        <w:rPr>
          <w:rFonts w:ascii="Sylfaen" w:eastAsia="Sylfaen" w:hAnsi="Sylfaen"/>
        </w:rPr>
        <w:t xml:space="preserve"> </w:t>
      </w:r>
      <w:proofErr w:type="spellStart"/>
      <w:r w:rsidRPr="00197D74">
        <w:rPr>
          <w:rFonts w:ascii="Sylfaen" w:eastAsia="Sylfaen" w:hAnsi="Sylfaen"/>
        </w:rPr>
        <w:t>დოკუმენტაციის</w:t>
      </w:r>
      <w:proofErr w:type="spellEnd"/>
      <w:r w:rsidRPr="00197D74">
        <w:rPr>
          <w:rFonts w:ascii="Sylfaen" w:eastAsia="Sylfaen" w:hAnsi="Sylfaen"/>
        </w:rPr>
        <w:t xml:space="preserve"> </w:t>
      </w:r>
      <w:proofErr w:type="spellStart"/>
      <w:r w:rsidRPr="00197D74">
        <w:rPr>
          <w:rFonts w:ascii="Sylfaen" w:eastAsia="Sylfaen" w:hAnsi="Sylfaen"/>
        </w:rPr>
        <w:t>არსებობის</w:t>
      </w:r>
      <w:proofErr w:type="spellEnd"/>
      <w:r w:rsidRPr="00197D74">
        <w:rPr>
          <w:rFonts w:ascii="Sylfaen" w:eastAsia="Sylfaen" w:hAnsi="Sylfaen"/>
          <w:lang w:val="ka-GE"/>
        </w:rPr>
        <w:t xml:space="preserve"> </w:t>
      </w:r>
      <w:proofErr w:type="spellStart"/>
      <w:r w:rsidRPr="00197D74">
        <w:rPr>
          <w:rFonts w:ascii="Sylfaen" w:eastAsia="Sylfaen" w:hAnsi="Sylfaen"/>
        </w:rPr>
        <w:t>შემთხვევაში</w:t>
      </w:r>
      <w:proofErr w:type="spellEnd"/>
    </w:p>
    <w:tbl>
      <w:tblPr>
        <w:tblStyle w:val="TableGrid"/>
        <w:tblW w:w="0" w:type="auto"/>
        <w:tblLook w:val="04A0" w:firstRow="1" w:lastRow="0" w:firstColumn="1" w:lastColumn="0" w:noHBand="0" w:noVBand="1"/>
      </w:tblPr>
      <w:tblGrid>
        <w:gridCol w:w="1075"/>
        <w:gridCol w:w="7560"/>
        <w:gridCol w:w="720"/>
        <w:gridCol w:w="715"/>
      </w:tblGrid>
      <w:tr w:rsidR="00ED6E7D" w:rsidTr="00403735">
        <w:tc>
          <w:tcPr>
            <w:tcW w:w="1075" w:type="dxa"/>
          </w:tcPr>
          <w:p w:rsidR="00ED6E7D" w:rsidRDefault="00ED6E7D" w:rsidP="00403735">
            <w:pPr>
              <w:rPr>
                <w:rFonts w:ascii="Sylfaen" w:hAnsi="Sylfaen"/>
                <w:b/>
                <w:bCs/>
                <w:lang w:val="ka-GE"/>
              </w:rPr>
            </w:pPr>
            <w:r>
              <w:rPr>
                <w:rFonts w:ascii="Sylfaen" w:hAnsi="Sylfaen"/>
                <w:b/>
                <w:bCs/>
                <w:lang w:val="ka-GE"/>
              </w:rPr>
              <w:t>#</w:t>
            </w:r>
          </w:p>
        </w:tc>
        <w:tc>
          <w:tcPr>
            <w:tcW w:w="7560" w:type="dxa"/>
          </w:tcPr>
          <w:p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rsidR="00ED6E7D" w:rsidRDefault="00ED6E7D" w:rsidP="00403735">
            <w:pPr>
              <w:rPr>
                <w:rFonts w:ascii="Sylfaen" w:hAnsi="Sylfaen"/>
                <w:b/>
                <w:bCs/>
                <w:lang w:val="ka-GE"/>
              </w:rPr>
            </w:pPr>
            <w:r>
              <w:rPr>
                <w:rFonts w:ascii="Sylfaen" w:hAnsi="Sylfaen"/>
                <w:b/>
                <w:bCs/>
                <w:lang w:val="ka-GE"/>
              </w:rPr>
              <w:t>კი</w:t>
            </w:r>
          </w:p>
        </w:tc>
        <w:tc>
          <w:tcPr>
            <w:tcW w:w="715" w:type="dxa"/>
          </w:tcPr>
          <w:p w:rsidR="00ED6E7D" w:rsidRDefault="00ED6E7D" w:rsidP="00403735">
            <w:pPr>
              <w:rPr>
                <w:rFonts w:ascii="Sylfaen" w:hAnsi="Sylfaen"/>
                <w:b/>
                <w:bCs/>
                <w:lang w:val="ka-GE"/>
              </w:rPr>
            </w:pPr>
            <w:r>
              <w:rPr>
                <w:rFonts w:ascii="Sylfaen" w:hAnsi="Sylfaen"/>
                <w:b/>
                <w:bCs/>
                <w:lang w:val="ka-GE"/>
              </w:rPr>
              <w:t>არა</w:t>
            </w:r>
          </w:p>
        </w:tc>
      </w:tr>
      <w:tr w:rsidR="00ED6E7D" w:rsidTr="00403735">
        <w:tc>
          <w:tcPr>
            <w:tcW w:w="1075" w:type="dxa"/>
          </w:tcPr>
          <w:p w:rsidR="00ED6E7D" w:rsidRPr="00386037" w:rsidRDefault="00ED6E7D" w:rsidP="00403735">
            <w:pPr>
              <w:rPr>
                <w:rFonts w:ascii="Sylfaen" w:hAnsi="Sylfaen"/>
                <w:b/>
                <w:bCs/>
              </w:rPr>
            </w:pPr>
            <w:r>
              <w:rPr>
                <w:rFonts w:ascii="Sylfaen" w:hAnsi="Sylfaen"/>
                <w:b/>
                <w:bCs/>
                <w:lang w:val="ka-GE"/>
              </w:rPr>
              <w:t>2.10</w:t>
            </w:r>
          </w:p>
        </w:tc>
        <w:tc>
          <w:tcPr>
            <w:tcW w:w="7560" w:type="dxa"/>
          </w:tcPr>
          <w:p w:rsidR="00ED6E7D" w:rsidRDefault="00ED6E7D" w:rsidP="00403735">
            <w:pPr>
              <w:rPr>
                <w:rFonts w:ascii="Sylfaen" w:hAnsi="Sylfaen"/>
                <w:b/>
                <w:bCs/>
                <w:lang w:val="ka-GE"/>
              </w:rPr>
            </w:pPr>
            <w:r w:rsidRPr="00ED6E7D">
              <w:rPr>
                <w:rFonts w:ascii="Sylfaen" w:hAnsi="Sylfaen"/>
                <w:b/>
                <w:bCs/>
                <w:lang w:val="ka-GE"/>
              </w:rPr>
              <w:t>სუფთა  და  გამართულად მოფუნქციონირე საპირფარეშოები ხელმისაწვდომია პაციენტებისა და პერსონალისათვის</w:t>
            </w:r>
          </w:p>
        </w:tc>
        <w:tc>
          <w:tcPr>
            <w:tcW w:w="720" w:type="dxa"/>
          </w:tcPr>
          <w:p w:rsidR="00ED6E7D" w:rsidRDefault="00ED6E7D" w:rsidP="00403735">
            <w:pPr>
              <w:rPr>
                <w:rFonts w:ascii="Sylfaen" w:hAnsi="Sylfaen"/>
                <w:b/>
                <w:bCs/>
                <w:lang w:val="ka-GE"/>
              </w:rPr>
            </w:pPr>
          </w:p>
        </w:tc>
        <w:tc>
          <w:tcPr>
            <w:tcW w:w="715" w:type="dxa"/>
          </w:tcPr>
          <w:p w:rsidR="00ED6E7D" w:rsidRDefault="00ED6E7D" w:rsidP="00403735">
            <w:pPr>
              <w:rPr>
                <w:rFonts w:ascii="Sylfaen" w:hAnsi="Sylfaen"/>
                <w:b/>
                <w:bCs/>
                <w:lang w:val="ka-GE"/>
              </w:rPr>
            </w:pPr>
          </w:p>
        </w:tc>
      </w:tr>
    </w:tbl>
    <w:p w:rsidR="00ED6E7D" w:rsidRDefault="00ED6E7D" w:rsidP="00ED6E7D">
      <w:pPr>
        <w:rPr>
          <w:rFonts w:ascii="Sylfaen" w:hAnsi="Sylfaen"/>
          <w:lang w:val="ka-GE"/>
        </w:rPr>
      </w:pPr>
    </w:p>
    <w:p w:rsidR="00ED6E7D" w:rsidRDefault="00ED6E7D" w:rsidP="00ED6E7D">
      <w:pPr>
        <w:rPr>
          <w:rFonts w:ascii="Sylfaen" w:eastAsia="Sylfaen" w:hAnsi="Sylfaen"/>
        </w:rPr>
      </w:pP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დათვალიერებით</w:t>
      </w:r>
      <w:proofErr w:type="spellEnd"/>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w:t>
      </w:r>
      <w:proofErr w:type="spellStart"/>
      <w:r w:rsidRPr="009F5E3C">
        <w:rPr>
          <w:rFonts w:ascii="Sylfaen" w:eastAsia="Sylfaen" w:hAnsi="Sylfaen"/>
        </w:rPr>
        <w:t>დადებითი</w:t>
      </w:r>
      <w:proofErr w:type="spellEnd"/>
      <w:r w:rsidRPr="009F5E3C">
        <w:rPr>
          <w:rFonts w:ascii="Sylfaen" w:eastAsia="Sylfaen" w:hAnsi="Sylfaen"/>
        </w:rPr>
        <w:t xml:space="preserve"> </w:t>
      </w:r>
      <w:proofErr w:type="spellStart"/>
      <w:r w:rsidRPr="009F5E3C">
        <w:rPr>
          <w:rFonts w:ascii="Sylfaen" w:eastAsia="Sylfaen" w:hAnsi="Sylfaen"/>
        </w:rPr>
        <w:t>პასუხი</w:t>
      </w:r>
      <w:proofErr w:type="spellEnd"/>
      <w:r w:rsidRPr="009F5E3C">
        <w:rPr>
          <w:rFonts w:ascii="Sylfaen" w:eastAsia="Sylfaen" w:hAnsi="Sylfaen"/>
        </w:rPr>
        <w:t xml:space="preserve"> </w:t>
      </w:r>
      <w:proofErr w:type="spellStart"/>
      <w:r w:rsidRPr="009F5E3C">
        <w:rPr>
          <w:rFonts w:ascii="Sylfaen" w:eastAsia="Sylfaen" w:hAnsi="Sylfaen"/>
        </w:rPr>
        <w:t>მოინიშნება</w:t>
      </w:r>
      <w:proofErr w:type="spellEnd"/>
      <w:r w:rsidRPr="009F5E3C">
        <w:rPr>
          <w:rFonts w:ascii="Sylfaen" w:eastAsia="Sylfaen" w:hAnsi="Sylfaen"/>
        </w:rPr>
        <w:t xml:space="preserve"> </w:t>
      </w:r>
      <w:proofErr w:type="spellStart"/>
      <w:r w:rsidRPr="009F5E3C">
        <w:rPr>
          <w:rFonts w:ascii="Sylfaen" w:eastAsia="Sylfaen" w:hAnsi="Sylfaen"/>
        </w:rPr>
        <w:t>იმ</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როცა</w:t>
      </w:r>
      <w:proofErr w:type="spellEnd"/>
      <w:r w:rsidRPr="009F5E3C">
        <w:rPr>
          <w:rFonts w:ascii="Sylfaen" w:eastAsia="Sylfaen" w:hAnsi="Sylfaen"/>
        </w:rPr>
        <w:t xml:space="preserve"> </w:t>
      </w:r>
      <w:proofErr w:type="spellStart"/>
      <w:r w:rsidRPr="009F5E3C">
        <w:rPr>
          <w:rFonts w:ascii="Sylfaen" w:eastAsia="Sylfaen" w:hAnsi="Sylfaen"/>
        </w:rPr>
        <w:t>ყველა</w:t>
      </w:r>
      <w:proofErr w:type="spellEnd"/>
      <w:r w:rsidRPr="009F5E3C">
        <w:rPr>
          <w:rFonts w:ascii="Sylfaen" w:eastAsia="Sylfaen" w:hAnsi="Sylfaen"/>
        </w:rPr>
        <w:t xml:space="preserve"> </w:t>
      </w:r>
      <w:proofErr w:type="spellStart"/>
      <w:r w:rsidRPr="009F5E3C">
        <w:rPr>
          <w:rFonts w:ascii="Sylfaen" w:eastAsia="Sylfaen" w:hAnsi="Sylfaen"/>
        </w:rPr>
        <w:t>ნანახი</w:t>
      </w:r>
      <w:proofErr w:type="spellEnd"/>
      <w:r w:rsidRPr="009F5E3C">
        <w:rPr>
          <w:rFonts w:ascii="Sylfaen" w:eastAsia="Sylfaen" w:hAnsi="Sylfaen"/>
        </w:rPr>
        <w:t xml:space="preserve"> </w:t>
      </w:r>
      <w:proofErr w:type="spellStart"/>
      <w:r w:rsidRPr="009F5E3C">
        <w:rPr>
          <w:rFonts w:ascii="Sylfaen" w:eastAsia="Sylfaen" w:hAnsi="Sylfaen"/>
        </w:rPr>
        <w:t>საპირფარეშო</w:t>
      </w:r>
      <w:proofErr w:type="spellEnd"/>
      <w:r w:rsidRPr="009F5E3C">
        <w:rPr>
          <w:rFonts w:ascii="Sylfaen" w:eastAsia="Sylfaen" w:hAnsi="Sylfaen"/>
        </w:rPr>
        <w:t xml:space="preserve"> </w:t>
      </w:r>
      <w:proofErr w:type="spellStart"/>
      <w:r w:rsidRPr="009F5E3C">
        <w:rPr>
          <w:rFonts w:ascii="Sylfaen" w:eastAsia="Sylfaen" w:hAnsi="Sylfaen"/>
        </w:rPr>
        <w:t>სუფთაა</w:t>
      </w:r>
      <w:proofErr w:type="spellEnd"/>
      <w:r w:rsidRPr="009F5E3C">
        <w:rPr>
          <w:rFonts w:ascii="Sylfaen" w:eastAsia="Sylfaen" w:hAnsi="Sylfaen"/>
        </w:rPr>
        <w:t xml:space="preserve">, </w:t>
      </w:r>
      <w:proofErr w:type="spellStart"/>
      <w:r w:rsidRPr="009F5E3C">
        <w:rPr>
          <w:rFonts w:ascii="Sylfaen" w:eastAsia="Sylfaen" w:hAnsi="Sylfaen"/>
        </w:rPr>
        <w:t>ხოლო</w:t>
      </w:r>
      <w:proofErr w:type="spellEnd"/>
      <w:r w:rsidRPr="009F5E3C">
        <w:rPr>
          <w:rFonts w:ascii="Sylfaen" w:eastAsia="Sylfaen" w:hAnsi="Sylfaen"/>
        </w:rPr>
        <w:t xml:space="preserve"> </w:t>
      </w:r>
      <w:proofErr w:type="spellStart"/>
      <w:r w:rsidRPr="009F5E3C">
        <w:rPr>
          <w:rFonts w:ascii="Sylfaen" w:eastAsia="Sylfaen" w:hAnsi="Sylfaen"/>
        </w:rPr>
        <w:t>უნიტაზი</w:t>
      </w:r>
      <w:proofErr w:type="spellEnd"/>
      <w:r w:rsidRPr="009F5E3C">
        <w:rPr>
          <w:rFonts w:ascii="Sylfaen" w:eastAsia="Sylfaen" w:hAnsi="Sylfaen"/>
        </w:rPr>
        <w:t xml:space="preserve"> (</w:t>
      </w:r>
      <w:proofErr w:type="spellStart"/>
      <w:r w:rsidRPr="009F5E3C">
        <w:rPr>
          <w:rFonts w:ascii="Sylfaen" w:eastAsia="Sylfaen" w:hAnsi="Sylfaen"/>
        </w:rPr>
        <w:t>პისუარი</w:t>
      </w:r>
      <w:proofErr w:type="spellEnd"/>
      <w:r w:rsidRPr="009F5E3C">
        <w:rPr>
          <w:rFonts w:ascii="Sylfaen" w:eastAsia="Sylfaen" w:hAnsi="Sylfaen"/>
        </w:rPr>
        <w:t xml:space="preserve">) </w:t>
      </w:r>
      <w:proofErr w:type="spellStart"/>
      <w:r w:rsidRPr="009F5E3C">
        <w:rPr>
          <w:rFonts w:ascii="Sylfaen" w:eastAsia="Sylfaen" w:hAnsi="Sylfaen"/>
        </w:rPr>
        <w:t>ფუნქციონირებს</w:t>
      </w:r>
      <w:proofErr w:type="spellEnd"/>
      <w:r w:rsidRPr="009F5E3C">
        <w:rPr>
          <w:rFonts w:ascii="Sylfaen" w:eastAsia="Sylfaen" w:hAnsi="Sylfaen"/>
        </w:rPr>
        <w:t xml:space="preserve"> </w:t>
      </w:r>
      <w:proofErr w:type="spellStart"/>
      <w:r w:rsidRPr="009F5E3C">
        <w:rPr>
          <w:rFonts w:ascii="Sylfaen" w:eastAsia="Sylfaen" w:hAnsi="Sylfaen"/>
        </w:rPr>
        <w:lastRenderedPageBreak/>
        <w:t>გამართულად</w:t>
      </w:r>
      <w:proofErr w:type="spellEnd"/>
      <w:r w:rsidRPr="009F5E3C">
        <w:rPr>
          <w:rFonts w:ascii="Sylfaen" w:eastAsia="Sylfaen" w:hAnsi="Sylfaen"/>
        </w:rPr>
        <w:t xml:space="preserve"> (</w:t>
      </w:r>
      <w:proofErr w:type="spellStart"/>
      <w:r w:rsidRPr="009F5E3C">
        <w:rPr>
          <w:rFonts w:ascii="Sylfaen" w:eastAsia="Sylfaen" w:hAnsi="Sylfaen"/>
        </w:rPr>
        <w:t>თავსახური</w:t>
      </w:r>
      <w:proofErr w:type="spellEnd"/>
      <w:r w:rsidRPr="009F5E3C">
        <w:rPr>
          <w:rFonts w:ascii="Sylfaen" w:eastAsia="Sylfaen" w:hAnsi="Sylfaen"/>
        </w:rPr>
        <w:t xml:space="preserve"> </w:t>
      </w:r>
      <w:proofErr w:type="spellStart"/>
      <w:r w:rsidRPr="009F5E3C">
        <w:rPr>
          <w:rFonts w:ascii="Sylfaen" w:eastAsia="Sylfaen" w:hAnsi="Sylfaen"/>
        </w:rPr>
        <w:t>მუშაობს</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არის</w:t>
      </w:r>
      <w:proofErr w:type="spellEnd"/>
      <w:r w:rsidRPr="009F5E3C">
        <w:rPr>
          <w:rFonts w:ascii="Sylfaen" w:eastAsia="Sylfaen" w:hAnsi="Sylfaen"/>
        </w:rPr>
        <w:t xml:space="preserve"> </w:t>
      </w:r>
      <w:proofErr w:type="spellStart"/>
      <w:r w:rsidRPr="009F5E3C">
        <w:rPr>
          <w:rFonts w:ascii="Sylfaen" w:eastAsia="Sylfaen" w:hAnsi="Sylfaen"/>
        </w:rPr>
        <w:t>დაზიანებული</w:t>
      </w:r>
      <w:proofErr w:type="spellEnd"/>
      <w:r w:rsidRPr="009F5E3C">
        <w:rPr>
          <w:rFonts w:ascii="Sylfaen" w:eastAsia="Sylfaen" w:hAnsi="Sylfaen"/>
        </w:rPr>
        <w:t xml:space="preserve">, </w:t>
      </w:r>
      <w:proofErr w:type="spellStart"/>
      <w:r w:rsidRPr="009F5E3C">
        <w:rPr>
          <w:rFonts w:ascii="Sylfaen" w:eastAsia="Sylfaen" w:hAnsi="Sylfaen"/>
        </w:rPr>
        <w:t>ასევე</w:t>
      </w:r>
      <w:proofErr w:type="spellEnd"/>
      <w:r w:rsidRPr="009F5E3C">
        <w:rPr>
          <w:rFonts w:ascii="Sylfaen" w:eastAsia="Sylfaen" w:hAnsi="Sylfaen"/>
        </w:rPr>
        <w:t xml:space="preserve"> </w:t>
      </w:r>
      <w:proofErr w:type="spellStart"/>
      <w:r w:rsidRPr="009F5E3C">
        <w:rPr>
          <w:rFonts w:ascii="Sylfaen" w:eastAsia="Sylfaen" w:hAnsi="Sylfaen"/>
        </w:rPr>
        <w:t>მუშაობს</w:t>
      </w:r>
      <w:proofErr w:type="spellEnd"/>
      <w:r w:rsidRPr="009F5E3C">
        <w:rPr>
          <w:rFonts w:ascii="Sylfaen" w:eastAsia="Sylfaen" w:hAnsi="Sylfaen"/>
        </w:rPr>
        <w:t xml:space="preserve"> </w:t>
      </w:r>
      <w:proofErr w:type="spellStart"/>
      <w:r w:rsidRPr="009F5E3C">
        <w:rPr>
          <w:rFonts w:ascii="Sylfaen" w:eastAsia="Sylfaen" w:hAnsi="Sylfaen"/>
        </w:rPr>
        <w:t>ჩამრეცხი</w:t>
      </w:r>
      <w:proofErr w:type="spellEnd"/>
      <w:r w:rsidRPr="009F5E3C">
        <w:rPr>
          <w:rFonts w:ascii="Sylfaen" w:eastAsia="Sylfaen" w:hAnsi="Sylfaen"/>
        </w:rPr>
        <w:t xml:space="preserve"> </w:t>
      </w:r>
      <w:proofErr w:type="spellStart"/>
      <w:r w:rsidRPr="009F5E3C">
        <w:rPr>
          <w:rFonts w:ascii="Sylfaen" w:eastAsia="Sylfaen" w:hAnsi="Sylfaen"/>
        </w:rPr>
        <w:t>სისტემა</w:t>
      </w:r>
      <w:proofErr w:type="spellEnd"/>
      <w:r w:rsidRPr="009F5E3C">
        <w:rPr>
          <w:rFonts w:ascii="Sylfaen" w:eastAsia="Sylfaen" w:hAnsi="Sylfaen"/>
        </w:rPr>
        <w:t xml:space="preserve">), </w:t>
      </w:r>
      <w:proofErr w:type="spellStart"/>
      <w:r w:rsidRPr="009F5E3C">
        <w:rPr>
          <w:rFonts w:ascii="Sylfaen" w:eastAsia="Sylfaen" w:hAnsi="Sylfaen"/>
        </w:rPr>
        <w:t>ამასთან</w:t>
      </w:r>
      <w:proofErr w:type="spellEnd"/>
      <w:r w:rsidRPr="009F5E3C">
        <w:rPr>
          <w:rFonts w:ascii="Sylfaen" w:eastAsia="Sylfaen" w:hAnsi="Sylfaen"/>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არსებობს</w:t>
      </w:r>
      <w:proofErr w:type="spellEnd"/>
      <w:r w:rsidRPr="009F5E3C">
        <w:rPr>
          <w:rFonts w:ascii="Sylfaen" w:eastAsia="Sylfaen" w:hAnsi="Sylfaen"/>
        </w:rPr>
        <w:t xml:space="preserve"> </w:t>
      </w:r>
      <w:proofErr w:type="spellStart"/>
      <w:r w:rsidRPr="009F5E3C">
        <w:rPr>
          <w:rFonts w:ascii="Sylfaen" w:eastAsia="Sylfaen" w:hAnsi="Sylfaen"/>
        </w:rPr>
        <w:t>არანაირი</w:t>
      </w:r>
      <w:proofErr w:type="spellEnd"/>
      <w:r w:rsidRPr="009F5E3C">
        <w:rPr>
          <w:rFonts w:ascii="Sylfaen" w:eastAsia="Sylfaen" w:hAnsi="Sylfaen"/>
        </w:rPr>
        <w:t xml:space="preserve"> </w:t>
      </w:r>
      <w:proofErr w:type="spellStart"/>
      <w:r w:rsidRPr="009F5E3C">
        <w:rPr>
          <w:rFonts w:ascii="Sylfaen" w:eastAsia="Sylfaen" w:hAnsi="Sylfaen"/>
        </w:rPr>
        <w:t>შეზღუდვა</w:t>
      </w:r>
      <w:proofErr w:type="spellEnd"/>
      <w:r w:rsidRPr="009F5E3C">
        <w:rPr>
          <w:rFonts w:ascii="Sylfaen" w:eastAsia="Sylfaen" w:hAnsi="Sylfaen"/>
        </w:rPr>
        <w:t xml:space="preserve"> (</w:t>
      </w:r>
      <w:proofErr w:type="spellStart"/>
      <w:r w:rsidRPr="009F5E3C">
        <w:rPr>
          <w:rFonts w:ascii="Sylfaen" w:eastAsia="Sylfaen" w:hAnsi="Sylfaen"/>
        </w:rPr>
        <w:t>მათ</w:t>
      </w:r>
      <w:proofErr w:type="spellEnd"/>
      <w:r>
        <w:rPr>
          <w:rFonts w:ascii="Sylfaen" w:eastAsia="Sylfaen" w:hAnsi="Sylfaen"/>
          <w:lang w:val="ka-GE"/>
        </w:rPr>
        <w:t xml:space="preserve"> </w:t>
      </w:r>
      <w:proofErr w:type="spellStart"/>
      <w:r w:rsidRPr="009F5E3C">
        <w:rPr>
          <w:rFonts w:ascii="Sylfaen" w:eastAsia="Sylfaen" w:hAnsi="Sylfaen"/>
        </w:rPr>
        <w:t>შორის</w:t>
      </w:r>
      <w:proofErr w:type="spellEnd"/>
      <w:r w:rsidRPr="009F5E3C">
        <w:rPr>
          <w:rFonts w:ascii="Sylfaen" w:eastAsia="Sylfaen" w:hAnsi="Sylfaen"/>
        </w:rPr>
        <w:t xml:space="preserve">: </w:t>
      </w:r>
      <w:proofErr w:type="spellStart"/>
      <w:r w:rsidRPr="009F5E3C">
        <w:rPr>
          <w:rFonts w:ascii="Sylfaen" w:eastAsia="Sylfaen" w:hAnsi="Sylfaen"/>
        </w:rPr>
        <w:t>ფიზიკური-მაგ</w:t>
      </w:r>
      <w:proofErr w:type="spellEnd"/>
      <w:r w:rsidRPr="009F5E3C">
        <w:rPr>
          <w:rFonts w:ascii="Sylfaen" w:eastAsia="Sylfaen" w:hAnsi="Sylfaen"/>
        </w:rPr>
        <w:t xml:space="preserve">., </w:t>
      </w:r>
      <w:proofErr w:type="spellStart"/>
      <w:r w:rsidRPr="009F5E3C">
        <w:rPr>
          <w:rFonts w:ascii="Sylfaen" w:eastAsia="Sylfaen" w:hAnsi="Sylfaen"/>
        </w:rPr>
        <w:t>კარები</w:t>
      </w:r>
      <w:proofErr w:type="spellEnd"/>
      <w:r w:rsidRPr="009F5E3C">
        <w:rPr>
          <w:rFonts w:ascii="Sylfaen" w:eastAsia="Sylfaen" w:hAnsi="Sylfaen"/>
        </w:rPr>
        <w:t xml:space="preserve"> </w:t>
      </w:r>
      <w:proofErr w:type="spellStart"/>
      <w:r w:rsidRPr="009F5E3C">
        <w:rPr>
          <w:rFonts w:ascii="Sylfaen" w:eastAsia="Sylfaen" w:hAnsi="Sylfaen"/>
        </w:rPr>
        <w:t>ჩაკეტილია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გასაღები</w:t>
      </w:r>
      <w:proofErr w:type="spellEnd"/>
      <w:r w:rsidRPr="009F5E3C">
        <w:rPr>
          <w:rFonts w:ascii="Sylfaen" w:eastAsia="Sylfaen" w:hAnsi="Sylfaen"/>
        </w:rPr>
        <w:t xml:space="preserve"> </w:t>
      </w:r>
      <w:r w:rsidRPr="009F5E3C">
        <w:rPr>
          <w:rFonts w:ascii="Sylfaen" w:eastAsia="Sylfaen" w:hAnsi="Sylfaen"/>
          <w:lang w:val="ka-GE"/>
        </w:rPr>
        <w:t>არ არის ხელმისაწვდომი პაცი</w:t>
      </w:r>
      <w:r>
        <w:rPr>
          <w:rFonts w:ascii="Sylfaen" w:eastAsia="Sylfaen" w:hAnsi="Sylfaen"/>
          <w:lang w:val="ka-GE"/>
        </w:rPr>
        <w:t>ე</w:t>
      </w:r>
      <w:r w:rsidRPr="009F5E3C">
        <w:rPr>
          <w:rFonts w:ascii="Sylfaen" w:eastAsia="Sylfaen" w:hAnsi="Sylfaen"/>
          <w:lang w:val="ka-GE"/>
        </w:rPr>
        <w:t xml:space="preserve">ნტებისთვის, </w:t>
      </w:r>
      <w:r w:rsidRPr="009F5E3C">
        <w:rPr>
          <w:rFonts w:ascii="Sylfaen" w:eastAsia="Sylfaen" w:hAnsi="Sylfaen"/>
        </w:rPr>
        <w:t xml:space="preserve"> </w:t>
      </w:r>
      <w:proofErr w:type="spellStart"/>
      <w:r w:rsidRPr="009F5E3C">
        <w:rPr>
          <w:rFonts w:ascii="Sylfaen" w:eastAsia="Sylfaen" w:hAnsi="Sylfaen"/>
        </w:rPr>
        <w:t>ან</w:t>
      </w:r>
      <w:proofErr w:type="spellEnd"/>
      <w:r w:rsidRPr="009F5E3C">
        <w:rPr>
          <w:rFonts w:ascii="Sylfaen" w:eastAsia="Sylfaen" w:hAnsi="Sylfaen"/>
        </w:rPr>
        <w:t xml:space="preserve"> </w:t>
      </w:r>
      <w:proofErr w:type="spellStart"/>
      <w:r w:rsidRPr="009F5E3C">
        <w:rPr>
          <w:rFonts w:ascii="Sylfaen" w:eastAsia="Sylfaen" w:hAnsi="Sylfaen"/>
        </w:rPr>
        <w:t>საპირფარეშო</w:t>
      </w:r>
      <w:proofErr w:type="spellEnd"/>
      <w:r w:rsidRPr="009F5E3C">
        <w:rPr>
          <w:rFonts w:ascii="Sylfaen" w:eastAsia="Sylfaen" w:hAnsi="Sylfaen"/>
        </w:rPr>
        <w:t xml:space="preserve"> </w:t>
      </w:r>
      <w:proofErr w:type="spellStart"/>
      <w:r w:rsidRPr="009F5E3C">
        <w:rPr>
          <w:rFonts w:ascii="Sylfaen" w:eastAsia="Sylfaen" w:hAnsi="Sylfaen"/>
        </w:rPr>
        <w:t>ძალიან</w:t>
      </w:r>
      <w:proofErr w:type="spellEnd"/>
      <w:r w:rsidRPr="009F5E3C">
        <w:rPr>
          <w:rFonts w:ascii="Sylfaen" w:eastAsia="Sylfaen" w:hAnsi="Sylfaen"/>
        </w:rPr>
        <w:t xml:space="preserve"> </w:t>
      </w:r>
      <w:proofErr w:type="spellStart"/>
      <w:r w:rsidRPr="009F5E3C">
        <w:rPr>
          <w:rFonts w:ascii="Sylfaen" w:eastAsia="Sylfaen" w:hAnsi="Sylfaen"/>
        </w:rPr>
        <w:t>მოშორებულია</w:t>
      </w:r>
      <w:proofErr w:type="spellEnd"/>
      <w:r w:rsidRPr="009F5E3C">
        <w:rPr>
          <w:rFonts w:ascii="Sylfaen" w:eastAsia="Sylfaen" w:hAnsi="Sylfaen"/>
        </w:rPr>
        <w:t xml:space="preserve"> </w:t>
      </w:r>
      <w:proofErr w:type="spellStart"/>
      <w:r w:rsidRPr="009F5E3C">
        <w:rPr>
          <w:rFonts w:ascii="Sylfaen" w:eastAsia="Sylfaen" w:hAnsi="Sylfaen"/>
        </w:rPr>
        <w:t>ძირითადი</w:t>
      </w:r>
      <w:proofErr w:type="spellEnd"/>
      <w:r w:rsidRPr="009F5E3C">
        <w:rPr>
          <w:rFonts w:ascii="Sylfaen" w:eastAsia="Sylfaen" w:hAnsi="Sylfaen"/>
        </w:rPr>
        <w:t xml:space="preserve"> </w:t>
      </w:r>
      <w:proofErr w:type="spellStart"/>
      <w:r w:rsidRPr="009F5E3C">
        <w:rPr>
          <w:rFonts w:ascii="Sylfaen" w:eastAsia="Sylfaen" w:hAnsi="Sylfaen"/>
        </w:rPr>
        <w:t>სამუშაო</w:t>
      </w:r>
      <w:proofErr w:type="spellEnd"/>
      <w:r w:rsidRPr="009F5E3C">
        <w:rPr>
          <w:rFonts w:ascii="Sylfaen" w:eastAsia="Sylfaen" w:hAnsi="Sylfaen"/>
        </w:rPr>
        <w:t xml:space="preserve"> </w:t>
      </w:r>
      <w:proofErr w:type="spellStart"/>
      <w:r w:rsidRPr="009F5E3C">
        <w:rPr>
          <w:rFonts w:ascii="Sylfaen" w:eastAsia="Sylfaen" w:hAnsi="Sylfaen"/>
        </w:rPr>
        <w:t>ადგილიდან</w:t>
      </w:r>
      <w:proofErr w:type="spellEnd"/>
      <w:r w:rsidRPr="009F5E3C">
        <w:rPr>
          <w:rFonts w:ascii="Sylfaen" w:eastAsia="Sylfaen" w:hAnsi="Sylfaen"/>
        </w:rPr>
        <w:t>/</w:t>
      </w:r>
      <w:proofErr w:type="spellStart"/>
      <w:r w:rsidRPr="009F5E3C">
        <w:rPr>
          <w:rFonts w:ascii="Sylfaen" w:eastAsia="Sylfaen" w:hAnsi="Sylfaen"/>
        </w:rPr>
        <w:t>პალატებიდან</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იქ</w:t>
      </w:r>
      <w:proofErr w:type="spellEnd"/>
      <w:r w:rsidRPr="009F5E3C">
        <w:rPr>
          <w:rFonts w:ascii="Sylfaen" w:eastAsia="Sylfaen" w:hAnsi="Sylfaen"/>
        </w:rPr>
        <w:t xml:space="preserve"> </w:t>
      </w:r>
      <w:proofErr w:type="spellStart"/>
      <w:r w:rsidRPr="009F5E3C">
        <w:rPr>
          <w:rFonts w:ascii="Sylfaen" w:eastAsia="Sylfaen" w:hAnsi="Sylfaen"/>
        </w:rPr>
        <w:t>მოსახვედრად</w:t>
      </w:r>
      <w:proofErr w:type="spellEnd"/>
      <w:r w:rsidRPr="009F5E3C">
        <w:rPr>
          <w:rFonts w:ascii="Sylfaen" w:eastAsia="Sylfaen" w:hAnsi="Sylfaen"/>
        </w:rPr>
        <w:t xml:space="preserve"> </w:t>
      </w:r>
      <w:r w:rsidRPr="009F5E3C">
        <w:rPr>
          <w:rFonts w:ascii="Sylfaen" w:eastAsia="Sylfaen" w:hAnsi="Sylfaen"/>
          <w:lang w:val="ka-GE"/>
        </w:rPr>
        <w:t xml:space="preserve">სხვა </w:t>
      </w:r>
      <w:r w:rsidRPr="009F5E3C">
        <w:rPr>
          <w:rFonts w:ascii="Sylfaen" w:eastAsia="Sylfaen" w:hAnsi="Sylfaen"/>
        </w:rPr>
        <w:t xml:space="preserve"> </w:t>
      </w:r>
      <w:proofErr w:type="spellStart"/>
      <w:r w:rsidRPr="009F5E3C">
        <w:rPr>
          <w:rFonts w:ascii="Sylfaen" w:eastAsia="Sylfaen" w:hAnsi="Sylfaen"/>
        </w:rPr>
        <w:t>სართულ</w:t>
      </w:r>
      <w:proofErr w:type="spellEnd"/>
      <w:r w:rsidRPr="009F5E3C">
        <w:rPr>
          <w:rFonts w:ascii="Sylfaen" w:eastAsia="Sylfaen" w:hAnsi="Sylfaen"/>
          <w:lang w:val="ka-GE"/>
        </w:rPr>
        <w:t>ზე ასვლაა</w:t>
      </w:r>
      <w:r w:rsidRPr="009F5E3C">
        <w:rPr>
          <w:rFonts w:ascii="Sylfaen" w:eastAsia="Sylfaen" w:hAnsi="Sylfaen"/>
        </w:rPr>
        <w:t xml:space="preserve">  </w:t>
      </w:r>
      <w:proofErr w:type="spellStart"/>
      <w:r w:rsidRPr="009F5E3C">
        <w:rPr>
          <w:rFonts w:ascii="Sylfaen" w:eastAsia="Sylfaen" w:hAnsi="Sylfaen"/>
        </w:rPr>
        <w:t>საჭირო</w:t>
      </w:r>
      <w:proofErr w:type="spellEnd"/>
      <w:r w:rsidRPr="009F5E3C">
        <w:rPr>
          <w:rFonts w:ascii="Sylfaen" w:eastAsia="Sylfaen" w:hAnsi="Sylfaen"/>
        </w:rPr>
        <w:t xml:space="preserve"> </w:t>
      </w:r>
      <w:proofErr w:type="spellStart"/>
      <w:r w:rsidRPr="009F5E3C">
        <w:rPr>
          <w:rFonts w:ascii="Sylfaen" w:eastAsia="Sylfaen" w:hAnsi="Sylfaen"/>
        </w:rPr>
        <w:t>ან</w:t>
      </w:r>
      <w:proofErr w:type="spellEnd"/>
      <w:r w:rsidRPr="009F5E3C">
        <w:rPr>
          <w:rFonts w:ascii="Sylfaen" w:eastAsia="Sylfaen" w:hAnsi="Sylfaen"/>
        </w:rPr>
        <w:t xml:space="preserve"> </w:t>
      </w:r>
      <w:proofErr w:type="spellStart"/>
      <w:r w:rsidRPr="009F5E3C">
        <w:rPr>
          <w:rFonts w:ascii="Sylfaen" w:eastAsia="Sylfaen" w:hAnsi="Sylfaen"/>
        </w:rPr>
        <w:t>არსებობს</w:t>
      </w:r>
      <w:proofErr w:type="spellEnd"/>
      <w:r w:rsidRPr="009F5E3C">
        <w:rPr>
          <w:rFonts w:ascii="Sylfaen" w:eastAsia="Sylfaen" w:hAnsi="Sylfaen"/>
        </w:rPr>
        <w:t xml:space="preserve"> </w:t>
      </w:r>
      <w:proofErr w:type="spellStart"/>
      <w:r w:rsidRPr="009F5E3C">
        <w:rPr>
          <w:rFonts w:ascii="Sylfaen" w:eastAsia="Sylfaen" w:hAnsi="Sylfaen"/>
        </w:rPr>
        <w:t>ფინანსური</w:t>
      </w:r>
      <w:proofErr w:type="spellEnd"/>
      <w:r w:rsidRPr="009F5E3C">
        <w:rPr>
          <w:rFonts w:ascii="Sylfaen" w:eastAsia="Sylfaen" w:hAnsi="Sylfaen"/>
        </w:rPr>
        <w:t xml:space="preserve"> </w:t>
      </w:r>
      <w:proofErr w:type="spellStart"/>
      <w:r w:rsidRPr="009F5E3C">
        <w:rPr>
          <w:rFonts w:ascii="Sylfaen" w:eastAsia="Sylfaen" w:hAnsi="Sylfaen"/>
        </w:rPr>
        <w:t>ბარიერი</w:t>
      </w:r>
      <w:proofErr w:type="spellEnd"/>
      <w:r w:rsidRPr="009F5E3C">
        <w:rPr>
          <w:rFonts w:ascii="Sylfaen" w:eastAsia="Sylfaen" w:hAnsi="Sylfaen"/>
        </w:rPr>
        <w:t xml:space="preserve"> – </w:t>
      </w:r>
      <w:proofErr w:type="spellStart"/>
      <w:r w:rsidRPr="009F5E3C">
        <w:rPr>
          <w:rFonts w:ascii="Sylfaen" w:eastAsia="Sylfaen" w:hAnsi="Sylfaen"/>
        </w:rPr>
        <w:t>მაგ</w:t>
      </w:r>
      <w:proofErr w:type="spellEnd"/>
      <w:r w:rsidRPr="009F5E3C">
        <w:rPr>
          <w:rFonts w:ascii="Sylfaen" w:eastAsia="Sylfaen" w:hAnsi="Sylfaen"/>
        </w:rPr>
        <w:t xml:space="preserve">. </w:t>
      </w:r>
      <w:proofErr w:type="spellStart"/>
      <w:r w:rsidRPr="009F5E3C">
        <w:rPr>
          <w:rFonts w:ascii="Sylfaen" w:eastAsia="Sylfaen" w:hAnsi="Sylfaen"/>
        </w:rPr>
        <w:t>არის</w:t>
      </w:r>
      <w:proofErr w:type="spellEnd"/>
      <w:r w:rsidRPr="009F5E3C">
        <w:rPr>
          <w:rFonts w:ascii="Sylfaen" w:eastAsia="Sylfaen" w:hAnsi="Sylfaen"/>
        </w:rPr>
        <w:t xml:space="preserve"> </w:t>
      </w:r>
      <w:proofErr w:type="spellStart"/>
      <w:r w:rsidRPr="009F5E3C">
        <w:rPr>
          <w:rFonts w:ascii="Sylfaen" w:eastAsia="Sylfaen" w:hAnsi="Sylfaen"/>
        </w:rPr>
        <w:t>ფასიანი</w:t>
      </w:r>
      <w:proofErr w:type="spellEnd"/>
      <w:r w:rsidRPr="009F5E3C">
        <w:rPr>
          <w:rFonts w:ascii="Sylfaen" w:eastAsia="Sylfaen" w:hAnsi="Sylfaen"/>
        </w:rPr>
        <w:t xml:space="preserve">) </w:t>
      </w:r>
      <w:proofErr w:type="spellStart"/>
      <w:r w:rsidRPr="009F5E3C">
        <w:rPr>
          <w:rFonts w:ascii="Sylfaen" w:eastAsia="Sylfaen" w:hAnsi="Sylfaen"/>
        </w:rPr>
        <w:t>პაციენტისა</w:t>
      </w:r>
      <w:proofErr w:type="spellEnd"/>
      <w:r w:rsidRPr="009F5E3C">
        <w:rPr>
          <w:rFonts w:ascii="Sylfaen" w:eastAsia="Sylfaen" w:hAnsi="Sylfaen"/>
        </w:rPr>
        <w:t xml:space="preserve"> </w:t>
      </w:r>
      <w:proofErr w:type="spellStart"/>
      <w:r w:rsidRPr="009F5E3C">
        <w:rPr>
          <w:rFonts w:ascii="Sylfaen" w:eastAsia="Sylfaen" w:hAnsi="Sylfaen"/>
        </w:rPr>
        <w:t>თუ</w:t>
      </w:r>
      <w:proofErr w:type="spellEnd"/>
      <w:r w:rsidRPr="009F5E3C">
        <w:rPr>
          <w:rFonts w:ascii="Sylfaen" w:eastAsia="Sylfaen" w:hAnsi="Sylfaen"/>
        </w:rPr>
        <w:t xml:space="preserve"> </w:t>
      </w:r>
      <w:proofErr w:type="spellStart"/>
      <w:r w:rsidRPr="009F5E3C">
        <w:rPr>
          <w:rFonts w:ascii="Sylfaen" w:eastAsia="Sylfaen" w:hAnsi="Sylfaen"/>
        </w:rPr>
        <w:t>პერსონალის</w:t>
      </w:r>
      <w:proofErr w:type="spellEnd"/>
      <w:r w:rsidRPr="009F5E3C">
        <w:rPr>
          <w:rFonts w:ascii="Sylfaen" w:eastAsia="Sylfaen" w:hAnsi="Sylfaen"/>
        </w:rPr>
        <w:t xml:space="preserve"> </w:t>
      </w:r>
      <w:proofErr w:type="spellStart"/>
      <w:r w:rsidRPr="009F5E3C">
        <w:rPr>
          <w:rFonts w:ascii="Sylfaen" w:eastAsia="Sylfaen" w:hAnsi="Sylfaen"/>
        </w:rPr>
        <w:t>იქ</w:t>
      </w:r>
      <w:proofErr w:type="spellEnd"/>
      <w:r w:rsidRPr="009F5E3C">
        <w:rPr>
          <w:rFonts w:ascii="Sylfaen" w:eastAsia="Sylfaen" w:hAnsi="Sylfaen"/>
        </w:rPr>
        <w:t xml:space="preserve"> </w:t>
      </w:r>
      <w:proofErr w:type="spellStart"/>
      <w:r w:rsidRPr="009F5E3C">
        <w:rPr>
          <w:rFonts w:ascii="Sylfaen" w:eastAsia="Sylfaen" w:hAnsi="Sylfaen"/>
        </w:rPr>
        <w:t>მოსახვედრად</w:t>
      </w:r>
      <w:proofErr w:type="spellEnd"/>
    </w:p>
    <w:p w:rsidR="00ED6E7D" w:rsidRDefault="00BD7B9D" w:rsidP="00ED6E7D">
      <w:pPr>
        <w:rPr>
          <w:rFonts w:ascii="Sylfaen" w:eastAsia="Sylfaen" w:hAnsi="Sylfaen"/>
          <w:color w:val="FF0000"/>
          <w:lang w:val="ka-GE"/>
        </w:rPr>
      </w:pPr>
      <w:r>
        <w:rPr>
          <w:rFonts w:ascii="Sylfaen" w:eastAsia="Sylfaen" w:hAnsi="Sylfaen"/>
          <w:color w:val="FF0000"/>
          <w:lang w:val="ka-GE"/>
        </w:rPr>
        <w:t xml:space="preserve">ტარიელი კითხულობს: ჩვენ გვქონდა შემთხვევა, როდესაც პერსონალის ტუალეტი არ იყო. როგორ ავსახოთ? </w:t>
      </w:r>
    </w:p>
    <w:p w:rsidR="00BD7B9D" w:rsidRDefault="00BD7B9D" w:rsidP="00ED6E7D">
      <w:pPr>
        <w:rPr>
          <w:rFonts w:ascii="Sylfaen" w:eastAsia="Sylfaen" w:hAnsi="Sylfaen"/>
          <w:color w:val="FF0000"/>
          <w:lang w:val="ka-GE"/>
        </w:rPr>
      </w:pPr>
    </w:p>
    <w:p w:rsidR="00BD7B9D" w:rsidRPr="00BD7B9D" w:rsidRDefault="00BD7B9D" w:rsidP="00ED6E7D">
      <w:pPr>
        <w:rPr>
          <w:rFonts w:ascii="Sylfaen" w:eastAsia="Sylfaen" w:hAnsi="Sylfaen"/>
          <w:color w:val="FF0000"/>
          <w:lang w:val="ka-GE"/>
        </w:rPr>
      </w:pPr>
      <w:r>
        <w:rPr>
          <w:rFonts w:ascii="Sylfaen" w:eastAsia="Sylfaen" w:hAnsi="Sylfaen"/>
          <w:color w:val="FF0000"/>
          <w:lang w:val="ka-GE"/>
        </w:rPr>
        <w:t xml:space="preserve">შევცვლით ფორმას გადაწყვეტილების მიხედვით. </w:t>
      </w:r>
    </w:p>
    <w:p w:rsidR="00ED6E7D" w:rsidRDefault="00ED6E7D" w:rsidP="00ED6E7D">
      <w:pPr>
        <w:rPr>
          <w:rFonts w:ascii="Sylfaen" w:hAnsi="Sylfaen"/>
          <w:lang w:val="ka-GE"/>
        </w:rPr>
      </w:pPr>
    </w:p>
    <w:p w:rsidR="004C2438" w:rsidRDefault="004C2438" w:rsidP="00F83709">
      <w:pPr>
        <w:pStyle w:val="Heading2"/>
        <w:numPr>
          <w:ilvl w:val="0"/>
          <w:numId w:val="15"/>
        </w:numPr>
        <w:rPr>
          <w:rStyle w:val="IntenseEmphasis"/>
        </w:rPr>
      </w:pPr>
      <w:proofErr w:type="spellStart"/>
      <w:r w:rsidRPr="004C2438">
        <w:rPr>
          <w:rStyle w:val="IntenseEmphasis"/>
          <w:rFonts w:ascii="Sylfaen" w:hAnsi="Sylfaen" w:cs="Sylfaen"/>
        </w:rPr>
        <w:t>სამედიცინო</w:t>
      </w:r>
      <w:proofErr w:type="spellEnd"/>
      <w:r w:rsidRPr="004C2438">
        <w:rPr>
          <w:rStyle w:val="IntenseEmphasis"/>
        </w:rPr>
        <w:t xml:space="preserve"> </w:t>
      </w:r>
      <w:proofErr w:type="spellStart"/>
      <w:r w:rsidRPr="004C2438">
        <w:rPr>
          <w:rStyle w:val="IntenseEmphasis"/>
          <w:rFonts w:ascii="Sylfaen" w:hAnsi="Sylfaen" w:cs="Sylfaen"/>
        </w:rPr>
        <w:t>ნარჩენების</w:t>
      </w:r>
      <w:proofErr w:type="spellEnd"/>
      <w:r w:rsidRPr="004C2438">
        <w:rPr>
          <w:rStyle w:val="IntenseEmphasis"/>
        </w:rPr>
        <w:t xml:space="preserve"> </w:t>
      </w:r>
      <w:proofErr w:type="spellStart"/>
      <w:r w:rsidRPr="004C2438">
        <w:rPr>
          <w:rStyle w:val="IntenseEmphasis"/>
          <w:rFonts w:ascii="Sylfaen" w:hAnsi="Sylfaen" w:cs="Sylfaen"/>
        </w:rPr>
        <w:t>მენეჯმენტი</w:t>
      </w:r>
      <w:proofErr w:type="spellEnd"/>
      <w:r w:rsidRPr="004C2438">
        <w:rPr>
          <w:rStyle w:val="IntenseEmphasis"/>
        </w:rPr>
        <w:t xml:space="preserve"> </w:t>
      </w:r>
    </w:p>
    <w:p w:rsidR="004C2438" w:rsidRDefault="004C2438" w:rsidP="004C2438"/>
    <w:tbl>
      <w:tblPr>
        <w:tblStyle w:val="TableGrid"/>
        <w:tblW w:w="0" w:type="auto"/>
        <w:tblLook w:val="04A0" w:firstRow="1" w:lastRow="0" w:firstColumn="1" w:lastColumn="0" w:noHBand="0" w:noVBand="1"/>
      </w:tblPr>
      <w:tblGrid>
        <w:gridCol w:w="1075"/>
        <w:gridCol w:w="7560"/>
        <w:gridCol w:w="720"/>
        <w:gridCol w:w="715"/>
      </w:tblGrid>
      <w:tr w:rsidR="004C2438" w:rsidTr="00403735">
        <w:tc>
          <w:tcPr>
            <w:tcW w:w="1075" w:type="dxa"/>
          </w:tcPr>
          <w:p w:rsidR="004C2438" w:rsidRDefault="004C2438" w:rsidP="00403735">
            <w:pPr>
              <w:rPr>
                <w:rFonts w:ascii="Sylfaen" w:hAnsi="Sylfaen"/>
                <w:b/>
                <w:bCs/>
                <w:lang w:val="ka-GE"/>
              </w:rPr>
            </w:pPr>
            <w:r>
              <w:rPr>
                <w:rFonts w:ascii="Sylfaen" w:hAnsi="Sylfaen"/>
                <w:b/>
                <w:bCs/>
                <w:lang w:val="ka-GE"/>
              </w:rPr>
              <w:t>#</w:t>
            </w:r>
          </w:p>
        </w:tc>
        <w:tc>
          <w:tcPr>
            <w:tcW w:w="7560" w:type="dxa"/>
          </w:tcPr>
          <w:p w:rsidR="004C2438" w:rsidRDefault="004C2438" w:rsidP="00403735">
            <w:pPr>
              <w:jc w:val="center"/>
              <w:rPr>
                <w:rFonts w:ascii="Sylfaen" w:hAnsi="Sylfaen"/>
                <w:b/>
                <w:bCs/>
                <w:lang w:val="ka-GE"/>
              </w:rPr>
            </w:pPr>
            <w:r>
              <w:rPr>
                <w:rFonts w:ascii="Sylfaen" w:hAnsi="Sylfaen"/>
                <w:b/>
                <w:bCs/>
                <w:lang w:val="ka-GE"/>
              </w:rPr>
              <w:t>კითხვა</w:t>
            </w:r>
          </w:p>
        </w:tc>
        <w:tc>
          <w:tcPr>
            <w:tcW w:w="720" w:type="dxa"/>
          </w:tcPr>
          <w:p w:rsidR="004C2438" w:rsidRDefault="004C2438" w:rsidP="00403735">
            <w:pPr>
              <w:rPr>
                <w:rFonts w:ascii="Sylfaen" w:hAnsi="Sylfaen"/>
                <w:b/>
                <w:bCs/>
                <w:lang w:val="ka-GE"/>
              </w:rPr>
            </w:pPr>
            <w:r>
              <w:rPr>
                <w:rFonts w:ascii="Sylfaen" w:hAnsi="Sylfaen"/>
                <w:b/>
                <w:bCs/>
                <w:lang w:val="ka-GE"/>
              </w:rPr>
              <w:t>კი</w:t>
            </w:r>
          </w:p>
        </w:tc>
        <w:tc>
          <w:tcPr>
            <w:tcW w:w="715" w:type="dxa"/>
          </w:tcPr>
          <w:p w:rsidR="004C2438" w:rsidRDefault="004C2438" w:rsidP="00403735">
            <w:pPr>
              <w:rPr>
                <w:rFonts w:ascii="Sylfaen" w:hAnsi="Sylfaen"/>
                <w:b/>
                <w:bCs/>
                <w:lang w:val="ka-GE"/>
              </w:rPr>
            </w:pPr>
            <w:r>
              <w:rPr>
                <w:rFonts w:ascii="Sylfaen" w:hAnsi="Sylfaen"/>
                <w:b/>
                <w:bCs/>
                <w:lang w:val="ka-GE"/>
              </w:rPr>
              <w:t>არა</w:t>
            </w:r>
          </w:p>
        </w:tc>
      </w:tr>
      <w:tr w:rsidR="004C2438" w:rsidTr="00403735">
        <w:tc>
          <w:tcPr>
            <w:tcW w:w="1075" w:type="dxa"/>
          </w:tcPr>
          <w:p w:rsidR="004C2438" w:rsidRPr="00386037" w:rsidRDefault="004C2438" w:rsidP="00403735">
            <w:pPr>
              <w:rPr>
                <w:rFonts w:ascii="Sylfaen" w:hAnsi="Sylfaen"/>
                <w:b/>
                <w:bCs/>
              </w:rPr>
            </w:pPr>
            <w:r>
              <w:rPr>
                <w:rFonts w:ascii="Sylfaen" w:hAnsi="Sylfaen"/>
                <w:b/>
                <w:bCs/>
                <w:lang w:val="ka-GE"/>
              </w:rPr>
              <w:t>3.1</w:t>
            </w:r>
          </w:p>
        </w:tc>
        <w:tc>
          <w:tcPr>
            <w:tcW w:w="7560" w:type="dxa"/>
          </w:tcPr>
          <w:p w:rsidR="004C2438" w:rsidRDefault="004C2438" w:rsidP="00403735">
            <w:pPr>
              <w:rPr>
                <w:rFonts w:ascii="Sylfaen" w:hAnsi="Sylfaen"/>
                <w:b/>
                <w:bCs/>
                <w:lang w:val="ka-GE"/>
              </w:rPr>
            </w:pPr>
            <w:r w:rsidRPr="004C2438">
              <w:rPr>
                <w:rFonts w:ascii="Sylfaen" w:hAnsi="Sylfaen"/>
                <w:b/>
                <w:bCs/>
                <w:lang w:val="ka-GE"/>
              </w:rPr>
              <w:t>დაწესებულებაში არსებობს სამედიცინო ნარჩენების მართვაზე პასუხისმგებელი პირი</w:t>
            </w:r>
          </w:p>
        </w:tc>
        <w:tc>
          <w:tcPr>
            <w:tcW w:w="720" w:type="dxa"/>
          </w:tcPr>
          <w:p w:rsidR="004C2438" w:rsidRDefault="004C2438" w:rsidP="00403735">
            <w:pPr>
              <w:rPr>
                <w:rFonts w:ascii="Sylfaen" w:hAnsi="Sylfaen"/>
                <w:b/>
                <w:bCs/>
                <w:lang w:val="ka-GE"/>
              </w:rPr>
            </w:pPr>
          </w:p>
        </w:tc>
        <w:tc>
          <w:tcPr>
            <w:tcW w:w="715" w:type="dxa"/>
          </w:tcPr>
          <w:p w:rsidR="004C2438" w:rsidRDefault="004C2438" w:rsidP="00403735">
            <w:pPr>
              <w:rPr>
                <w:rFonts w:ascii="Sylfaen" w:hAnsi="Sylfaen"/>
                <w:b/>
                <w:bCs/>
                <w:lang w:val="ka-GE"/>
              </w:rPr>
            </w:pPr>
          </w:p>
        </w:tc>
      </w:tr>
    </w:tbl>
    <w:p w:rsidR="004C2438" w:rsidRDefault="004C2438" w:rsidP="004C2438"/>
    <w:p w:rsidR="004C2438" w:rsidRDefault="004C2438" w:rsidP="004C2438">
      <w:pPr>
        <w:rPr>
          <w:rFonts w:ascii="Sylfaen" w:hAnsi="Sylfaen" w:cs="Sylfaen"/>
          <w:noProof/>
          <w:lang w:eastAsia="x-non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p w:rsidR="004C2438" w:rsidRDefault="004C2438" w:rsidP="004C2438">
      <w:pPr>
        <w:rPr>
          <w:rFonts w:ascii="Sylfaen" w:hAnsi="Sylfaen" w:cs="Sylfaen"/>
          <w:noProof/>
          <w:lang w:eastAsia="x-none"/>
        </w:rPr>
      </w:pPr>
    </w:p>
    <w:p w:rsidR="004C2438" w:rsidRPr="00BD7B9D" w:rsidRDefault="00BD7B9D" w:rsidP="004C2438">
      <w:pPr>
        <w:rPr>
          <w:rFonts w:ascii="Sylfaen" w:hAnsi="Sylfaen"/>
          <w:color w:val="FF0000"/>
          <w:lang w:val="ka-GE"/>
        </w:rPr>
      </w:pPr>
      <w:r>
        <w:rPr>
          <w:rFonts w:ascii="Sylfaen" w:hAnsi="Sylfaen"/>
          <w:color w:val="FF0000"/>
          <w:lang w:val="ka-GE"/>
        </w:rPr>
        <w:t xml:space="preserve">ტარიელი კითხულობს: არ ასახული ვარიანტი, როდესაც 25 საწოლზე მეტის შემთხვევაში დაწესებულების ეპიდემიოლოგი ასრულებს გარემოს დაცვითი მმმართველის ფუნქციას. </w:t>
      </w:r>
    </w:p>
    <w:p w:rsidR="004C2438" w:rsidRPr="004C2438" w:rsidRDefault="004C2438" w:rsidP="004C2438">
      <w:pPr>
        <w:spacing w:after="0" w:line="240" w:lineRule="auto"/>
        <w:rPr>
          <w:rFonts w:ascii="Times New Roman" w:eastAsia="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1075"/>
        <w:gridCol w:w="7560"/>
        <w:gridCol w:w="720"/>
        <w:gridCol w:w="715"/>
      </w:tblGrid>
      <w:tr w:rsidR="004C2438" w:rsidTr="00403735">
        <w:tc>
          <w:tcPr>
            <w:tcW w:w="1075" w:type="dxa"/>
          </w:tcPr>
          <w:p w:rsidR="004C2438" w:rsidRDefault="004C2438" w:rsidP="00403735">
            <w:pPr>
              <w:rPr>
                <w:rFonts w:ascii="Sylfaen" w:hAnsi="Sylfaen"/>
                <w:b/>
                <w:bCs/>
                <w:lang w:val="ka-GE"/>
              </w:rPr>
            </w:pPr>
            <w:r>
              <w:rPr>
                <w:rFonts w:ascii="Sylfaen" w:hAnsi="Sylfaen"/>
                <w:b/>
                <w:bCs/>
                <w:lang w:val="ka-GE"/>
              </w:rPr>
              <w:t>#</w:t>
            </w:r>
          </w:p>
        </w:tc>
        <w:tc>
          <w:tcPr>
            <w:tcW w:w="7560" w:type="dxa"/>
          </w:tcPr>
          <w:p w:rsidR="004C2438" w:rsidRDefault="004C2438" w:rsidP="00403735">
            <w:pPr>
              <w:jc w:val="center"/>
              <w:rPr>
                <w:rFonts w:ascii="Sylfaen" w:hAnsi="Sylfaen"/>
                <w:b/>
                <w:bCs/>
                <w:lang w:val="ka-GE"/>
              </w:rPr>
            </w:pPr>
            <w:r>
              <w:rPr>
                <w:rFonts w:ascii="Sylfaen" w:hAnsi="Sylfaen"/>
                <w:b/>
                <w:bCs/>
                <w:lang w:val="ka-GE"/>
              </w:rPr>
              <w:t>კითხვა</w:t>
            </w:r>
          </w:p>
        </w:tc>
        <w:tc>
          <w:tcPr>
            <w:tcW w:w="720" w:type="dxa"/>
          </w:tcPr>
          <w:p w:rsidR="004C2438" w:rsidRDefault="004C2438" w:rsidP="00403735">
            <w:pPr>
              <w:rPr>
                <w:rFonts w:ascii="Sylfaen" w:hAnsi="Sylfaen"/>
                <w:b/>
                <w:bCs/>
                <w:lang w:val="ka-GE"/>
              </w:rPr>
            </w:pPr>
            <w:r>
              <w:rPr>
                <w:rFonts w:ascii="Sylfaen" w:hAnsi="Sylfaen"/>
                <w:b/>
                <w:bCs/>
                <w:lang w:val="ka-GE"/>
              </w:rPr>
              <w:t>კი</w:t>
            </w:r>
          </w:p>
        </w:tc>
        <w:tc>
          <w:tcPr>
            <w:tcW w:w="715" w:type="dxa"/>
          </w:tcPr>
          <w:p w:rsidR="004C2438" w:rsidRDefault="004C2438" w:rsidP="00403735">
            <w:pPr>
              <w:rPr>
                <w:rFonts w:ascii="Sylfaen" w:hAnsi="Sylfaen"/>
                <w:b/>
                <w:bCs/>
                <w:lang w:val="ka-GE"/>
              </w:rPr>
            </w:pPr>
            <w:r>
              <w:rPr>
                <w:rFonts w:ascii="Sylfaen" w:hAnsi="Sylfaen"/>
                <w:b/>
                <w:bCs/>
                <w:lang w:val="ka-GE"/>
              </w:rPr>
              <w:t>არა</w:t>
            </w:r>
          </w:p>
        </w:tc>
      </w:tr>
      <w:tr w:rsidR="004C2438" w:rsidTr="00403735">
        <w:tc>
          <w:tcPr>
            <w:tcW w:w="1075" w:type="dxa"/>
          </w:tcPr>
          <w:p w:rsidR="004C2438" w:rsidRPr="00386037" w:rsidRDefault="004C2438" w:rsidP="00403735">
            <w:pPr>
              <w:rPr>
                <w:rFonts w:ascii="Sylfaen" w:hAnsi="Sylfaen"/>
                <w:b/>
                <w:bCs/>
              </w:rPr>
            </w:pPr>
            <w:r>
              <w:rPr>
                <w:rFonts w:ascii="Sylfaen" w:hAnsi="Sylfaen"/>
                <w:b/>
                <w:bCs/>
                <w:lang w:val="ka-GE"/>
              </w:rPr>
              <w:t>3.2</w:t>
            </w:r>
          </w:p>
        </w:tc>
        <w:tc>
          <w:tcPr>
            <w:tcW w:w="7560" w:type="dxa"/>
          </w:tcPr>
          <w:p w:rsidR="004C2438" w:rsidRDefault="004C2438" w:rsidP="00403735">
            <w:pPr>
              <w:rPr>
                <w:rFonts w:ascii="Sylfaen" w:hAnsi="Sylfaen"/>
                <w:b/>
                <w:bCs/>
                <w:lang w:val="ka-GE"/>
              </w:rPr>
            </w:pPr>
            <w:r w:rsidRPr="004C2438">
              <w:rPr>
                <w:rFonts w:ascii="Sylfaen" w:hAnsi="Sylfaen"/>
                <w:b/>
                <w:bCs/>
                <w:lang w:val="ka-GE"/>
              </w:rPr>
              <w:t>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ყოველი მხრიდან შემოსაზღვრულ დაცულ ღია მოედანს</w:t>
            </w:r>
          </w:p>
        </w:tc>
        <w:tc>
          <w:tcPr>
            <w:tcW w:w="720" w:type="dxa"/>
          </w:tcPr>
          <w:p w:rsidR="004C2438" w:rsidRDefault="004C2438" w:rsidP="00403735">
            <w:pPr>
              <w:rPr>
                <w:rFonts w:ascii="Sylfaen" w:hAnsi="Sylfaen"/>
                <w:b/>
                <w:bCs/>
                <w:lang w:val="ka-GE"/>
              </w:rPr>
            </w:pPr>
          </w:p>
        </w:tc>
        <w:tc>
          <w:tcPr>
            <w:tcW w:w="715" w:type="dxa"/>
          </w:tcPr>
          <w:p w:rsidR="004C2438" w:rsidRDefault="004C2438" w:rsidP="00403735">
            <w:pPr>
              <w:rPr>
                <w:rFonts w:ascii="Sylfaen" w:hAnsi="Sylfaen"/>
                <w:b/>
                <w:bCs/>
                <w:lang w:val="ka-GE"/>
              </w:rPr>
            </w:pPr>
          </w:p>
        </w:tc>
      </w:tr>
    </w:tbl>
    <w:p w:rsidR="004C2438" w:rsidRDefault="004C2438" w:rsidP="004C2438"/>
    <w:p w:rsidR="004C2438" w:rsidRDefault="004C2438" w:rsidP="004C2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დათვალიერებით</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დადებითი</w:t>
      </w:r>
      <w:proofErr w:type="spellEnd"/>
      <w:r w:rsidRPr="009F5E3C">
        <w:rPr>
          <w:rFonts w:ascii="Sylfaen" w:eastAsia="Sylfaen" w:hAnsi="Sylfaen"/>
        </w:rPr>
        <w:t xml:space="preserve"> </w:t>
      </w:r>
      <w:proofErr w:type="spellStart"/>
      <w:r w:rsidRPr="009F5E3C">
        <w:rPr>
          <w:rFonts w:ascii="Sylfaen" w:eastAsia="Sylfaen" w:hAnsi="Sylfaen"/>
        </w:rPr>
        <w:t>პასუხი</w:t>
      </w:r>
      <w:proofErr w:type="spellEnd"/>
      <w:r w:rsidRPr="009F5E3C">
        <w:rPr>
          <w:rFonts w:ascii="Sylfaen" w:eastAsia="Sylfaen" w:hAnsi="Sylfaen"/>
        </w:rPr>
        <w:t xml:space="preserve"> </w:t>
      </w:r>
      <w:proofErr w:type="spellStart"/>
      <w:r w:rsidRPr="009F5E3C">
        <w:rPr>
          <w:rFonts w:ascii="Sylfaen" w:eastAsia="Sylfaen" w:hAnsi="Sylfaen"/>
        </w:rPr>
        <w:t>ინიშნება</w:t>
      </w:r>
      <w:proofErr w:type="spellEnd"/>
      <w:r w:rsidRPr="009F5E3C">
        <w:rPr>
          <w:rFonts w:ascii="Sylfaen" w:eastAsia="Sylfaen" w:hAnsi="Sylfaen"/>
        </w:rPr>
        <w:t xml:space="preserve"> </w:t>
      </w:r>
      <w:proofErr w:type="spellStart"/>
      <w:r w:rsidRPr="009F5E3C">
        <w:rPr>
          <w:rFonts w:ascii="Sylfaen" w:eastAsia="Sylfaen" w:hAnsi="Sylfaen"/>
        </w:rPr>
        <w:t>იმ</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როცა</w:t>
      </w:r>
      <w:proofErr w:type="spellEnd"/>
      <w:r w:rsidRPr="009F5E3C">
        <w:rPr>
          <w:rFonts w:ascii="Sylfaen" w:eastAsia="Sylfaen" w:hAnsi="Sylfaen"/>
        </w:rPr>
        <w:t xml:space="preserve"> </w:t>
      </w:r>
      <w:proofErr w:type="spellStart"/>
      <w:r w:rsidRPr="009F5E3C">
        <w:rPr>
          <w:rFonts w:ascii="Sylfaen" w:eastAsia="Sylfaen" w:hAnsi="Sylfaen"/>
        </w:rPr>
        <w:t>სახიფათო</w:t>
      </w:r>
      <w:proofErr w:type="spellEnd"/>
      <w:r w:rsidRPr="009F5E3C">
        <w:rPr>
          <w:rFonts w:ascii="Sylfaen" w:eastAsia="Sylfaen" w:hAnsi="Sylfaen"/>
        </w:rPr>
        <w:t xml:space="preserve"> </w:t>
      </w:r>
      <w:proofErr w:type="spellStart"/>
      <w:r w:rsidRPr="009F5E3C">
        <w:rPr>
          <w:rFonts w:ascii="Sylfaen" w:eastAsia="Sylfaen" w:hAnsi="Sylfaen"/>
        </w:rPr>
        <w:t>ნარჩენების</w:t>
      </w:r>
      <w:proofErr w:type="spellEnd"/>
      <w:r w:rsidRPr="009F5E3C">
        <w:rPr>
          <w:rFonts w:ascii="Sylfaen" w:eastAsia="Sylfaen" w:hAnsi="Sylfaen"/>
        </w:rPr>
        <w:t xml:space="preserve"> </w:t>
      </w:r>
      <w:proofErr w:type="spellStart"/>
      <w:r w:rsidRPr="009F5E3C">
        <w:rPr>
          <w:rFonts w:ascii="Sylfaen" w:eastAsia="Sylfaen" w:hAnsi="Sylfaen"/>
        </w:rPr>
        <w:t>დროებითი</w:t>
      </w:r>
      <w:proofErr w:type="spellEnd"/>
      <w:r w:rsidRPr="009F5E3C">
        <w:rPr>
          <w:rFonts w:ascii="Sylfaen" w:eastAsia="Sylfaen" w:hAnsi="Sylfaen"/>
        </w:rPr>
        <w:t xml:space="preserve"> </w:t>
      </w:r>
      <w:proofErr w:type="spellStart"/>
      <w:r w:rsidRPr="009F5E3C">
        <w:rPr>
          <w:rFonts w:ascii="Sylfaen" w:eastAsia="Sylfaen" w:hAnsi="Sylfaen"/>
        </w:rPr>
        <w:t>შესანახი</w:t>
      </w:r>
      <w:proofErr w:type="spellEnd"/>
      <w:r w:rsidRPr="009F5E3C">
        <w:rPr>
          <w:rFonts w:ascii="Sylfaen" w:eastAsia="Sylfaen" w:hAnsi="Sylfaen"/>
        </w:rPr>
        <w:t xml:space="preserve"> </w:t>
      </w:r>
      <w:proofErr w:type="spellStart"/>
      <w:r w:rsidRPr="009F5E3C">
        <w:rPr>
          <w:rFonts w:ascii="Sylfaen" w:eastAsia="Sylfaen" w:hAnsi="Sylfaen"/>
        </w:rPr>
        <w:t>სათავსის</w:t>
      </w:r>
      <w:proofErr w:type="spellEnd"/>
      <w:r w:rsidRPr="009F5E3C">
        <w:rPr>
          <w:rFonts w:ascii="Sylfaen" w:eastAsia="Sylfaen" w:hAnsi="Sylfaen"/>
        </w:rPr>
        <w:t xml:space="preserve">/ </w:t>
      </w:r>
      <w:proofErr w:type="spellStart"/>
      <w:r w:rsidRPr="009F5E3C">
        <w:rPr>
          <w:rFonts w:ascii="Sylfaen" w:eastAsia="Sylfaen" w:hAnsi="Sylfaen"/>
        </w:rPr>
        <w:t>სახიფათო</w:t>
      </w:r>
      <w:proofErr w:type="spellEnd"/>
      <w:r w:rsidRPr="009F5E3C">
        <w:rPr>
          <w:rFonts w:ascii="Sylfaen" w:eastAsia="Sylfaen" w:hAnsi="Sylfaen"/>
        </w:rPr>
        <w:t xml:space="preserve"> </w:t>
      </w:r>
      <w:proofErr w:type="spellStart"/>
      <w:r w:rsidRPr="009F5E3C">
        <w:rPr>
          <w:rFonts w:ascii="Sylfaen" w:eastAsia="Sylfaen" w:hAnsi="Sylfaen"/>
        </w:rPr>
        <w:t>ნარჩენების</w:t>
      </w:r>
      <w:proofErr w:type="spellEnd"/>
      <w:r w:rsidRPr="009F5E3C">
        <w:rPr>
          <w:rFonts w:ascii="Sylfaen" w:eastAsia="Sylfaen" w:hAnsi="Sylfaen"/>
        </w:rPr>
        <w:t xml:space="preserve"> </w:t>
      </w:r>
      <w:proofErr w:type="spellStart"/>
      <w:r w:rsidRPr="009F5E3C">
        <w:rPr>
          <w:rFonts w:ascii="Sylfaen" w:eastAsia="Sylfaen" w:hAnsi="Sylfaen"/>
        </w:rPr>
        <w:t>შესაგროვებელი</w:t>
      </w:r>
      <w:proofErr w:type="spellEnd"/>
      <w:r w:rsidRPr="009F5E3C">
        <w:rPr>
          <w:rFonts w:ascii="Sylfaen" w:eastAsia="Sylfaen" w:hAnsi="Sylfaen"/>
        </w:rPr>
        <w:t xml:space="preserve"> </w:t>
      </w:r>
      <w:proofErr w:type="spellStart"/>
      <w:r w:rsidRPr="009F5E3C">
        <w:rPr>
          <w:rFonts w:ascii="Sylfaen" w:eastAsia="Sylfaen" w:hAnsi="Sylfaen"/>
        </w:rPr>
        <w:t>დროებითი</w:t>
      </w:r>
      <w:proofErr w:type="spellEnd"/>
      <w:r w:rsidRPr="009F5E3C">
        <w:rPr>
          <w:rFonts w:ascii="Sylfaen" w:eastAsia="Sylfaen" w:hAnsi="Sylfaen"/>
        </w:rPr>
        <w:t xml:space="preserve"> </w:t>
      </w:r>
      <w:proofErr w:type="spellStart"/>
      <w:r w:rsidRPr="009F5E3C">
        <w:rPr>
          <w:rFonts w:ascii="Sylfaen" w:eastAsia="Sylfaen" w:hAnsi="Sylfaen"/>
        </w:rPr>
        <w:t>კონტეინერების</w:t>
      </w:r>
      <w:proofErr w:type="spellEnd"/>
      <w:r w:rsidRPr="009F5E3C">
        <w:rPr>
          <w:rFonts w:ascii="Sylfaen" w:eastAsia="Sylfaen" w:hAnsi="Sylfaen"/>
        </w:rPr>
        <w:t xml:space="preserve"> </w:t>
      </w:r>
      <w:proofErr w:type="spellStart"/>
      <w:r w:rsidRPr="009F5E3C">
        <w:rPr>
          <w:rFonts w:ascii="Sylfaen" w:eastAsia="Sylfaen" w:hAnsi="Sylfaen"/>
        </w:rPr>
        <w:t>განსათავსებელი</w:t>
      </w:r>
      <w:proofErr w:type="spellEnd"/>
      <w:r w:rsidRPr="009F5E3C">
        <w:rPr>
          <w:rFonts w:ascii="Sylfaen" w:eastAsia="Sylfaen" w:hAnsi="Sylfaen"/>
        </w:rPr>
        <w:t xml:space="preserve"> </w:t>
      </w:r>
      <w:proofErr w:type="spellStart"/>
      <w:r w:rsidRPr="009F5E3C">
        <w:rPr>
          <w:rFonts w:ascii="Sylfaen" w:eastAsia="Sylfaen" w:hAnsi="Sylfaen"/>
        </w:rPr>
        <w:t>მოედნის</w:t>
      </w:r>
      <w:proofErr w:type="spellEnd"/>
      <w:r w:rsidRPr="009F5E3C">
        <w:rPr>
          <w:rFonts w:ascii="Sylfaen" w:eastAsia="Sylfaen" w:hAnsi="Sylfaen"/>
        </w:rPr>
        <w:t xml:space="preserve"> </w:t>
      </w:r>
      <w:proofErr w:type="spellStart"/>
      <w:r w:rsidRPr="009F5E3C">
        <w:rPr>
          <w:rFonts w:ascii="Sylfaen" w:eastAsia="Sylfaen" w:hAnsi="Sylfaen"/>
        </w:rPr>
        <w:t>ყველა</w:t>
      </w:r>
      <w:proofErr w:type="spellEnd"/>
      <w:r w:rsidRPr="009F5E3C">
        <w:rPr>
          <w:rFonts w:ascii="Sylfaen" w:eastAsia="Sylfaen" w:hAnsi="Sylfaen"/>
        </w:rPr>
        <w:t xml:space="preserve"> </w:t>
      </w:r>
      <w:proofErr w:type="spellStart"/>
      <w:r w:rsidRPr="009F5E3C">
        <w:rPr>
          <w:rFonts w:ascii="Sylfaen" w:eastAsia="Sylfaen" w:hAnsi="Sylfaen"/>
        </w:rPr>
        <w:t>მახასიათებელი</w:t>
      </w:r>
      <w:proofErr w:type="spellEnd"/>
      <w:r w:rsidRPr="009F5E3C">
        <w:rPr>
          <w:rFonts w:ascii="Sylfaen" w:eastAsia="Sylfaen" w:hAnsi="Sylfaen"/>
        </w:rPr>
        <w:t xml:space="preserve"> </w:t>
      </w:r>
      <w:proofErr w:type="spellStart"/>
      <w:r w:rsidRPr="009F5E3C">
        <w:rPr>
          <w:rFonts w:ascii="Sylfaen" w:eastAsia="Sylfaen" w:hAnsi="Sylfaen"/>
        </w:rPr>
        <w:t>კომპონენტი</w:t>
      </w:r>
      <w:proofErr w:type="spellEnd"/>
      <w:r w:rsidRPr="009F5E3C">
        <w:rPr>
          <w:rFonts w:ascii="Sylfaen" w:eastAsia="Sylfaen" w:hAnsi="Sylfaen"/>
        </w:rPr>
        <w:t xml:space="preserve"> </w:t>
      </w:r>
      <w:proofErr w:type="spellStart"/>
      <w:r w:rsidRPr="009F5E3C">
        <w:rPr>
          <w:rFonts w:ascii="Sylfaen" w:eastAsia="Sylfaen" w:hAnsi="Sylfaen"/>
        </w:rPr>
        <w:t>სახეზეა</w:t>
      </w:r>
      <w:proofErr w:type="spellEnd"/>
      <w:r w:rsidRPr="009F5E3C">
        <w:rPr>
          <w:rFonts w:ascii="Sylfaen" w:eastAsia="Sylfaen" w:hAnsi="Sylfaen"/>
        </w:rPr>
        <w:t>.</w:t>
      </w:r>
      <w:r w:rsidRPr="009F5E3C">
        <w:rPr>
          <w:rFonts w:ascii="Sylfaen" w:eastAsia="Sylfaen" w:hAnsi="Sylfaen"/>
          <w:lang w:val="ka-GE"/>
        </w:rPr>
        <w:t xml:space="preserve"> კერძოდ:</w:t>
      </w:r>
    </w:p>
    <w:p w:rsidR="004C2438" w:rsidRPr="00CA124D" w:rsidRDefault="004C2438" w:rsidP="004C243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spellStart"/>
      <w:r w:rsidRPr="009F5E3C">
        <w:rPr>
          <w:rFonts w:ascii="Sylfaen" w:eastAsia="Sylfaen" w:hAnsi="Sylfaen" w:cs="Sylfaen"/>
        </w:rPr>
        <w:t>სახიფათო</w:t>
      </w:r>
      <w:proofErr w:type="spellEnd"/>
      <w:r w:rsidRPr="009F5E3C">
        <w:rPr>
          <w:rFonts w:ascii="Sylfaen" w:eastAsia="Sylfaen" w:hAnsi="Sylfaen"/>
        </w:rPr>
        <w:t xml:space="preserve"> </w:t>
      </w:r>
      <w:proofErr w:type="spellStart"/>
      <w:r w:rsidRPr="009F5E3C">
        <w:rPr>
          <w:rFonts w:ascii="Sylfaen" w:eastAsia="Sylfaen" w:hAnsi="Sylfaen"/>
        </w:rPr>
        <w:t>ნარჩენების</w:t>
      </w:r>
      <w:proofErr w:type="spellEnd"/>
      <w:r w:rsidRPr="009F5E3C">
        <w:rPr>
          <w:rFonts w:ascii="Sylfaen" w:eastAsia="Sylfaen" w:hAnsi="Sylfaen"/>
        </w:rPr>
        <w:t xml:space="preserve"> </w:t>
      </w:r>
      <w:proofErr w:type="spellStart"/>
      <w:r w:rsidRPr="009F5E3C">
        <w:rPr>
          <w:rFonts w:ascii="Sylfaen" w:eastAsia="Sylfaen" w:hAnsi="Sylfaen"/>
        </w:rPr>
        <w:t>დროებითი</w:t>
      </w:r>
      <w:proofErr w:type="spellEnd"/>
      <w:r w:rsidRPr="009F5E3C">
        <w:rPr>
          <w:rFonts w:ascii="Sylfaen" w:eastAsia="Sylfaen" w:hAnsi="Sylfaen"/>
        </w:rPr>
        <w:t xml:space="preserve"> </w:t>
      </w:r>
      <w:proofErr w:type="spellStart"/>
      <w:r w:rsidRPr="009F5E3C">
        <w:rPr>
          <w:rFonts w:ascii="Sylfaen" w:eastAsia="Sylfaen" w:hAnsi="Sylfaen"/>
        </w:rPr>
        <w:t>შესანახი</w:t>
      </w:r>
      <w:proofErr w:type="spellEnd"/>
      <w:r w:rsidRPr="009F5E3C">
        <w:rPr>
          <w:rFonts w:ascii="Sylfaen" w:eastAsia="Sylfaen" w:hAnsi="Sylfaen"/>
        </w:rPr>
        <w:t xml:space="preserve"> </w:t>
      </w:r>
      <w:proofErr w:type="spellStart"/>
      <w:r w:rsidRPr="009F5E3C">
        <w:rPr>
          <w:rFonts w:ascii="Sylfaen" w:eastAsia="Sylfaen" w:hAnsi="Sylfaen"/>
        </w:rPr>
        <w:t>სათავსის</w:t>
      </w:r>
      <w:proofErr w:type="spellEnd"/>
      <w:r w:rsidRPr="009F5E3C">
        <w:rPr>
          <w:rFonts w:ascii="Sylfaen" w:eastAsia="Sylfaen" w:hAnsi="Sylfaen"/>
        </w:rPr>
        <w:t xml:space="preserve"> </w:t>
      </w:r>
      <w:proofErr w:type="spellStart"/>
      <w:r w:rsidRPr="009F5E3C">
        <w:rPr>
          <w:rFonts w:ascii="Sylfaen" w:eastAsia="Sylfaen" w:hAnsi="Sylfaen"/>
        </w:rPr>
        <w:t>იატაკი</w:t>
      </w:r>
      <w:proofErr w:type="spellEnd"/>
      <w:r w:rsidRPr="009F5E3C">
        <w:rPr>
          <w:rFonts w:ascii="Sylfaen" w:eastAsia="Sylfaen" w:hAnsi="Sylfaen"/>
        </w:rPr>
        <w:t xml:space="preserve">, </w:t>
      </w:r>
      <w:proofErr w:type="spellStart"/>
      <w:r w:rsidRPr="009F5E3C">
        <w:rPr>
          <w:rFonts w:ascii="Sylfaen" w:eastAsia="Sylfaen" w:hAnsi="Sylfaen"/>
        </w:rPr>
        <w:t>კედლები</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ჭერი</w:t>
      </w:r>
      <w:proofErr w:type="spellEnd"/>
      <w:r w:rsidRPr="009F5E3C">
        <w:rPr>
          <w:rFonts w:ascii="Sylfaen" w:eastAsia="Sylfaen" w:hAnsi="Sylfaen"/>
        </w:rPr>
        <w:t xml:space="preserve"> </w:t>
      </w:r>
      <w:proofErr w:type="spellStart"/>
      <w:r w:rsidRPr="009F5E3C">
        <w:rPr>
          <w:rFonts w:ascii="Sylfaen" w:eastAsia="Sylfaen" w:hAnsi="Sylfaen"/>
        </w:rPr>
        <w:t>მოპირკეთებული</w:t>
      </w:r>
      <w:proofErr w:type="spellEnd"/>
      <w:r w:rsidRPr="009F5E3C">
        <w:rPr>
          <w:rFonts w:ascii="Sylfaen" w:eastAsia="Sylfaen" w:hAnsi="Sylfaen"/>
          <w:lang w:val="ka-GE"/>
        </w:rPr>
        <w:t>ა</w:t>
      </w:r>
      <w:r w:rsidRPr="009F5E3C">
        <w:rPr>
          <w:rFonts w:ascii="Sylfaen" w:eastAsia="Sylfaen" w:hAnsi="Sylfaen"/>
        </w:rPr>
        <w:t xml:space="preserve"> </w:t>
      </w:r>
      <w:proofErr w:type="spellStart"/>
      <w:r w:rsidRPr="009F5E3C">
        <w:rPr>
          <w:rFonts w:ascii="Sylfaen" w:eastAsia="Sylfaen" w:hAnsi="Sylfaen"/>
        </w:rPr>
        <w:t>ისეთი</w:t>
      </w:r>
      <w:proofErr w:type="spellEnd"/>
      <w:r w:rsidRPr="009F5E3C">
        <w:rPr>
          <w:rFonts w:ascii="Sylfaen" w:eastAsia="Sylfaen" w:hAnsi="Sylfaen"/>
        </w:rPr>
        <w:t xml:space="preserve"> </w:t>
      </w:r>
      <w:proofErr w:type="spellStart"/>
      <w:r w:rsidRPr="009F5E3C">
        <w:rPr>
          <w:rFonts w:ascii="Sylfaen" w:eastAsia="Sylfaen" w:hAnsi="Sylfaen"/>
        </w:rPr>
        <w:t>მასალით</w:t>
      </w:r>
      <w:proofErr w:type="spellEnd"/>
      <w:r w:rsidRPr="009F5E3C">
        <w:rPr>
          <w:rFonts w:ascii="Sylfaen" w:eastAsia="Sylfaen" w:hAnsi="Sylfaen"/>
        </w:rPr>
        <w:t xml:space="preserve">, </w:t>
      </w:r>
      <w:proofErr w:type="spellStart"/>
      <w:r w:rsidRPr="009F5E3C">
        <w:rPr>
          <w:rFonts w:ascii="Sylfaen" w:eastAsia="Sylfaen" w:hAnsi="Sylfaen"/>
        </w:rPr>
        <w:t>რომელიც</w:t>
      </w:r>
      <w:proofErr w:type="spellEnd"/>
      <w:r w:rsidRPr="009F5E3C">
        <w:rPr>
          <w:rFonts w:ascii="Sylfaen" w:eastAsia="Sylfaen" w:hAnsi="Sylfaen"/>
        </w:rPr>
        <w:t xml:space="preserve"> </w:t>
      </w:r>
      <w:proofErr w:type="spellStart"/>
      <w:r w:rsidRPr="009F5E3C">
        <w:rPr>
          <w:rFonts w:ascii="Sylfaen" w:eastAsia="Sylfaen" w:hAnsi="Sylfaen"/>
        </w:rPr>
        <w:t>ექვემდებარება</w:t>
      </w:r>
      <w:proofErr w:type="spellEnd"/>
      <w:r w:rsidRPr="009F5E3C">
        <w:rPr>
          <w:rFonts w:ascii="Sylfaen" w:eastAsia="Sylfaen" w:hAnsi="Sylfaen"/>
        </w:rPr>
        <w:t xml:space="preserve"> </w:t>
      </w:r>
      <w:proofErr w:type="spellStart"/>
      <w:r w:rsidRPr="009F5E3C">
        <w:rPr>
          <w:rFonts w:ascii="Sylfaen" w:eastAsia="Sylfaen" w:hAnsi="Sylfaen"/>
        </w:rPr>
        <w:t>სველი</w:t>
      </w:r>
      <w:proofErr w:type="spellEnd"/>
      <w:r w:rsidRPr="009F5E3C">
        <w:rPr>
          <w:rFonts w:ascii="Sylfaen" w:eastAsia="Sylfaen" w:hAnsi="Sylfaen"/>
        </w:rPr>
        <w:t xml:space="preserve"> </w:t>
      </w:r>
      <w:proofErr w:type="spellStart"/>
      <w:r w:rsidRPr="009F5E3C">
        <w:rPr>
          <w:rFonts w:ascii="Sylfaen" w:eastAsia="Sylfaen" w:hAnsi="Sylfaen"/>
        </w:rPr>
        <w:t>წესით</w:t>
      </w:r>
      <w:proofErr w:type="spellEnd"/>
      <w:r w:rsidRPr="009F5E3C">
        <w:rPr>
          <w:rFonts w:ascii="Sylfaen" w:eastAsia="Sylfaen" w:hAnsi="Sylfaen"/>
        </w:rPr>
        <w:t xml:space="preserve"> </w:t>
      </w:r>
      <w:proofErr w:type="spellStart"/>
      <w:r w:rsidRPr="009F5E3C">
        <w:rPr>
          <w:rFonts w:ascii="Sylfaen" w:eastAsia="Sylfaen" w:hAnsi="Sylfaen"/>
        </w:rPr>
        <w:t>დამუშავებასა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lastRenderedPageBreak/>
        <w:t>დეზინფექციას</w:t>
      </w:r>
      <w:proofErr w:type="spellEnd"/>
      <w:r w:rsidRPr="009F5E3C">
        <w:rPr>
          <w:rFonts w:ascii="Sylfaen" w:eastAsia="Sylfaen" w:hAnsi="Sylfaen"/>
        </w:rPr>
        <w:t xml:space="preserve">, </w:t>
      </w:r>
      <w:proofErr w:type="spellStart"/>
      <w:r w:rsidRPr="009F5E3C">
        <w:rPr>
          <w:rFonts w:ascii="Sylfaen" w:eastAsia="Sylfaen" w:hAnsi="Sylfaen"/>
        </w:rPr>
        <w:t>ის</w:t>
      </w:r>
      <w:proofErr w:type="spellEnd"/>
      <w:r w:rsidRPr="009F5E3C">
        <w:rPr>
          <w:rFonts w:ascii="Sylfaen" w:eastAsia="Sylfaen" w:hAnsi="Sylfaen"/>
        </w:rPr>
        <w:t xml:space="preserve"> </w:t>
      </w:r>
      <w:proofErr w:type="spellStart"/>
      <w:r w:rsidRPr="009F5E3C">
        <w:rPr>
          <w:rFonts w:ascii="Sylfaen" w:eastAsia="Sylfaen" w:hAnsi="Sylfaen"/>
        </w:rPr>
        <w:t>აღჭურვილი</w:t>
      </w:r>
      <w:proofErr w:type="spellEnd"/>
      <w:r w:rsidRPr="009F5E3C">
        <w:rPr>
          <w:rFonts w:ascii="Sylfaen" w:eastAsia="Sylfaen" w:hAnsi="Sylfaen"/>
          <w:lang w:val="ka-GE"/>
        </w:rPr>
        <w:t>ა</w:t>
      </w:r>
      <w:r w:rsidRPr="009F5E3C">
        <w:rPr>
          <w:rFonts w:ascii="Sylfaen" w:eastAsia="Sylfaen" w:hAnsi="Sylfaen"/>
        </w:rPr>
        <w:t xml:space="preserve">  </w:t>
      </w:r>
      <w:proofErr w:type="spellStart"/>
      <w:r w:rsidRPr="009F5E3C">
        <w:rPr>
          <w:rFonts w:ascii="Sylfaen" w:eastAsia="Sylfaen" w:hAnsi="Sylfaen"/>
        </w:rPr>
        <w:t>ხელსაბანით</w:t>
      </w:r>
      <w:proofErr w:type="spellEnd"/>
      <w:r w:rsidRPr="009F5E3C">
        <w:rPr>
          <w:rFonts w:ascii="Sylfaen" w:eastAsia="Sylfaen" w:hAnsi="Sylfaen"/>
        </w:rPr>
        <w:t xml:space="preserve">, </w:t>
      </w:r>
      <w:proofErr w:type="spellStart"/>
      <w:r w:rsidRPr="009F5E3C">
        <w:rPr>
          <w:rFonts w:ascii="Sylfaen" w:eastAsia="Sylfaen" w:hAnsi="Sylfaen"/>
        </w:rPr>
        <w:t>წყლის</w:t>
      </w:r>
      <w:proofErr w:type="spellEnd"/>
      <w:r w:rsidRPr="009F5E3C">
        <w:rPr>
          <w:rFonts w:ascii="Sylfaen" w:eastAsia="Sylfaen" w:hAnsi="Sylfaen"/>
        </w:rPr>
        <w:t xml:space="preserve"> </w:t>
      </w:r>
      <w:proofErr w:type="spellStart"/>
      <w:r w:rsidRPr="009F5E3C">
        <w:rPr>
          <w:rFonts w:ascii="Sylfaen" w:eastAsia="Sylfaen" w:hAnsi="Sylfaen"/>
        </w:rPr>
        <w:t>ჩასადინარით</w:t>
      </w:r>
      <w:proofErr w:type="spellEnd"/>
      <w:r w:rsidRPr="009F5E3C">
        <w:rPr>
          <w:rFonts w:ascii="Sylfaen" w:eastAsia="Sylfaen" w:hAnsi="Sylfaen"/>
        </w:rPr>
        <w:t xml:space="preserve"> (</w:t>
      </w:r>
      <w:proofErr w:type="spellStart"/>
      <w:r w:rsidRPr="009F5E3C">
        <w:rPr>
          <w:rFonts w:ascii="Sylfaen" w:eastAsia="Sylfaen" w:hAnsi="Sylfaen"/>
        </w:rPr>
        <w:t>ტრაპი</w:t>
      </w:r>
      <w:proofErr w:type="spellEnd"/>
      <w:r w:rsidRPr="009F5E3C">
        <w:rPr>
          <w:rFonts w:ascii="Sylfaen" w:eastAsia="Sylfaen" w:hAnsi="Sylfaen"/>
        </w:rPr>
        <w:t xml:space="preserve">), </w:t>
      </w:r>
      <w:proofErr w:type="spellStart"/>
      <w:r w:rsidRPr="009F5E3C">
        <w:rPr>
          <w:rFonts w:ascii="Sylfaen" w:eastAsia="Sylfaen" w:hAnsi="Sylfaen"/>
        </w:rPr>
        <w:t>ვენტილაციით</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გამოიყენებ</w:t>
      </w:r>
      <w:proofErr w:type="spellEnd"/>
      <w:r w:rsidRPr="009F5E3C">
        <w:rPr>
          <w:rFonts w:ascii="Sylfaen" w:eastAsia="Sylfaen" w:hAnsi="Sylfaen"/>
          <w:lang w:val="ka-GE"/>
        </w:rPr>
        <w:t>ა</w:t>
      </w:r>
      <w:r w:rsidRPr="009F5E3C">
        <w:rPr>
          <w:rFonts w:ascii="Sylfaen" w:eastAsia="Sylfaen" w:hAnsi="Sylfaen"/>
        </w:rPr>
        <w:t xml:space="preserve"> </w:t>
      </w:r>
      <w:proofErr w:type="spellStart"/>
      <w:r w:rsidRPr="009F5E3C">
        <w:rPr>
          <w:rFonts w:ascii="Sylfaen" w:eastAsia="Sylfaen" w:hAnsi="Sylfaen"/>
        </w:rPr>
        <w:t>არასახიფათო</w:t>
      </w:r>
      <w:proofErr w:type="spellEnd"/>
      <w:r w:rsidRPr="009F5E3C">
        <w:rPr>
          <w:rFonts w:ascii="Sylfaen" w:eastAsia="Sylfaen" w:hAnsi="Sylfaen"/>
        </w:rPr>
        <w:t xml:space="preserve"> </w:t>
      </w:r>
      <w:proofErr w:type="spellStart"/>
      <w:r w:rsidRPr="009F5E3C">
        <w:rPr>
          <w:rFonts w:ascii="Sylfaen" w:eastAsia="Sylfaen" w:hAnsi="Sylfaen"/>
        </w:rPr>
        <w:t>საერთო</w:t>
      </w:r>
      <w:proofErr w:type="spellEnd"/>
      <w:r w:rsidRPr="009F5E3C">
        <w:rPr>
          <w:rFonts w:ascii="Sylfaen" w:eastAsia="Sylfaen" w:hAnsi="Sylfaen"/>
        </w:rPr>
        <w:t xml:space="preserve"> </w:t>
      </w:r>
      <w:proofErr w:type="spellStart"/>
      <w:r w:rsidRPr="009F5E3C">
        <w:rPr>
          <w:rFonts w:ascii="Sylfaen" w:eastAsia="Sylfaen" w:hAnsi="Sylfaen"/>
        </w:rPr>
        <w:t>სამედიცინო</w:t>
      </w:r>
      <w:proofErr w:type="spellEnd"/>
      <w:r w:rsidRPr="009F5E3C">
        <w:rPr>
          <w:rFonts w:ascii="Sylfaen" w:eastAsia="Sylfaen" w:hAnsi="Sylfaen"/>
        </w:rPr>
        <w:t xml:space="preserve"> </w:t>
      </w:r>
      <w:proofErr w:type="spellStart"/>
      <w:r w:rsidRPr="009F5E3C">
        <w:rPr>
          <w:rFonts w:ascii="Sylfaen" w:eastAsia="Sylfaen" w:hAnsi="Sylfaen"/>
        </w:rPr>
        <w:t>ნარჩენების</w:t>
      </w:r>
      <w:proofErr w:type="spellEnd"/>
      <w:r w:rsidRPr="009F5E3C">
        <w:rPr>
          <w:rFonts w:ascii="Sylfaen" w:eastAsia="Sylfaen" w:hAnsi="Sylfaen"/>
        </w:rPr>
        <w:t xml:space="preserve"> </w:t>
      </w:r>
      <w:proofErr w:type="spellStart"/>
      <w:r w:rsidRPr="009F5E3C">
        <w:rPr>
          <w:rFonts w:ascii="Sylfaen" w:eastAsia="Sylfaen" w:hAnsi="Sylfaen"/>
        </w:rPr>
        <w:t>განსათავსებლა</w:t>
      </w:r>
      <w:proofErr w:type="spellEnd"/>
    </w:p>
    <w:p w:rsidR="004C2438" w:rsidRPr="00CA124D" w:rsidRDefault="00CA124D" w:rsidP="004C2438">
      <w:pPr>
        <w:rPr>
          <w:rFonts w:ascii="Sylfaen" w:eastAsia="Sylfaen" w:hAnsi="Sylfaen" w:cs="Sylfaen"/>
          <w:lang w:val="ka-GE"/>
        </w:rPr>
      </w:pPr>
      <w:r>
        <w:rPr>
          <w:rFonts w:ascii="Sylfaen" w:eastAsia="Sylfaen" w:hAnsi="Sylfaen" w:cs="Sylfaen"/>
          <w:lang w:val="ka-GE"/>
        </w:rPr>
        <w:t>ან</w:t>
      </w:r>
    </w:p>
    <w:p w:rsidR="004C2438" w:rsidRPr="00CA124D" w:rsidRDefault="004C2438" w:rsidP="00CA124D">
      <w:pPr>
        <w:pStyle w:val="ListParagraph"/>
        <w:numPr>
          <w:ilvl w:val="0"/>
          <w:numId w:val="8"/>
        </w:numPr>
        <w:rPr>
          <w:rFonts w:ascii="Sylfaen" w:eastAsia="Sylfaen" w:hAnsi="Sylfaen"/>
        </w:rPr>
      </w:pPr>
      <w:proofErr w:type="spellStart"/>
      <w:r w:rsidRPr="00CA124D">
        <w:rPr>
          <w:rFonts w:ascii="Sylfaen" w:eastAsia="Sylfaen" w:hAnsi="Sylfaen" w:cs="Sylfaen"/>
        </w:rPr>
        <w:t>შენობაში</w:t>
      </w:r>
      <w:proofErr w:type="spellEnd"/>
      <w:r w:rsidRPr="00CA124D">
        <w:rPr>
          <w:rFonts w:ascii="Sylfaen" w:eastAsia="Sylfaen" w:hAnsi="Sylfaen"/>
        </w:rPr>
        <w:t xml:space="preserve"> </w:t>
      </w:r>
      <w:proofErr w:type="spellStart"/>
      <w:r w:rsidRPr="00CA124D">
        <w:rPr>
          <w:rFonts w:ascii="Sylfaen" w:eastAsia="Sylfaen" w:hAnsi="Sylfaen"/>
        </w:rPr>
        <w:t>სახიფათო</w:t>
      </w:r>
      <w:proofErr w:type="spellEnd"/>
      <w:r w:rsidRPr="00CA124D">
        <w:rPr>
          <w:rFonts w:ascii="Sylfaen" w:eastAsia="Sylfaen" w:hAnsi="Sylfaen"/>
        </w:rPr>
        <w:t xml:space="preserve"> </w:t>
      </w:r>
      <w:proofErr w:type="spellStart"/>
      <w:r w:rsidRPr="00CA124D">
        <w:rPr>
          <w:rFonts w:ascii="Sylfaen" w:eastAsia="Sylfaen" w:hAnsi="Sylfaen"/>
        </w:rPr>
        <w:t>ნარჩენების</w:t>
      </w:r>
      <w:proofErr w:type="spellEnd"/>
      <w:r w:rsidRPr="00CA124D">
        <w:rPr>
          <w:rFonts w:ascii="Sylfaen" w:eastAsia="Sylfaen" w:hAnsi="Sylfaen"/>
        </w:rPr>
        <w:t xml:space="preserve"> </w:t>
      </w:r>
      <w:proofErr w:type="spellStart"/>
      <w:r w:rsidRPr="00CA124D">
        <w:rPr>
          <w:rFonts w:ascii="Sylfaen" w:eastAsia="Sylfaen" w:hAnsi="Sylfaen"/>
        </w:rPr>
        <w:t>დროებითი</w:t>
      </w:r>
      <w:proofErr w:type="spellEnd"/>
      <w:r w:rsidRPr="00CA124D">
        <w:rPr>
          <w:rFonts w:ascii="Sylfaen" w:eastAsia="Sylfaen" w:hAnsi="Sylfaen"/>
        </w:rPr>
        <w:t xml:space="preserve"> </w:t>
      </w:r>
      <w:proofErr w:type="spellStart"/>
      <w:r w:rsidRPr="00CA124D">
        <w:rPr>
          <w:rFonts w:ascii="Sylfaen" w:eastAsia="Sylfaen" w:hAnsi="Sylfaen"/>
        </w:rPr>
        <w:t>შესანახი</w:t>
      </w:r>
      <w:proofErr w:type="spellEnd"/>
      <w:r w:rsidRPr="00CA124D">
        <w:rPr>
          <w:rFonts w:ascii="Sylfaen" w:eastAsia="Sylfaen" w:hAnsi="Sylfaen"/>
        </w:rPr>
        <w:t xml:space="preserve"> </w:t>
      </w:r>
      <w:proofErr w:type="spellStart"/>
      <w:r w:rsidRPr="00CA124D">
        <w:rPr>
          <w:rFonts w:ascii="Sylfaen" w:eastAsia="Sylfaen" w:hAnsi="Sylfaen"/>
        </w:rPr>
        <w:t>სათავსის</w:t>
      </w:r>
      <w:proofErr w:type="spellEnd"/>
      <w:r w:rsidRPr="00CA124D">
        <w:rPr>
          <w:rFonts w:ascii="Sylfaen" w:eastAsia="Sylfaen" w:hAnsi="Sylfaen"/>
        </w:rPr>
        <w:t xml:space="preserve"> </w:t>
      </w:r>
      <w:proofErr w:type="spellStart"/>
      <w:r w:rsidRPr="00CA124D">
        <w:rPr>
          <w:rFonts w:ascii="Sylfaen" w:eastAsia="Sylfaen" w:hAnsi="Sylfaen"/>
        </w:rPr>
        <w:t>არარსებობისას</w:t>
      </w:r>
      <w:proofErr w:type="spellEnd"/>
      <w:r w:rsidRPr="00CA124D">
        <w:rPr>
          <w:rFonts w:ascii="Sylfaen" w:eastAsia="Sylfaen" w:hAnsi="Sylfaen"/>
        </w:rPr>
        <w:t xml:space="preserve">, </w:t>
      </w:r>
      <w:r w:rsidRPr="00CA124D">
        <w:rPr>
          <w:rFonts w:ascii="Sylfaen" w:eastAsia="Sylfaen" w:hAnsi="Sylfaen"/>
          <w:lang w:val="ka-GE"/>
        </w:rPr>
        <w:t>გამოიყენება სპეციალური მოედანი, რომელზეც ხდება</w:t>
      </w:r>
      <w:r w:rsidRPr="00CA124D">
        <w:rPr>
          <w:rFonts w:ascii="Sylfaen" w:eastAsia="Sylfaen" w:hAnsi="Sylfaen"/>
        </w:rPr>
        <w:t xml:space="preserve">  </w:t>
      </w:r>
      <w:proofErr w:type="spellStart"/>
      <w:r w:rsidRPr="00CA124D">
        <w:rPr>
          <w:rFonts w:ascii="Sylfaen" w:eastAsia="Sylfaen" w:hAnsi="Sylfaen"/>
        </w:rPr>
        <w:t>სახიფათო</w:t>
      </w:r>
      <w:proofErr w:type="spellEnd"/>
      <w:r w:rsidRPr="00CA124D">
        <w:rPr>
          <w:rFonts w:ascii="Sylfaen" w:eastAsia="Sylfaen" w:hAnsi="Sylfaen"/>
        </w:rPr>
        <w:t xml:space="preserve"> </w:t>
      </w:r>
      <w:proofErr w:type="spellStart"/>
      <w:r w:rsidRPr="00CA124D">
        <w:rPr>
          <w:rFonts w:ascii="Sylfaen" w:eastAsia="Sylfaen" w:hAnsi="Sylfaen"/>
        </w:rPr>
        <w:t>ნარჩენებიდან</w:t>
      </w:r>
      <w:proofErr w:type="spellEnd"/>
      <w:r w:rsidRPr="00CA124D">
        <w:rPr>
          <w:rFonts w:ascii="Sylfaen" w:eastAsia="Sylfaen" w:hAnsi="Sylfaen"/>
        </w:rPr>
        <w:t xml:space="preserve"> </w:t>
      </w:r>
      <w:proofErr w:type="spellStart"/>
      <w:r w:rsidRPr="00CA124D">
        <w:rPr>
          <w:rFonts w:ascii="Sylfaen" w:eastAsia="Sylfaen" w:hAnsi="Sylfaen"/>
        </w:rPr>
        <w:t>მხოლოდ</w:t>
      </w:r>
      <w:proofErr w:type="spellEnd"/>
      <w:r w:rsidRPr="00CA124D">
        <w:rPr>
          <w:rFonts w:ascii="Sylfaen" w:eastAsia="Sylfaen" w:hAnsi="Sylfaen"/>
        </w:rPr>
        <w:t xml:space="preserve"> </w:t>
      </w:r>
      <w:proofErr w:type="spellStart"/>
      <w:r w:rsidRPr="00CA124D">
        <w:rPr>
          <w:rFonts w:ascii="Sylfaen" w:eastAsia="Sylfaen" w:hAnsi="Sylfaen"/>
        </w:rPr>
        <w:t>ინფექციური</w:t>
      </w:r>
      <w:proofErr w:type="spellEnd"/>
      <w:r w:rsidRPr="00CA124D">
        <w:rPr>
          <w:rFonts w:ascii="Sylfaen" w:eastAsia="Sylfaen" w:hAnsi="Sylfaen"/>
        </w:rPr>
        <w:t xml:space="preserve"> </w:t>
      </w:r>
      <w:proofErr w:type="spellStart"/>
      <w:r w:rsidRPr="00CA124D">
        <w:rPr>
          <w:rFonts w:ascii="Sylfaen" w:eastAsia="Sylfaen" w:hAnsi="Sylfaen"/>
        </w:rPr>
        <w:t>ნარჩენებისა</w:t>
      </w:r>
      <w:proofErr w:type="spellEnd"/>
      <w:r w:rsidRPr="00CA124D">
        <w:rPr>
          <w:rFonts w:ascii="Sylfaen" w:eastAsia="Sylfaen" w:hAnsi="Sylfaen"/>
        </w:rPr>
        <w:t xml:space="preserve"> </w:t>
      </w:r>
      <w:proofErr w:type="spellStart"/>
      <w:r w:rsidRPr="00CA124D">
        <w:rPr>
          <w:rFonts w:ascii="Sylfaen" w:eastAsia="Sylfaen" w:hAnsi="Sylfaen"/>
        </w:rPr>
        <w:t>და</w:t>
      </w:r>
      <w:proofErr w:type="spellEnd"/>
      <w:r w:rsidRPr="00CA124D">
        <w:rPr>
          <w:rFonts w:ascii="Sylfaen" w:eastAsia="Sylfaen" w:hAnsi="Sylfaen"/>
        </w:rPr>
        <w:t xml:space="preserve"> </w:t>
      </w:r>
      <w:proofErr w:type="spellStart"/>
      <w:r w:rsidRPr="00CA124D">
        <w:rPr>
          <w:rFonts w:ascii="Sylfaen" w:eastAsia="Sylfaen" w:hAnsi="Sylfaen"/>
        </w:rPr>
        <w:t>ბასრი</w:t>
      </w:r>
      <w:proofErr w:type="spellEnd"/>
      <w:r w:rsidRPr="00CA124D">
        <w:rPr>
          <w:rFonts w:ascii="Sylfaen" w:eastAsia="Sylfaen" w:hAnsi="Sylfaen"/>
        </w:rPr>
        <w:t xml:space="preserve"> </w:t>
      </w:r>
      <w:proofErr w:type="spellStart"/>
      <w:r w:rsidRPr="00CA124D">
        <w:rPr>
          <w:rFonts w:ascii="Sylfaen" w:eastAsia="Sylfaen" w:hAnsi="Sylfaen"/>
        </w:rPr>
        <w:t>საგნების</w:t>
      </w:r>
      <w:proofErr w:type="spellEnd"/>
      <w:r w:rsidRPr="00CA124D">
        <w:rPr>
          <w:rFonts w:ascii="Sylfaen" w:eastAsia="Sylfaen" w:hAnsi="Sylfaen"/>
        </w:rPr>
        <w:t xml:space="preserve"> </w:t>
      </w:r>
      <w:proofErr w:type="spellStart"/>
      <w:r w:rsidRPr="00CA124D">
        <w:rPr>
          <w:rFonts w:ascii="Sylfaen" w:eastAsia="Sylfaen" w:hAnsi="Sylfaen"/>
        </w:rPr>
        <w:t>კონტეინერების</w:t>
      </w:r>
      <w:proofErr w:type="spellEnd"/>
      <w:r w:rsidRPr="00CA124D">
        <w:rPr>
          <w:rFonts w:ascii="Sylfaen" w:eastAsia="Sylfaen" w:hAnsi="Sylfaen"/>
        </w:rPr>
        <w:t xml:space="preserve"> </w:t>
      </w:r>
      <w:proofErr w:type="spellStart"/>
      <w:r w:rsidRPr="00CA124D">
        <w:rPr>
          <w:rFonts w:ascii="Sylfaen" w:eastAsia="Sylfaen" w:hAnsi="Sylfaen"/>
        </w:rPr>
        <w:t>განთავსება</w:t>
      </w:r>
      <w:proofErr w:type="spellEnd"/>
      <w:r w:rsidRPr="00CA124D">
        <w:rPr>
          <w:rFonts w:ascii="Sylfaen" w:eastAsia="Sylfaen" w:hAnsi="Sylfaen"/>
          <w:lang w:val="ka-GE"/>
        </w:rPr>
        <w:t xml:space="preserve"> და</w:t>
      </w:r>
      <w:r w:rsidRPr="00CA124D">
        <w:rPr>
          <w:rFonts w:ascii="Sylfaen" w:eastAsia="Sylfaen" w:hAnsi="Sylfaen"/>
        </w:rPr>
        <w:t xml:space="preserve"> </w:t>
      </w:r>
      <w:proofErr w:type="spellStart"/>
      <w:r w:rsidRPr="00CA124D">
        <w:rPr>
          <w:rFonts w:ascii="Sylfaen" w:eastAsia="Sylfaen" w:hAnsi="Sylfaen"/>
        </w:rPr>
        <w:t>კონტეინერები</w:t>
      </w:r>
      <w:proofErr w:type="spellEnd"/>
      <w:r w:rsidRPr="00CA124D">
        <w:rPr>
          <w:rFonts w:ascii="Sylfaen" w:eastAsia="Sylfaen" w:hAnsi="Sylfaen"/>
        </w:rPr>
        <w:t xml:space="preserve"> </w:t>
      </w:r>
      <w:r w:rsidRPr="00CA124D">
        <w:rPr>
          <w:rFonts w:ascii="Sylfaen" w:eastAsia="Sylfaen" w:hAnsi="Sylfaen"/>
          <w:lang w:val="ka-GE"/>
        </w:rPr>
        <w:t xml:space="preserve">არის </w:t>
      </w:r>
      <w:r w:rsidRPr="00CA124D">
        <w:rPr>
          <w:rFonts w:ascii="Sylfaen" w:eastAsia="Sylfaen" w:hAnsi="Sylfaen"/>
        </w:rPr>
        <w:t xml:space="preserve"> </w:t>
      </w:r>
      <w:proofErr w:type="spellStart"/>
      <w:r w:rsidRPr="00CA124D">
        <w:rPr>
          <w:rFonts w:ascii="Sylfaen" w:eastAsia="Sylfaen" w:hAnsi="Sylfaen"/>
        </w:rPr>
        <w:t>მჭიდროდ</w:t>
      </w:r>
      <w:proofErr w:type="spellEnd"/>
      <w:r w:rsidRPr="00CA124D">
        <w:rPr>
          <w:rFonts w:ascii="Sylfaen" w:eastAsia="Sylfaen" w:hAnsi="Sylfaen"/>
        </w:rPr>
        <w:t xml:space="preserve"> </w:t>
      </w:r>
      <w:proofErr w:type="spellStart"/>
      <w:r w:rsidRPr="00CA124D">
        <w:rPr>
          <w:rFonts w:ascii="Sylfaen" w:eastAsia="Sylfaen" w:hAnsi="Sylfaen"/>
        </w:rPr>
        <w:t>თავდახურული</w:t>
      </w:r>
      <w:proofErr w:type="spellEnd"/>
      <w:r w:rsidRPr="00CA124D">
        <w:rPr>
          <w:rFonts w:ascii="Sylfaen" w:eastAsia="Sylfaen" w:hAnsi="Sylfaen"/>
        </w:rPr>
        <w:t xml:space="preserve"> </w:t>
      </w:r>
      <w:proofErr w:type="spellStart"/>
      <w:r w:rsidRPr="00CA124D">
        <w:rPr>
          <w:rFonts w:ascii="Sylfaen" w:eastAsia="Sylfaen" w:hAnsi="Sylfaen"/>
        </w:rPr>
        <w:t>და</w:t>
      </w:r>
      <w:proofErr w:type="spellEnd"/>
      <w:r w:rsidRPr="00CA124D">
        <w:rPr>
          <w:rFonts w:ascii="Sylfaen" w:eastAsia="Sylfaen" w:hAnsi="Sylfaen"/>
        </w:rPr>
        <w:t xml:space="preserve"> </w:t>
      </w:r>
      <w:proofErr w:type="spellStart"/>
      <w:r w:rsidRPr="00CA124D">
        <w:rPr>
          <w:rFonts w:ascii="Sylfaen" w:eastAsia="Sylfaen" w:hAnsi="Sylfaen"/>
        </w:rPr>
        <w:t>დალუქული</w:t>
      </w:r>
      <w:proofErr w:type="spellEnd"/>
      <w:r w:rsidRPr="00CA124D">
        <w:rPr>
          <w:rFonts w:ascii="Sylfaen" w:eastAsia="Sylfaen" w:hAnsi="Sylfaen"/>
        </w:rPr>
        <w:t xml:space="preserve">. </w:t>
      </w:r>
      <w:r w:rsidRPr="00CA124D">
        <w:rPr>
          <w:rFonts w:ascii="Sylfaen" w:eastAsia="Sylfaen" w:hAnsi="Sylfaen"/>
          <w:lang w:val="ka-GE"/>
        </w:rPr>
        <w:t xml:space="preserve"> მოედანი </w:t>
      </w:r>
      <w:proofErr w:type="spellStart"/>
      <w:r w:rsidRPr="00CA124D">
        <w:rPr>
          <w:rFonts w:ascii="Sylfaen" w:eastAsia="Sylfaen" w:hAnsi="Sylfaen"/>
        </w:rPr>
        <w:t>შემოსაზღვრული</w:t>
      </w:r>
      <w:proofErr w:type="spellEnd"/>
      <w:r w:rsidRPr="00CA124D">
        <w:rPr>
          <w:rFonts w:ascii="Sylfaen" w:eastAsia="Sylfaen" w:hAnsi="Sylfaen"/>
          <w:lang w:val="ka-GE"/>
        </w:rPr>
        <w:t>ა</w:t>
      </w:r>
      <w:r w:rsidRPr="00CA124D">
        <w:rPr>
          <w:rFonts w:ascii="Sylfaen" w:eastAsia="Sylfaen" w:hAnsi="Sylfaen"/>
        </w:rPr>
        <w:t xml:space="preserve">, </w:t>
      </w:r>
      <w:proofErr w:type="spellStart"/>
      <w:r w:rsidRPr="00CA124D">
        <w:rPr>
          <w:rFonts w:ascii="Sylfaen" w:eastAsia="Sylfaen" w:hAnsi="Sylfaen"/>
        </w:rPr>
        <w:t>მოასფალტებული</w:t>
      </w:r>
      <w:proofErr w:type="spellEnd"/>
      <w:r w:rsidRPr="00CA124D">
        <w:rPr>
          <w:rFonts w:ascii="Sylfaen" w:eastAsia="Sylfaen" w:hAnsi="Sylfaen"/>
        </w:rPr>
        <w:t>/</w:t>
      </w:r>
      <w:proofErr w:type="spellStart"/>
      <w:r w:rsidRPr="00CA124D">
        <w:rPr>
          <w:rFonts w:ascii="Sylfaen" w:eastAsia="Sylfaen" w:hAnsi="Sylfaen"/>
        </w:rPr>
        <w:t>მობეტონებული</w:t>
      </w:r>
      <w:proofErr w:type="spellEnd"/>
      <w:r w:rsidRPr="00CA124D">
        <w:rPr>
          <w:rFonts w:ascii="Sylfaen" w:eastAsia="Sylfaen" w:hAnsi="Sylfaen"/>
        </w:rPr>
        <w:t xml:space="preserve">, </w:t>
      </w:r>
      <w:proofErr w:type="spellStart"/>
      <w:r w:rsidRPr="00CA124D">
        <w:rPr>
          <w:rFonts w:ascii="Sylfaen" w:eastAsia="Sylfaen" w:hAnsi="Sylfaen"/>
        </w:rPr>
        <w:t>აღჭურვილი</w:t>
      </w:r>
      <w:proofErr w:type="spellEnd"/>
      <w:r w:rsidRPr="00CA124D">
        <w:rPr>
          <w:rFonts w:ascii="Sylfaen" w:eastAsia="Sylfaen" w:hAnsi="Sylfaen"/>
        </w:rPr>
        <w:t xml:space="preserve"> </w:t>
      </w:r>
      <w:proofErr w:type="spellStart"/>
      <w:r w:rsidRPr="00CA124D">
        <w:rPr>
          <w:rFonts w:ascii="Sylfaen" w:eastAsia="Sylfaen" w:hAnsi="Sylfaen"/>
        </w:rPr>
        <w:t>ხელსაბანით</w:t>
      </w:r>
      <w:proofErr w:type="spellEnd"/>
      <w:r w:rsidRPr="00CA124D">
        <w:rPr>
          <w:rFonts w:ascii="Sylfaen" w:eastAsia="Sylfaen" w:hAnsi="Sylfaen"/>
        </w:rPr>
        <w:t xml:space="preserve">, </w:t>
      </w:r>
      <w:proofErr w:type="spellStart"/>
      <w:r w:rsidRPr="00CA124D">
        <w:rPr>
          <w:rFonts w:ascii="Sylfaen" w:eastAsia="Sylfaen" w:hAnsi="Sylfaen"/>
        </w:rPr>
        <w:t>წყლის</w:t>
      </w:r>
      <w:proofErr w:type="spellEnd"/>
      <w:r w:rsidRPr="00CA124D">
        <w:rPr>
          <w:rFonts w:ascii="Sylfaen" w:eastAsia="Sylfaen" w:hAnsi="Sylfaen"/>
        </w:rPr>
        <w:t xml:space="preserve"> </w:t>
      </w:r>
      <w:proofErr w:type="spellStart"/>
      <w:r w:rsidRPr="00CA124D">
        <w:rPr>
          <w:rFonts w:ascii="Sylfaen" w:eastAsia="Sylfaen" w:hAnsi="Sylfaen"/>
        </w:rPr>
        <w:t>ჩასადინარით</w:t>
      </w:r>
      <w:proofErr w:type="spellEnd"/>
      <w:r w:rsidRPr="00CA124D">
        <w:rPr>
          <w:rFonts w:ascii="Sylfaen" w:eastAsia="Sylfaen" w:hAnsi="Sylfaen"/>
        </w:rPr>
        <w:t xml:space="preserve"> (</w:t>
      </w:r>
      <w:proofErr w:type="spellStart"/>
      <w:r w:rsidRPr="00CA124D">
        <w:rPr>
          <w:rFonts w:ascii="Sylfaen" w:eastAsia="Sylfaen" w:hAnsi="Sylfaen"/>
        </w:rPr>
        <w:t>ტრაპი</w:t>
      </w:r>
      <w:proofErr w:type="spellEnd"/>
      <w:r w:rsidRPr="00CA124D">
        <w:rPr>
          <w:rFonts w:ascii="Sylfaen" w:eastAsia="Sylfaen" w:hAnsi="Sylfaen"/>
        </w:rPr>
        <w:t xml:space="preserve">), </w:t>
      </w:r>
      <w:proofErr w:type="spellStart"/>
      <w:r w:rsidRPr="00CA124D">
        <w:rPr>
          <w:rFonts w:ascii="Sylfaen" w:eastAsia="Sylfaen" w:hAnsi="Sylfaen"/>
        </w:rPr>
        <w:t>ადვილად</w:t>
      </w:r>
      <w:proofErr w:type="spellEnd"/>
      <w:r w:rsidRPr="00CA124D">
        <w:rPr>
          <w:rFonts w:ascii="Sylfaen" w:eastAsia="Sylfaen" w:hAnsi="Sylfaen"/>
        </w:rPr>
        <w:t xml:space="preserve"> </w:t>
      </w:r>
      <w:proofErr w:type="spellStart"/>
      <w:r w:rsidRPr="00CA124D">
        <w:rPr>
          <w:rFonts w:ascii="Sylfaen" w:eastAsia="Sylfaen" w:hAnsi="Sylfaen"/>
        </w:rPr>
        <w:t>მისადგომი</w:t>
      </w:r>
      <w:proofErr w:type="spellEnd"/>
      <w:r w:rsidRPr="00CA124D">
        <w:rPr>
          <w:rFonts w:ascii="Sylfaen" w:eastAsia="Sylfaen" w:hAnsi="Sylfaen"/>
          <w:lang w:val="ka-GE"/>
        </w:rPr>
        <w:t>ა</w:t>
      </w:r>
      <w:r w:rsidRPr="00CA124D">
        <w:rPr>
          <w:rFonts w:ascii="Sylfaen" w:eastAsia="Sylfaen" w:hAnsi="Sylfaen"/>
        </w:rPr>
        <w:t xml:space="preserve"> </w:t>
      </w:r>
      <w:proofErr w:type="spellStart"/>
      <w:r w:rsidRPr="00CA124D">
        <w:rPr>
          <w:rFonts w:ascii="Sylfaen" w:eastAsia="Sylfaen" w:hAnsi="Sylfaen"/>
        </w:rPr>
        <w:t>ავტოტრანსპორტისა</w:t>
      </w:r>
      <w:proofErr w:type="spellEnd"/>
      <w:r w:rsidRPr="00CA124D">
        <w:rPr>
          <w:rFonts w:ascii="Sylfaen" w:eastAsia="Sylfaen" w:hAnsi="Sylfaen"/>
        </w:rPr>
        <w:t xml:space="preserve"> </w:t>
      </w:r>
      <w:proofErr w:type="spellStart"/>
      <w:r w:rsidRPr="00CA124D">
        <w:rPr>
          <w:rFonts w:ascii="Sylfaen" w:eastAsia="Sylfaen" w:hAnsi="Sylfaen"/>
        </w:rPr>
        <w:t>და</w:t>
      </w:r>
      <w:proofErr w:type="spellEnd"/>
      <w:r w:rsidRPr="00CA124D">
        <w:rPr>
          <w:rFonts w:ascii="Sylfaen" w:eastAsia="Sylfaen" w:hAnsi="Sylfaen"/>
        </w:rPr>
        <w:t xml:space="preserve"> </w:t>
      </w:r>
      <w:proofErr w:type="spellStart"/>
      <w:r w:rsidRPr="00CA124D">
        <w:rPr>
          <w:rFonts w:ascii="Sylfaen" w:eastAsia="Sylfaen" w:hAnsi="Sylfaen"/>
        </w:rPr>
        <w:t>მოხერხებული</w:t>
      </w:r>
      <w:proofErr w:type="spellEnd"/>
      <w:r w:rsidRPr="00CA124D">
        <w:rPr>
          <w:rFonts w:ascii="Sylfaen" w:eastAsia="Sylfaen" w:hAnsi="Sylfaen"/>
        </w:rPr>
        <w:t xml:space="preserve"> </w:t>
      </w:r>
      <w:proofErr w:type="spellStart"/>
      <w:r w:rsidRPr="00CA124D">
        <w:rPr>
          <w:rFonts w:ascii="Sylfaen" w:eastAsia="Sylfaen" w:hAnsi="Sylfaen"/>
        </w:rPr>
        <w:t>ჩატვირთვა-გადმოტვირთვის</w:t>
      </w:r>
      <w:proofErr w:type="spellEnd"/>
      <w:r w:rsidRPr="00CA124D">
        <w:rPr>
          <w:rFonts w:ascii="Sylfaen" w:eastAsia="Sylfaen" w:hAnsi="Sylfaen"/>
        </w:rPr>
        <w:t xml:space="preserve"> </w:t>
      </w:r>
      <w:proofErr w:type="spellStart"/>
      <w:r w:rsidRPr="00CA124D">
        <w:rPr>
          <w:rFonts w:ascii="Sylfaen" w:eastAsia="Sylfaen" w:hAnsi="Sylfaen"/>
        </w:rPr>
        <w:t>სამუშაოებისათვის</w:t>
      </w:r>
      <w:proofErr w:type="spellEnd"/>
      <w:r w:rsidRPr="00CA124D">
        <w:rPr>
          <w:rFonts w:ascii="Sylfaen" w:eastAsia="Sylfaen" w:hAnsi="Sylfaen"/>
          <w:lang w:val="ka-GE"/>
        </w:rPr>
        <w:t xml:space="preserve"> (</w:t>
      </w:r>
      <w:proofErr w:type="spellStart"/>
      <w:r w:rsidRPr="00CA124D">
        <w:rPr>
          <w:rFonts w:ascii="Sylfaen" w:eastAsia="Sylfaen" w:hAnsi="Sylfaen"/>
        </w:rPr>
        <w:t>ეს</w:t>
      </w:r>
      <w:proofErr w:type="spellEnd"/>
      <w:r w:rsidRPr="00CA124D">
        <w:rPr>
          <w:rFonts w:ascii="Sylfaen" w:eastAsia="Sylfaen" w:hAnsi="Sylfaen"/>
        </w:rPr>
        <w:t xml:space="preserve"> </w:t>
      </w:r>
      <w:proofErr w:type="spellStart"/>
      <w:r w:rsidRPr="00CA124D">
        <w:rPr>
          <w:rFonts w:ascii="Sylfaen" w:eastAsia="Sylfaen" w:hAnsi="Sylfaen"/>
        </w:rPr>
        <w:t>მოედანი</w:t>
      </w:r>
      <w:proofErr w:type="spellEnd"/>
      <w:r w:rsidRPr="00CA124D">
        <w:rPr>
          <w:rFonts w:ascii="Sylfaen" w:eastAsia="Sylfaen" w:hAnsi="Sylfaen"/>
        </w:rPr>
        <w:t xml:space="preserve"> </w:t>
      </w:r>
      <w:proofErr w:type="spellStart"/>
      <w:r w:rsidRPr="00CA124D">
        <w:rPr>
          <w:rFonts w:ascii="Sylfaen" w:eastAsia="Sylfaen" w:hAnsi="Sylfaen"/>
        </w:rPr>
        <w:t>ასევე</w:t>
      </w:r>
      <w:proofErr w:type="spellEnd"/>
      <w:r w:rsidRPr="00CA124D">
        <w:rPr>
          <w:rFonts w:ascii="Sylfaen" w:eastAsia="Sylfaen" w:hAnsi="Sylfaen"/>
        </w:rPr>
        <w:t xml:space="preserve"> </w:t>
      </w:r>
      <w:proofErr w:type="spellStart"/>
      <w:r w:rsidRPr="00CA124D">
        <w:rPr>
          <w:rFonts w:ascii="Sylfaen" w:eastAsia="Sylfaen" w:hAnsi="Sylfaen"/>
        </w:rPr>
        <w:t>შესაძლებელია</w:t>
      </w:r>
      <w:proofErr w:type="spellEnd"/>
      <w:r w:rsidRPr="00CA124D">
        <w:rPr>
          <w:rFonts w:ascii="Sylfaen" w:eastAsia="Sylfaen" w:hAnsi="Sylfaen"/>
        </w:rPr>
        <w:t xml:space="preserve"> </w:t>
      </w:r>
      <w:proofErr w:type="spellStart"/>
      <w:r w:rsidRPr="00CA124D">
        <w:rPr>
          <w:rFonts w:ascii="Sylfaen" w:eastAsia="Sylfaen" w:hAnsi="Sylfaen"/>
        </w:rPr>
        <w:t>გამოყენებული</w:t>
      </w:r>
      <w:proofErr w:type="spellEnd"/>
      <w:r w:rsidRPr="00CA124D">
        <w:rPr>
          <w:rFonts w:ascii="Sylfaen" w:eastAsia="Sylfaen" w:hAnsi="Sylfaen"/>
        </w:rPr>
        <w:t xml:space="preserve"> </w:t>
      </w:r>
      <w:proofErr w:type="spellStart"/>
      <w:r w:rsidRPr="00CA124D">
        <w:rPr>
          <w:rFonts w:ascii="Sylfaen" w:eastAsia="Sylfaen" w:hAnsi="Sylfaen"/>
        </w:rPr>
        <w:t>იყოს</w:t>
      </w:r>
      <w:proofErr w:type="spellEnd"/>
      <w:r w:rsidRPr="00CA124D">
        <w:rPr>
          <w:rFonts w:ascii="Sylfaen" w:eastAsia="Sylfaen" w:hAnsi="Sylfaen"/>
        </w:rPr>
        <w:t xml:space="preserve"> </w:t>
      </w:r>
      <w:proofErr w:type="spellStart"/>
      <w:r w:rsidRPr="00CA124D">
        <w:rPr>
          <w:rFonts w:ascii="Sylfaen" w:eastAsia="Sylfaen" w:hAnsi="Sylfaen"/>
        </w:rPr>
        <w:t>მუნიციპალური</w:t>
      </w:r>
      <w:proofErr w:type="spellEnd"/>
      <w:r w:rsidRPr="00CA124D">
        <w:rPr>
          <w:rFonts w:ascii="Sylfaen" w:eastAsia="Sylfaen" w:hAnsi="Sylfaen"/>
        </w:rPr>
        <w:t xml:space="preserve">, </w:t>
      </w:r>
      <w:proofErr w:type="spellStart"/>
      <w:r w:rsidRPr="00CA124D">
        <w:rPr>
          <w:rFonts w:ascii="Sylfaen" w:eastAsia="Sylfaen" w:hAnsi="Sylfaen"/>
        </w:rPr>
        <w:t>არასახიფათო</w:t>
      </w:r>
      <w:proofErr w:type="spellEnd"/>
      <w:r w:rsidRPr="00CA124D">
        <w:rPr>
          <w:rFonts w:ascii="Sylfaen" w:eastAsia="Sylfaen" w:hAnsi="Sylfaen"/>
        </w:rPr>
        <w:t xml:space="preserve"> </w:t>
      </w:r>
      <w:proofErr w:type="spellStart"/>
      <w:r w:rsidRPr="00CA124D">
        <w:rPr>
          <w:rFonts w:ascii="Sylfaen" w:eastAsia="Sylfaen" w:hAnsi="Sylfaen"/>
        </w:rPr>
        <w:t>ნარჩენებისათვის</w:t>
      </w:r>
      <w:proofErr w:type="spellEnd"/>
      <w:r w:rsidRPr="00CA124D">
        <w:rPr>
          <w:rFonts w:ascii="Sylfaen" w:eastAsia="Sylfaen" w:hAnsi="Sylfaen"/>
        </w:rPr>
        <w:t xml:space="preserve"> </w:t>
      </w:r>
      <w:proofErr w:type="spellStart"/>
      <w:r w:rsidRPr="00CA124D">
        <w:rPr>
          <w:rFonts w:ascii="Sylfaen" w:eastAsia="Sylfaen" w:hAnsi="Sylfaen"/>
        </w:rPr>
        <w:t>განკუთვნილი</w:t>
      </w:r>
      <w:proofErr w:type="spellEnd"/>
      <w:r w:rsidRPr="00CA124D">
        <w:rPr>
          <w:rFonts w:ascii="Sylfaen" w:eastAsia="Sylfaen" w:hAnsi="Sylfaen"/>
        </w:rPr>
        <w:t xml:space="preserve"> </w:t>
      </w:r>
      <w:proofErr w:type="spellStart"/>
      <w:r w:rsidRPr="00CA124D">
        <w:rPr>
          <w:rFonts w:ascii="Sylfaen" w:eastAsia="Sylfaen" w:hAnsi="Sylfaen"/>
        </w:rPr>
        <w:t>კონტეინერების</w:t>
      </w:r>
      <w:proofErr w:type="spellEnd"/>
      <w:r w:rsidRPr="00CA124D">
        <w:rPr>
          <w:rFonts w:ascii="Sylfaen" w:eastAsia="Sylfaen" w:hAnsi="Sylfaen"/>
        </w:rPr>
        <w:t xml:space="preserve"> </w:t>
      </w:r>
      <w:proofErr w:type="spellStart"/>
      <w:r w:rsidRPr="00CA124D">
        <w:rPr>
          <w:rFonts w:ascii="Sylfaen" w:eastAsia="Sylfaen" w:hAnsi="Sylfaen"/>
        </w:rPr>
        <w:t>განსათავსებლადაც</w:t>
      </w:r>
      <w:proofErr w:type="spellEnd"/>
      <w:r w:rsidRPr="00CA124D">
        <w:rPr>
          <w:rFonts w:ascii="Sylfaen" w:eastAsia="Sylfaen" w:hAnsi="Sylfaen"/>
          <w:lang w:val="ka-GE"/>
        </w:rPr>
        <w:t>)</w:t>
      </w:r>
      <w:r w:rsidRPr="00CA124D">
        <w:rPr>
          <w:rFonts w:ascii="Sylfaen" w:eastAsia="Sylfaen" w:hAnsi="Sylfaen"/>
        </w:rPr>
        <w:t>.</w:t>
      </w:r>
    </w:p>
    <w:p w:rsidR="00950EC8" w:rsidRPr="00BD7B9D" w:rsidRDefault="00BD7B9D" w:rsidP="004C2438">
      <w:pPr>
        <w:rPr>
          <w:rFonts w:ascii="Sylfaen" w:hAnsi="Sylfaen"/>
          <w:color w:val="FF0000"/>
          <w:lang w:val="ka-GE"/>
        </w:rPr>
      </w:pPr>
      <w:r>
        <w:rPr>
          <w:rFonts w:ascii="Sylfaen" w:hAnsi="Sylfaen"/>
          <w:color w:val="FF0000"/>
          <w:lang w:val="ka-GE"/>
        </w:rPr>
        <w:t xml:space="preserve">ფორმაში დამატებულია ჟურნალი (ტარიელის მოთხოვნით) </w:t>
      </w:r>
    </w:p>
    <w:tbl>
      <w:tblPr>
        <w:tblStyle w:val="TableGrid"/>
        <w:tblW w:w="0" w:type="auto"/>
        <w:tblLook w:val="04A0" w:firstRow="1" w:lastRow="0" w:firstColumn="1" w:lastColumn="0" w:noHBand="0" w:noVBand="1"/>
      </w:tblPr>
      <w:tblGrid>
        <w:gridCol w:w="1075"/>
        <w:gridCol w:w="7560"/>
        <w:gridCol w:w="720"/>
        <w:gridCol w:w="715"/>
      </w:tblGrid>
      <w:tr w:rsidR="00950EC8" w:rsidTr="00403735">
        <w:tc>
          <w:tcPr>
            <w:tcW w:w="1075" w:type="dxa"/>
          </w:tcPr>
          <w:p w:rsidR="00950EC8" w:rsidRDefault="00950EC8" w:rsidP="00403735">
            <w:pPr>
              <w:rPr>
                <w:rFonts w:ascii="Sylfaen" w:hAnsi="Sylfaen"/>
                <w:b/>
                <w:bCs/>
                <w:lang w:val="ka-GE"/>
              </w:rPr>
            </w:pPr>
            <w:r>
              <w:rPr>
                <w:rFonts w:ascii="Sylfaen" w:hAnsi="Sylfaen"/>
                <w:b/>
                <w:bCs/>
                <w:lang w:val="ka-GE"/>
              </w:rPr>
              <w:t>#</w:t>
            </w:r>
          </w:p>
        </w:tc>
        <w:tc>
          <w:tcPr>
            <w:tcW w:w="7560" w:type="dxa"/>
          </w:tcPr>
          <w:p w:rsidR="00950EC8" w:rsidRDefault="00950EC8" w:rsidP="00403735">
            <w:pPr>
              <w:jc w:val="center"/>
              <w:rPr>
                <w:rFonts w:ascii="Sylfaen" w:hAnsi="Sylfaen"/>
                <w:b/>
                <w:bCs/>
                <w:lang w:val="ka-GE"/>
              </w:rPr>
            </w:pPr>
            <w:r>
              <w:rPr>
                <w:rFonts w:ascii="Sylfaen" w:hAnsi="Sylfaen"/>
                <w:b/>
                <w:bCs/>
                <w:lang w:val="ka-GE"/>
              </w:rPr>
              <w:t>კითხვა</w:t>
            </w:r>
          </w:p>
        </w:tc>
        <w:tc>
          <w:tcPr>
            <w:tcW w:w="720" w:type="dxa"/>
          </w:tcPr>
          <w:p w:rsidR="00950EC8" w:rsidRDefault="00950EC8" w:rsidP="00403735">
            <w:pPr>
              <w:rPr>
                <w:rFonts w:ascii="Sylfaen" w:hAnsi="Sylfaen"/>
                <w:b/>
                <w:bCs/>
                <w:lang w:val="ka-GE"/>
              </w:rPr>
            </w:pPr>
            <w:r>
              <w:rPr>
                <w:rFonts w:ascii="Sylfaen" w:hAnsi="Sylfaen"/>
                <w:b/>
                <w:bCs/>
                <w:lang w:val="ka-GE"/>
              </w:rPr>
              <w:t>კი</w:t>
            </w:r>
          </w:p>
        </w:tc>
        <w:tc>
          <w:tcPr>
            <w:tcW w:w="715" w:type="dxa"/>
          </w:tcPr>
          <w:p w:rsidR="00950EC8" w:rsidRDefault="00950EC8" w:rsidP="00403735">
            <w:pPr>
              <w:rPr>
                <w:rFonts w:ascii="Sylfaen" w:hAnsi="Sylfaen"/>
                <w:b/>
                <w:bCs/>
                <w:lang w:val="ka-GE"/>
              </w:rPr>
            </w:pPr>
            <w:r>
              <w:rPr>
                <w:rFonts w:ascii="Sylfaen" w:hAnsi="Sylfaen"/>
                <w:b/>
                <w:bCs/>
                <w:lang w:val="ka-GE"/>
              </w:rPr>
              <w:t>არა</w:t>
            </w:r>
          </w:p>
        </w:tc>
      </w:tr>
      <w:tr w:rsidR="00950EC8" w:rsidTr="00403735">
        <w:tc>
          <w:tcPr>
            <w:tcW w:w="1075" w:type="dxa"/>
          </w:tcPr>
          <w:p w:rsidR="00950EC8" w:rsidRPr="00950EC8" w:rsidRDefault="00950EC8" w:rsidP="00403735">
            <w:pPr>
              <w:rPr>
                <w:rFonts w:ascii="Sylfaen" w:hAnsi="Sylfaen"/>
                <w:b/>
                <w:bCs/>
              </w:rPr>
            </w:pPr>
            <w:r>
              <w:rPr>
                <w:rFonts w:ascii="Sylfaen" w:hAnsi="Sylfaen"/>
                <w:b/>
                <w:bCs/>
                <w:lang w:val="ka-GE"/>
              </w:rPr>
              <w:t>3.</w:t>
            </w:r>
            <w:r>
              <w:rPr>
                <w:rFonts w:ascii="Sylfaen" w:hAnsi="Sylfaen"/>
                <w:b/>
                <w:bCs/>
              </w:rPr>
              <w:t>3</w:t>
            </w:r>
          </w:p>
        </w:tc>
        <w:tc>
          <w:tcPr>
            <w:tcW w:w="7560" w:type="dxa"/>
          </w:tcPr>
          <w:p w:rsidR="00950EC8" w:rsidRDefault="00950EC8" w:rsidP="00403735">
            <w:pPr>
              <w:rPr>
                <w:rFonts w:ascii="Sylfaen" w:hAnsi="Sylfaen"/>
                <w:b/>
                <w:bCs/>
                <w:lang w:val="ka-GE"/>
              </w:rPr>
            </w:pPr>
            <w:r w:rsidRPr="00950EC8">
              <w:rPr>
                <w:rFonts w:ascii="Sylfaen" w:hAnsi="Sylfaen"/>
                <w:b/>
                <w:bCs/>
                <w:lang w:val="ka-GE"/>
              </w:rPr>
              <w:t>დაწესებულებაში არსებობს მყარი, ერთჯერადი გამოყენების ტარის საკმარისი რაოდენობა ბასრი ინსტრუმენტების (ნემსები, კალმები) სხვა ნარჩენებისაგან განცალკევებით შესაგროვებლად</w:t>
            </w:r>
          </w:p>
        </w:tc>
        <w:tc>
          <w:tcPr>
            <w:tcW w:w="720" w:type="dxa"/>
          </w:tcPr>
          <w:p w:rsidR="00950EC8" w:rsidRDefault="00950EC8" w:rsidP="00403735">
            <w:pPr>
              <w:rPr>
                <w:rFonts w:ascii="Sylfaen" w:hAnsi="Sylfaen"/>
                <w:b/>
                <w:bCs/>
                <w:lang w:val="ka-GE"/>
              </w:rPr>
            </w:pPr>
          </w:p>
        </w:tc>
        <w:tc>
          <w:tcPr>
            <w:tcW w:w="715" w:type="dxa"/>
          </w:tcPr>
          <w:p w:rsidR="00950EC8" w:rsidRDefault="00950EC8" w:rsidP="00403735">
            <w:pPr>
              <w:rPr>
                <w:rFonts w:ascii="Sylfaen" w:hAnsi="Sylfaen"/>
                <w:b/>
                <w:bCs/>
                <w:lang w:val="ka-GE"/>
              </w:rPr>
            </w:pPr>
          </w:p>
        </w:tc>
      </w:tr>
    </w:tbl>
    <w:p w:rsidR="00950EC8" w:rsidRDefault="00950EC8" w:rsidP="004C2438">
      <w:pPr>
        <w:rPr>
          <w:rFonts w:ascii="Sylfaen" w:hAnsi="Sylfaen"/>
          <w:lang w:val="ka-GE"/>
        </w:rPr>
      </w:pPr>
    </w:p>
    <w:p w:rsidR="00950EC8" w:rsidRDefault="00950EC8" w:rsidP="004C2438">
      <w:pPr>
        <w:rPr>
          <w:rFonts w:ascii="Sylfaen" w:eastAsia="Sylfaen" w:hAnsi="Sylfaen"/>
        </w:rPr>
      </w:pPr>
      <w:r w:rsidRPr="009F5E3C">
        <w:rPr>
          <w:rFonts w:ascii="Sylfaen" w:eastAsia="Sylfaen" w:hAnsi="Sylfaen"/>
          <w:lang w:val="ka-GE"/>
        </w:rPr>
        <w:t xml:space="preserve">კრიტერიუმი </w:t>
      </w: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დადებითად</w:t>
      </w:r>
      <w:proofErr w:type="spellEnd"/>
      <w:r w:rsidRPr="009F5E3C">
        <w:rPr>
          <w:rFonts w:ascii="Sylfaen" w:eastAsia="Sylfaen" w:hAnsi="Sylfaen"/>
        </w:rPr>
        <w:t xml:space="preserve"> </w:t>
      </w:r>
      <w:proofErr w:type="spellStart"/>
      <w:r w:rsidRPr="009F5E3C">
        <w:rPr>
          <w:rFonts w:ascii="Sylfaen" w:eastAsia="Sylfaen" w:hAnsi="Sylfaen"/>
        </w:rPr>
        <w:t>იმ</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როცა</w:t>
      </w:r>
      <w:proofErr w:type="spellEnd"/>
      <w:r w:rsidRPr="009F5E3C">
        <w:rPr>
          <w:rFonts w:ascii="Sylfaen" w:eastAsia="Sylfaen" w:hAnsi="Sylfaen"/>
        </w:rPr>
        <w:t xml:space="preserve"> </w:t>
      </w:r>
      <w:proofErr w:type="spellStart"/>
      <w:r w:rsidRPr="009F5E3C">
        <w:rPr>
          <w:rFonts w:ascii="Sylfaen" w:eastAsia="Sylfaen" w:hAnsi="Sylfaen"/>
        </w:rPr>
        <w:t>დაწესებულების</w:t>
      </w:r>
      <w:proofErr w:type="spellEnd"/>
      <w:r w:rsidRPr="009F5E3C">
        <w:rPr>
          <w:rFonts w:ascii="Sylfaen" w:eastAsia="Sylfaen" w:hAnsi="Sylfaen"/>
        </w:rPr>
        <w:t xml:space="preserve"> </w:t>
      </w:r>
      <w:proofErr w:type="spellStart"/>
      <w:r w:rsidRPr="009F5E3C">
        <w:rPr>
          <w:rFonts w:ascii="Sylfaen" w:eastAsia="Sylfaen" w:hAnsi="Sylfaen"/>
        </w:rPr>
        <w:t>ყველა</w:t>
      </w:r>
      <w:proofErr w:type="spellEnd"/>
      <w:r w:rsidRPr="009F5E3C">
        <w:rPr>
          <w:rFonts w:ascii="Sylfaen" w:eastAsia="Sylfaen" w:hAnsi="Sylfaen"/>
        </w:rPr>
        <w:t xml:space="preserve"> </w:t>
      </w:r>
      <w:proofErr w:type="spellStart"/>
      <w:r w:rsidRPr="009F5E3C">
        <w:rPr>
          <w:rFonts w:ascii="Sylfaen" w:eastAsia="Sylfaen" w:hAnsi="Sylfaen"/>
        </w:rPr>
        <w:t>შესაბამისი</w:t>
      </w:r>
      <w:proofErr w:type="spellEnd"/>
      <w:r w:rsidRPr="009F5E3C">
        <w:rPr>
          <w:rFonts w:ascii="Sylfaen" w:eastAsia="Sylfaen" w:hAnsi="Sylfaen"/>
        </w:rPr>
        <w:t xml:space="preserve"> </w:t>
      </w:r>
      <w:proofErr w:type="spellStart"/>
      <w:r w:rsidRPr="009F5E3C">
        <w:rPr>
          <w:rFonts w:ascii="Sylfaen" w:eastAsia="Sylfaen" w:hAnsi="Sylfaen"/>
        </w:rPr>
        <w:t>სათავსი</w:t>
      </w:r>
      <w:proofErr w:type="spellEnd"/>
      <w:r w:rsidRPr="009F5E3C">
        <w:rPr>
          <w:rFonts w:ascii="Sylfaen" w:eastAsia="Sylfaen" w:hAnsi="Sylfaen"/>
        </w:rPr>
        <w:t xml:space="preserve"> (</w:t>
      </w:r>
      <w:proofErr w:type="spellStart"/>
      <w:r w:rsidRPr="009F5E3C">
        <w:rPr>
          <w:rFonts w:ascii="Sylfaen" w:eastAsia="Sylfaen" w:hAnsi="Sylfaen"/>
        </w:rPr>
        <w:t>მაგალითად</w:t>
      </w:r>
      <w:proofErr w:type="spellEnd"/>
      <w:r w:rsidRPr="009F5E3C">
        <w:rPr>
          <w:rFonts w:ascii="Sylfaen" w:eastAsia="Sylfaen" w:hAnsi="Sylfaen"/>
        </w:rPr>
        <w:t xml:space="preserve">, </w:t>
      </w:r>
      <w:proofErr w:type="spellStart"/>
      <w:r w:rsidRPr="009F5E3C">
        <w:rPr>
          <w:rFonts w:ascii="Sylfaen" w:eastAsia="Sylfaen" w:hAnsi="Sylfaen"/>
        </w:rPr>
        <w:t>საპროცედურო</w:t>
      </w:r>
      <w:proofErr w:type="spellEnd"/>
      <w:r w:rsidRPr="009F5E3C">
        <w:rPr>
          <w:rFonts w:ascii="Sylfaen" w:eastAsia="Sylfaen" w:hAnsi="Sylfaen"/>
        </w:rPr>
        <w:t xml:space="preserve">, </w:t>
      </w:r>
      <w:proofErr w:type="spellStart"/>
      <w:r w:rsidRPr="009F5E3C">
        <w:rPr>
          <w:rFonts w:ascii="Sylfaen" w:eastAsia="Sylfaen" w:hAnsi="Sylfaen"/>
        </w:rPr>
        <w:t>სამანიპულაციო</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ა.შ</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საინექციო</w:t>
      </w:r>
      <w:proofErr w:type="spellEnd"/>
      <w:r w:rsidRPr="009F5E3C">
        <w:rPr>
          <w:rFonts w:ascii="Sylfaen" w:eastAsia="Sylfaen" w:hAnsi="Sylfaen"/>
        </w:rPr>
        <w:t xml:space="preserve"> </w:t>
      </w:r>
      <w:proofErr w:type="spellStart"/>
      <w:r w:rsidRPr="009F5E3C">
        <w:rPr>
          <w:rFonts w:ascii="Sylfaen" w:eastAsia="Sylfaen" w:hAnsi="Sylfaen"/>
        </w:rPr>
        <w:t>სივრცე</w:t>
      </w:r>
      <w:proofErr w:type="spellEnd"/>
      <w:r w:rsidRPr="009F5E3C">
        <w:rPr>
          <w:rFonts w:ascii="Sylfaen" w:eastAsia="Sylfaen" w:hAnsi="Sylfaen"/>
        </w:rPr>
        <w:t xml:space="preserve"> </w:t>
      </w:r>
      <w:proofErr w:type="spellStart"/>
      <w:r w:rsidRPr="009F5E3C">
        <w:rPr>
          <w:rFonts w:ascii="Sylfaen" w:eastAsia="Sylfaen" w:hAnsi="Sylfaen"/>
        </w:rPr>
        <w:t>უზრუნველყოფილია</w:t>
      </w:r>
      <w:proofErr w:type="spellEnd"/>
      <w:r w:rsidRPr="009F5E3C">
        <w:rPr>
          <w:rFonts w:ascii="Sylfaen" w:eastAsia="Sylfaen" w:hAnsi="Sylfaen"/>
        </w:rPr>
        <w:t xml:space="preserve"> </w:t>
      </w:r>
      <w:proofErr w:type="spellStart"/>
      <w:r w:rsidRPr="009F5E3C">
        <w:rPr>
          <w:rFonts w:ascii="Sylfaen" w:eastAsia="Sylfaen" w:hAnsi="Sylfaen"/>
        </w:rPr>
        <w:t>მყარი</w:t>
      </w:r>
      <w:proofErr w:type="spellEnd"/>
      <w:r w:rsidRPr="009F5E3C">
        <w:rPr>
          <w:rFonts w:ascii="Sylfaen" w:eastAsia="Sylfaen" w:hAnsi="Sylfaen"/>
          <w:lang w:val="ka-GE"/>
        </w:rPr>
        <w:t xml:space="preserve"> (მუყაოს/პლასტმასის)</w:t>
      </w:r>
      <w:r w:rsidRPr="009F5E3C">
        <w:rPr>
          <w:rFonts w:ascii="Sylfaen" w:eastAsia="Sylfaen" w:hAnsi="Sylfaen"/>
        </w:rPr>
        <w:t xml:space="preserve">, </w:t>
      </w:r>
      <w:proofErr w:type="spellStart"/>
      <w:r w:rsidRPr="009F5E3C">
        <w:rPr>
          <w:rFonts w:ascii="Sylfaen" w:eastAsia="Sylfaen" w:hAnsi="Sylfaen"/>
        </w:rPr>
        <w:t>ერთჯერადი</w:t>
      </w:r>
      <w:proofErr w:type="spellEnd"/>
      <w:r w:rsidRPr="009F5E3C">
        <w:rPr>
          <w:rFonts w:ascii="Sylfaen" w:eastAsia="Sylfaen" w:hAnsi="Sylfaen"/>
        </w:rPr>
        <w:t xml:space="preserve"> (</w:t>
      </w:r>
      <w:proofErr w:type="spellStart"/>
      <w:r w:rsidRPr="009F5E3C">
        <w:rPr>
          <w:rFonts w:ascii="Sylfaen" w:eastAsia="Sylfaen" w:hAnsi="Sylfaen"/>
        </w:rPr>
        <w:t>უტილიზაციას</w:t>
      </w:r>
      <w:proofErr w:type="spellEnd"/>
      <w:r w:rsidRPr="009F5E3C">
        <w:rPr>
          <w:rFonts w:ascii="Sylfaen" w:eastAsia="Sylfaen" w:hAnsi="Sylfaen"/>
        </w:rPr>
        <w:t xml:space="preserve"> </w:t>
      </w:r>
      <w:proofErr w:type="spellStart"/>
      <w:r w:rsidRPr="009F5E3C">
        <w:rPr>
          <w:rFonts w:ascii="Sylfaen" w:eastAsia="Sylfaen" w:hAnsi="Sylfaen"/>
        </w:rPr>
        <w:t>დაქვემდებარებული</w:t>
      </w:r>
      <w:proofErr w:type="spellEnd"/>
      <w:r w:rsidRPr="009F5E3C">
        <w:rPr>
          <w:rFonts w:ascii="Sylfaen" w:eastAsia="Sylfaen" w:hAnsi="Sylfaen"/>
        </w:rPr>
        <w:t xml:space="preserve">) </w:t>
      </w:r>
      <w:proofErr w:type="spellStart"/>
      <w:r w:rsidRPr="009F5E3C">
        <w:rPr>
          <w:rFonts w:ascii="Sylfaen" w:eastAsia="Sylfaen" w:hAnsi="Sylfaen"/>
        </w:rPr>
        <w:t>გამოყენების</w:t>
      </w:r>
      <w:proofErr w:type="spellEnd"/>
      <w:r w:rsidRPr="009F5E3C">
        <w:rPr>
          <w:rFonts w:ascii="Sylfaen" w:eastAsia="Sylfaen" w:hAnsi="Sylfaen"/>
        </w:rPr>
        <w:t xml:space="preserve"> </w:t>
      </w:r>
      <w:proofErr w:type="spellStart"/>
      <w:r w:rsidRPr="009F5E3C">
        <w:rPr>
          <w:rFonts w:ascii="Sylfaen" w:eastAsia="Sylfaen" w:hAnsi="Sylfaen"/>
        </w:rPr>
        <w:t>ტარით</w:t>
      </w:r>
      <w:proofErr w:type="spellEnd"/>
      <w:r w:rsidRPr="009F5E3C">
        <w:rPr>
          <w:rFonts w:ascii="Sylfaen" w:eastAsia="Sylfaen" w:hAnsi="Sylfaen"/>
        </w:rPr>
        <w:t xml:space="preserve"> </w:t>
      </w:r>
      <w:proofErr w:type="spellStart"/>
      <w:r w:rsidRPr="009F5E3C">
        <w:rPr>
          <w:rFonts w:ascii="Sylfaen" w:eastAsia="Sylfaen" w:hAnsi="Sylfaen"/>
        </w:rPr>
        <w:t>ბასრი</w:t>
      </w:r>
      <w:proofErr w:type="spellEnd"/>
      <w:r w:rsidRPr="009F5E3C">
        <w:rPr>
          <w:rFonts w:ascii="Sylfaen" w:eastAsia="Sylfaen" w:hAnsi="Sylfaen"/>
        </w:rPr>
        <w:t xml:space="preserve"> </w:t>
      </w:r>
      <w:proofErr w:type="spellStart"/>
      <w:r w:rsidRPr="009F5E3C">
        <w:rPr>
          <w:rFonts w:ascii="Sylfaen" w:eastAsia="Sylfaen" w:hAnsi="Sylfaen"/>
        </w:rPr>
        <w:t>ინსტრუმენტების</w:t>
      </w:r>
      <w:proofErr w:type="spellEnd"/>
      <w:r w:rsidRPr="009F5E3C">
        <w:rPr>
          <w:rFonts w:ascii="Sylfaen" w:eastAsia="Sylfaen" w:hAnsi="Sylfaen"/>
        </w:rPr>
        <w:t xml:space="preserve"> (</w:t>
      </w:r>
      <w:proofErr w:type="spellStart"/>
      <w:r w:rsidRPr="009F5E3C">
        <w:rPr>
          <w:rFonts w:ascii="Sylfaen" w:eastAsia="Sylfaen" w:hAnsi="Sylfaen"/>
        </w:rPr>
        <w:t>ნემსები</w:t>
      </w:r>
      <w:proofErr w:type="spellEnd"/>
      <w:r w:rsidRPr="009F5E3C">
        <w:rPr>
          <w:rFonts w:ascii="Sylfaen" w:eastAsia="Sylfaen" w:hAnsi="Sylfaen"/>
        </w:rPr>
        <w:t xml:space="preserve">, </w:t>
      </w:r>
      <w:proofErr w:type="spellStart"/>
      <w:r w:rsidRPr="009F5E3C">
        <w:rPr>
          <w:rFonts w:ascii="Sylfaen" w:eastAsia="Sylfaen" w:hAnsi="Sylfaen"/>
        </w:rPr>
        <w:t>კალმები</w:t>
      </w:r>
      <w:proofErr w:type="spellEnd"/>
      <w:r w:rsidRPr="009F5E3C">
        <w:rPr>
          <w:rFonts w:ascii="Sylfaen" w:eastAsia="Sylfaen" w:hAnsi="Sylfaen"/>
        </w:rPr>
        <w:t xml:space="preserve">) </w:t>
      </w:r>
      <w:proofErr w:type="spellStart"/>
      <w:r w:rsidRPr="009F5E3C">
        <w:rPr>
          <w:rFonts w:ascii="Sylfaen" w:eastAsia="Sylfaen" w:hAnsi="Sylfaen"/>
        </w:rPr>
        <w:t>სხვა</w:t>
      </w:r>
      <w:proofErr w:type="spellEnd"/>
      <w:r w:rsidRPr="009F5E3C">
        <w:rPr>
          <w:rFonts w:ascii="Sylfaen" w:eastAsia="Sylfaen" w:hAnsi="Sylfaen"/>
        </w:rPr>
        <w:t xml:space="preserve"> </w:t>
      </w:r>
      <w:proofErr w:type="spellStart"/>
      <w:r w:rsidRPr="009F5E3C">
        <w:rPr>
          <w:rFonts w:ascii="Sylfaen" w:eastAsia="Sylfaen" w:hAnsi="Sylfaen"/>
        </w:rPr>
        <w:t>ნარჩენებისაგან</w:t>
      </w:r>
      <w:proofErr w:type="spellEnd"/>
      <w:r w:rsidRPr="009F5E3C">
        <w:rPr>
          <w:rFonts w:ascii="Sylfaen" w:eastAsia="Sylfaen" w:hAnsi="Sylfaen"/>
        </w:rPr>
        <w:t xml:space="preserve"> </w:t>
      </w:r>
      <w:proofErr w:type="spellStart"/>
      <w:r w:rsidRPr="009F5E3C">
        <w:rPr>
          <w:rFonts w:ascii="Sylfaen" w:eastAsia="Sylfaen" w:hAnsi="Sylfaen"/>
        </w:rPr>
        <w:t>განცალკევებით</w:t>
      </w:r>
      <w:proofErr w:type="spellEnd"/>
      <w:r w:rsidRPr="009F5E3C">
        <w:rPr>
          <w:rFonts w:ascii="Sylfaen" w:eastAsia="Sylfaen" w:hAnsi="Sylfaen"/>
        </w:rPr>
        <w:t xml:space="preserve"> </w:t>
      </w:r>
      <w:proofErr w:type="spellStart"/>
      <w:r w:rsidRPr="009F5E3C">
        <w:rPr>
          <w:rFonts w:ascii="Sylfaen" w:eastAsia="Sylfaen" w:hAnsi="Sylfaen"/>
        </w:rPr>
        <w:t>შესაგროვებლად</w:t>
      </w:r>
      <w:proofErr w:type="spellEnd"/>
      <w:r w:rsidRPr="009F5E3C">
        <w:rPr>
          <w:rFonts w:ascii="Sylfaen" w:eastAsia="Sylfaen" w:hAnsi="Sylfaen"/>
        </w:rPr>
        <w:t>.</w:t>
      </w:r>
    </w:p>
    <w:tbl>
      <w:tblPr>
        <w:tblStyle w:val="TableGrid"/>
        <w:tblW w:w="0" w:type="auto"/>
        <w:tblLook w:val="04A0" w:firstRow="1" w:lastRow="0" w:firstColumn="1" w:lastColumn="0" w:noHBand="0" w:noVBand="1"/>
      </w:tblPr>
      <w:tblGrid>
        <w:gridCol w:w="1075"/>
        <w:gridCol w:w="7560"/>
        <w:gridCol w:w="720"/>
        <w:gridCol w:w="715"/>
      </w:tblGrid>
      <w:tr w:rsidR="00950EC8" w:rsidTr="00403735">
        <w:tc>
          <w:tcPr>
            <w:tcW w:w="1075" w:type="dxa"/>
          </w:tcPr>
          <w:p w:rsidR="00950EC8" w:rsidRDefault="00950EC8" w:rsidP="00403735">
            <w:pPr>
              <w:rPr>
                <w:rFonts w:ascii="Sylfaen" w:hAnsi="Sylfaen"/>
                <w:b/>
                <w:bCs/>
                <w:lang w:val="ka-GE"/>
              </w:rPr>
            </w:pPr>
            <w:r>
              <w:rPr>
                <w:rFonts w:ascii="Sylfaen" w:hAnsi="Sylfaen"/>
                <w:b/>
                <w:bCs/>
                <w:lang w:val="ka-GE"/>
              </w:rPr>
              <w:t>#</w:t>
            </w:r>
          </w:p>
        </w:tc>
        <w:tc>
          <w:tcPr>
            <w:tcW w:w="7560" w:type="dxa"/>
          </w:tcPr>
          <w:p w:rsidR="00950EC8" w:rsidRDefault="00950EC8" w:rsidP="00403735">
            <w:pPr>
              <w:jc w:val="center"/>
              <w:rPr>
                <w:rFonts w:ascii="Sylfaen" w:hAnsi="Sylfaen"/>
                <w:b/>
                <w:bCs/>
                <w:lang w:val="ka-GE"/>
              </w:rPr>
            </w:pPr>
            <w:r>
              <w:rPr>
                <w:rFonts w:ascii="Sylfaen" w:hAnsi="Sylfaen"/>
                <w:b/>
                <w:bCs/>
                <w:lang w:val="ka-GE"/>
              </w:rPr>
              <w:t>კითხვა</w:t>
            </w:r>
          </w:p>
        </w:tc>
        <w:tc>
          <w:tcPr>
            <w:tcW w:w="720" w:type="dxa"/>
          </w:tcPr>
          <w:p w:rsidR="00950EC8" w:rsidRDefault="00950EC8" w:rsidP="00403735">
            <w:pPr>
              <w:rPr>
                <w:rFonts w:ascii="Sylfaen" w:hAnsi="Sylfaen"/>
                <w:b/>
                <w:bCs/>
                <w:lang w:val="ka-GE"/>
              </w:rPr>
            </w:pPr>
            <w:r>
              <w:rPr>
                <w:rFonts w:ascii="Sylfaen" w:hAnsi="Sylfaen"/>
                <w:b/>
                <w:bCs/>
                <w:lang w:val="ka-GE"/>
              </w:rPr>
              <w:t>კი</w:t>
            </w:r>
          </w:p>
        </w:tc>
        <w:tc>
          <w:tcPr>
            <w:tcW w:w="715" w:type="dxa"/>
          </w:tcPr>
          <w:p w:rsidR="00950EC8" w:rsidRDefault="00950EC8" w:rsidP="00403735">
            <w:pPr>
              <w:rPr>
                <w:rFonts w:ascii="Sylfaen" w:hAnsi="Sylfaen"/>
                <w:b/>
                <w:bCs/>
                <w:lang w:val="ka-GE"/>
              </w:rPr>
            </w:pPr>
            <w:r>
              <w:rPr>
                <w:rFonts w:ascii="Sylfaen" w:hAnsi="Sylfaen"/>
                <w:b/>
                <w:bCs/>
                <w:lang w:val="ka-GE"/>
              </w:rPr>
              <w:t>არა</w:t>
            </w:r>
          </w:p>
        </w:tc>
      </w:tr>
      <w:tr w:rsidR="00950EC8" w:rsidTr="00403735">
        <w:tc>
          <w:tcPr>
            <w:tcW w:w="1075" w:type="dxa"/>
          </w:tcPr>
          <w:p w:rsidR="00950EC8" w:rsidRPr="00950EC8" w:rsidRDefault="00950EC8" w:rsidP="00403735">
            <w:pPr>
              <w:rPr>
                <w:rFonts w:ascii="Sylfaen" w:hAnsi="Sylfaen"/>
                <w:b/>
                <w:bCs/>
              </w:rPr>
            </w:pPr>
            <w:r>
              <w:rPr>
                <w:rFonts w:ascii="Sylfaen" w:hAnsi="Sylfaen"/>
                <w:b/>
                <w:bCs/>
                <w:lang w:val="ka-GE"/>
              </w:rPr>
              <w:t>3.</w:t>
            </w:r>
            <w:r>
              <w:rPr>
                <w:rFonts w:ascii="Sylfaen" w:hAnsi="Sylfaen"/>
                <w:b/>
                <w:bCs/>
              </w:rPr>
              <w:t>4</w:t>
            </w:r>
          </w:p>
        </w:tc>
        <w:tc>
          <w:tcPr>
            <w:tcW w:w="7560" w:type="dxa"/>
          </w:tcPr>
          <w:p w:rsidR="00950EC8" w:rsidRDefault="00950EC8" w:rsidP="00403735">
            <w:pPr>
              <w:rPr>
                <w:rFonts w:ascii="Sylfaen" w:hAnsi="Sylfaen"/>
                <w:b/>
                <w:bCs/>
                <w:lang w:val="ka-GE"/>
              </w:rPr>
            </w:pPr>
            <w:r w:rsidRPr="00950EC8">
              <w:rPr>
                <w:rFonts w:ascii="Sylfaen" w:hAnsi="Sylfaen"/>
                <w:b/>
                <w:bCs/>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tc>
        <w:tc>
          <w:tcPr>
            <w:tcW w:w="720" w:type="dxa"/>
          </w:tcPr>
          <w:p w:rsidR="00950EC8" w:rsidRDefault="00950EC8" w:rsidP="00403735">
            <w:pPr>
              <w:rPr>
                <w:rFonts w:ascii="Sylfaen" w:hAnsi="Sylfaen"/>
                <w:b/>
                <w:bCs/>
                <w:lang w:val="ka-GE"/>
              </w:rPr>
            </w:pPr>
          </w:p>
        </w:tc>
        <w:tc>
          <w:tcPr>
            <w:tcW w:w="715" w:type="dxa"/>
          </w:tcPr>
          <w:p w:rsidR="00950EC8" w:rsidRDefault="00950EC8" w:rsidP="00403735">
            <w:pPr>
              <w:rPr>
                <w:rFonts w:ascii="Sylfaen" w:hAnsi="Sylfaen"/>
                <w:b/>
                <w:bCs/>
                <w:lang w:val="ka-GE"/>
              </w:rPr>
            </w:pPr>
          </w:p>
        </w:tc>
      </w:tr>
    </w:tbl>
    <w:p w:rsidR="00950EC8" w:rsidRDefault="00950EC8" w:rsidP="004C2438">
      <w:pPr>
        <w:rPr>
          <w:rFonts w:ascii="Sylfaen" w:hAnsi="Sylfaen"/>
          <w:lang w:val="ka-GE"/>
        </w:rPr>
      </w:pPr>
    </w:p>
    <w:p w:rsidR="00950EC8" w:rsidRDefault="00950EC8" w:rsidP="004C2438">
      <w:pPr>
        <w:rPr>
          <w:rFonts w:ascii="Sylfaen" w:hAnsi="Sylfaen"/>
        </w:rPr>
      </w:pPr>
      <w:r w:rsidRPr="009F5E3C">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w:t>
      </w:r>
      <w:r>
        <w:rPr>
          <w:rFonts w:ascii="Sylfaen" w:hAnsi="Sylfaen"/>
        </w:rPr>
        <w:t xml:space="preserve"> </w:t>
      </w:r>
      <w:r w:rsidRPr="009F5E3C">
        <w:rPr>
          <w:rFonts w:ascii="Sylfaen" w:hAnsi="Sylfaen"/>
          <w:lang w:val="ka-GE"/>
        </w:rPr>
        <w:t>განკუთვნილი) სისტემა</w:t>
      </w:r>
      <w:r>
        <w:rPr>
          <w:rFonts w:ascii="Sylfaen" w:hAnsi="Sylfaen"/>
          <w:lang w:val="ka-GE"/>
        </w:rPr>
        <w:t xml:space="preserve"> ან აღნიშნული უზრუნველყოფილია მოძრავი საინექციო სივრცეების საშუალებით</w:t>
      </w:r>
      <w:r>
        <w:rPr>
          <w:rFonts w:ascii="Sylfaen" w:hAnsi="Sylfaen"/>
        </w:rPr>
        <w:t xml:space="preserve"> </w:t>
      </w:r>
    </w:p>
    <w:p w:rsidR="00950EC8" w:rsidRDefault="00950EC8" w:rsidP="00950EC8">
      <w:pPr>
        <w:rPr>
          <w:rFonts w:ascii="Sylfaen" w:hAnsi="Sylfaen"/>
          <w:b/>
          <w:bCs/>
          <w:lang w:val="ka-GE"/>
        </w:rPr>
      </w:pPr>
      <w:r>
        <w:rPr>
          <w:rFonts w:ascii="Sylfaen" w:hAnsi="Sylfaen"/>
          <w:b/>
          <w:bCs/>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403735" w:rsidTr="00403735">
        <w:tc>
          <w:tcPr>
            <w:tcW w:w="1075" w:type="dxa"/>
          </w:tcPr>
          <w:p w:rsidR="00403735" w:rsidRDefault="00403735" w:rsidP="00403735">
            <w:pPr>
              <w:rPr>
                <w:rFonts w:ascii="Sylfaen" w:hAnsi="Sylfaen"/>
                <w:b/>
                <w:bCs/>
                <w:lang w:val="ka-GE"/>
              </w:rPr>
            </w:pPr>
            <w:r>
              <w:rPr>
                <w:rFonts w:ascii="Sylfaen" w:hAnsi="Sylfaen"/>
                <w:b/>
                <w:bCs/>
                <w:lang w:val="ka-GE"/>
              </w:rPr>
              <w:t>#</w:t>
            </w:r>
          </w:p>
        </w:tc>
        <w:tc>
          <w:tcPr>
            <w:tcW w:w="7560" w:type="dxa"/>
          </w:tcPr>
          <w:p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rsidR="00403735" w:rsidRDefault="00403735" w:rsidP="00403735">
            <w:pPr>
              <w:rPr>
                <w:rFonts w:ascii="Sylfaen" w:hAnsi="Sylfaen"/>
                <w:b/>
                <w:bCs/>
                <w:lang w:val="ka-GE"/>
              </w:rPr>
            </w:pPr>
            <w:r>
              <w:rPr>
                <w:rFonts w:ascii="Sylfaen" w:hAnsi="Sylfaen"/>
                <w:b/>
                <w:bCs/>
                <w:lang w:val="ka-GE"/>
              </w:rPr>
              <w:t>კი</w:t>
            </w:r>
          </w:p>
        </w:tc>
        <w:tc>
          <w:tcPr>
            <w:tcW w:w="715" w:type="dxa"/>
          </w:tcPr>
          <w:p w:rsidR="00403735" w:rsidRDefault="00403735" w:rsidP="00403735">
            <w:pPr>
              <w:rPr>
                <w:rFonts w:ascii="Sylfaen" w:hAnsi="Sylfaen"/>
                <w:b/>
                <w:bCs/>
                <w:lang w:val="ka-GE"/>
              </w:rPr>
            </w:pPr>
            <w:r>
              <w:rPr>
                <w:rFonts w:ascii="Sylfaen" w:hAnsi="Sylfaen"/>
                <w:b/>
                <w:bCs/>
                <w:lang w:val="ka-GE"/>
              </w:rPr>
              <w:t>არა</w:t>
            </w:r>
          </w:p>
        </w:tc>
      </w:tr>
      <w:tr w:rsidR="00403735" w:rsidTr="00403735">
        <w:tc>
          <w:tcPr>
            <w:tcW w:w="1075" w:type="dxa"/>
          </w:tcPr>
          <w:p w:rsidR="00403735" w:rsidRPr="00950EC8" w:rsidRDefault="00403735" w:rsidP="00403735">
            <w:pPr>
              <w:rPr>
                <w:rFonts w:ascii="Sylfaen" w:hAnsi="Sylfaen"/>
                <w:b/>
                <w:bCs/>
              </w:rPr>
            </w:pPr>
            <w:r>
              <w:rPr>
                <w:rFonts w:ascii="Sylfaen" w:hAnsi="Sylfaen"/>
                <w:b/>
                <w:bCs/>
                <w:lang w:val="ka-GE"/>
              </w:rPr>
              <w:t>3.5</w:t>
            </w:r>
          </w:p>
        </w:tc>
        <w:tc>
          <w:tcPr>
            <w:tcW w:w="7560" w:type="dxa"/>
          </w:tcPr>
          <w:p w:rsidR="00403735" w:rsidRDefault="00403735" w:rsidP="00403735">
            <w:pPr>
              <w:rPr>
                <w:rFonts w:ascii="Sylfaen" w:hAnsi="Sylfaen"/>
                <w:b/>
                <w:bCs/>
                <w:lang w:val="ka-GE"/>
              </w:rPr>
            </w:pPr>
            <w:r w:rsidRPr="00403735">
              <w:rPr>
                <w:rFonts w:ascii="Sylfaen" w:hAnsi="Sylfaen"/>
                <w:b/>
                <w:bCs/>
                <w:lang w:val="ka-GE"/>
              </w:rPr>
              <w:t xml:space="preserve">დაწესებულებაში უზრუნველყოფილია </w:t>
            </w:r>
            <w:r w:rsidRPr="00403735">
              <w:rPr>
                <w:rFonts w:ascii="Sylfaen" w:hAnsi="Sylfaen"/>
                <w:b/>
                <w:bCs/>
                <w:color w:val="FF0000"/>
                <w:lang w:val="ka-GE"/>
              </w:rPr>
              <w:t>სამედიცინო</w:t>
            </w:r>
            <w:r w:rsidRPr="00403735">
              <w:rPr>
                <w:rFonts w:ascii="Sylfaen" w:hAnsi="Sylfaen"/>
                <w:b/>
                <w:bCs/>
                <w:lang w:val="ka-GE"/>
              </w:rPr>
              <w:t xml:space="preserve"> ნარჩენების კონტეინერების დაცლის შემდგომ მათი რეცხვა/დეზინფექცია ან მათი ჩანაცვლება დამუშავებული კონტეინერებით</w:t>
            </w:r>
          </w:p>
        </w:tc>
        <w:tc>
          <w:tcPr>
            <w:tcW w:w="720" w:type="dxa"/>
          </w:tcPr>
          <w:p w:rsidR="00403735" w:rsidRDefault="00403735" w:rsidP="00403735">
            <w:pPr>
              <w:rPr>
                <w:rFonts w:ascii="Sylfaen" w:hAnsi="Sylfaen"/>
                <w:b/>
                <w:bCs/>
                <w:lang w:val="ka-GE"/>
              </w:rPr>
            </w:pPr>
          </w:p>
        </w:tc>
        <w:tc>
          <w:tcPr>
            <w:tcW w:w="715" w:type="dxa"/>
          </w:tcPr>
          <w:p w:rsidR="00403735" w:rsidRDefault="00403735" w:rsidP="00403735">
            <w:pPr>
              <w:rPr>
                <w:rFonts w:ascii="Sylfaen" w:hAnsi="Sylfaen"/>
                <w:b/>
                <w:bCs/>
                <w:lang w:val="ka-GE"/>
              </w:rPr>
            </w:pPr>
          </w:p>
        </w:tc>
      </w:tr>
    </w:tbl>
    <w:p w:rsidR="00950EC8" w:rsidRDefault="00950EC8" w:rsidP="004C2438">
      <w:pPr>
        <w:rPr>
          <w:rFonts w:ascii="Sylfaen" w:hAnsi="Sylfaen"/>
        </w:rPr>
      </w:pPr>
    </w:p>
    <w:p w:rsidR="00403735" w:rsidRDefault="00403735" w:rsidP="004C2438">
      <w:pPr>
        <w:rPr>
          <w:rFonts w:ascii="Sylfaen" w:hAnsi="Sylfaen"/>
          <w:lang w:val="ka-GE"/>
        </w:rPr>
      </w:pPr>
      <w:r w:rsidRPr="009F5E3C">
        <w:rPr>
          <w:rFonts w:ascii="Sylfaen" w:hAnsi="Sylfaen"/>
          <w:lang w:val="ka-GE"/>
        </w:rPr>
        <w:lastRenderedPageBreak/>
        <w:t xml:space="preserve">დადებითი პასუხი მოინიშნება ასეთი პრაქტიკის არსებობის შემთხვევაში, </w:t>
      </w:r>
      <w:r w:rsidRPr="00724AA5">
        <w:rPr>
          <w:rFonts w:ascii="Sylfaen" w:hAnsi="Sylfaen"/>
          <w:color w:val="FF0000"/>
          <w:lang w:val="ka-GE"/>
        </w:rPr>
        <w:t>რაც შეფასდება ნარჩენების მართვაზე დაკავებული პერსონალის გამოკითხვით,</w:t>
      </w:r>
      <w:r w:rsidRPr="009F5E3C">
        <w:rPr>
          <w:rFonts w:ascii="Sylfaen" w:hAnsi="Sylfaen"/>
          <w:lang w:val="ka-GE"/>
        </w:rPr>
        <w:t xml:space="preserve"> 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p w:rsidR="00403735" w:rsidRPr="00BD7B9D" w:rsidRDefault="00BD7B9D" w:rsidP="004C2438">
      <w:pPr>
        <w:rPr>
          <w:rFonts w:ascii="Sylfaen" w:hAnsi="Sylfaen"/>
          <w:color w:val="FF0000"/>
          <w:lang w:val="ka-GE"/>
        </w:rPr>
      </w:pPr>
      <w:r>
        <w:rPr>
          <w:rFonts w:ascii="Sylfaen" w:hAnsi="Sylfaen"/>
          <w:color w:val="FF0000"/>
          <w:lang w:val="ka-GE"/>
        </w:rPr>
        <w:t xml:space="preserve">მარინამ უნდა ამოიღოს გამოკითხვა ტექსტიდან </w:t>
      </w:r>
    </w:p>
    <w:tbl>
      <w:tblPr>
        <w:tblStyle w:val="TableGrid"/>
        <w:tblW w:w="0" w:type="auto"/>
        <w:tblLook w:val="04A0" w:firstRow="1" w:lastRow="0" w:firstColumn="1" w:lastColumn="0" w:noHBand="0" w:noVBand="1"/>
      </w:tblPr>
      <w:tblGrid>
        <w:gridCol w:w="1075"/>
        <w:gridCol w:w="7560"/>
        <w:gridCol w:w="720"/>
        <w:gridCol w:w="715"/>
      </w:tblGrid>
      <w:tr w:rsidR="00403735" w:rsidTr="00403735">
        <w:tc>
          <w:tcPr>
            <w:tcW w:w="1075" w:type="dxa"/>
          </w:tcPr>
          <w:p w:rsidR="00403735" w:rsidRDefault="00403735" w:rsidP="00403735">
            <w:pPr>
              <w:rPr>
                <w:rFonts w:ascii="Sylfaen" w:hAnsi="Sylfaen"/>
                <w:b/>
                <w:bCs/>
                <w:lang w:val="ka-GE"/>
              </w:rPr>
            </w:pPr>
            <w:r>
              <w:rPr>
                <w:rFonts w:ascii="Sylfaen" w:hAnsi="Sylfaen"/>
                <w:b/>
                <w:bCs/>
                <w:lang w:val="ka-GE"/>
              </w:rPr>
              <w:t>#</w:t>
            </w:r>
          </w:p>
        </w:tc>
        <w:tc>
          <w:tcPr>
            <w:tcW w:w="7560" w:type="dxa"/>
          </w:tcPr>
          <w:p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rsidR="00403735" w:rsidRDefault="00403735" w:rsidP="00403735">
            <w:pPr>
              <w:rPr>
                <w:rFonts w:ascii="Sylfaen" w:hAnsi="Sylfaen"/>
                <w:b/>
                <w:bCs/>
                <w:lang w:val="ka-GE"/>
              </w:rPr>
            </w:pPr>
            <w:r>
              <w:rPr>
                <w:rFonts w:ascii="Sylfaen" w:hAnsi="Sylfaen"/>
                <w:b/>
                <w:bCs/>
                <w:lang w:val="ka-GE"/>
              </w:rPr>
              <w:t>კი</w:t>
            </w:r>
          </w:p>
        </w:tc>
        <w:tc>
          <w:tcPr>
            <w:tcW w:w="715" w:type="dxa"/>
          </w:tcPr>
          <w:p w:rsidR="00403735" w:rsidRDefault="00403735" w:rsidP="00403735">
            <w:pPr>
              <w:rPr>
                <w:rFonts w:ascii="Sylfaen" w:hAnsi="Sylfaen"/>
                <w:b/>
                <w:bCs/>
                <w:lang w:val="ka-GE"/>
              </w:rPr>
            </w:pPr>
            <w:r>
              <w:rPr>
                <w:rFonts w:ascii="Sylfaen" w:hAnsi="Sylfaen"/>
                <w:b/>
                <w:bCs/>
                <w:lang w:val="ka-GE"/>
              </w:rPr>
              <w:t>არა</w:t>
            </w:r>
          </w:p>
        </w:tc>
      </w:tr>
      <w:tr w:rsidR="00403735" w:rsidTr="00403735">
        <w:tc>
          <w:tcPr>
            <w:tcW w:w="1075" w:type="dxa"/>
          </w:tcPr>
          <w:p w:rsidR="00403735" w:rsidRPr="00403735" w:rsidRDefault="00403735" w:rsidP="00403735">
            <w:pPr>
              <w:rPr>
                <w:rFonts w:ascii="Sylfaen" w:hAnsi="Sylfaen"/>
                <w:b/>
                <w:bCs/>
              </w:rPr>
            </w:pPr>
            <w:r>
              <w:rPr>
                <w:rFonts w:ascii="Sylfaen" w:hAnsi="Sylfaen"/>
                <w:b/>
                <w:bCs/>
                <w:lang w:val="ka-GE"/>
              </w:rPr>
              <w:t>3.</w:t>
            </w:r>
            <w:r>
              <w:rPr>
                <w:rFonts w:ascii="Sylfaen" w:hAnsi="Sylfaen"/>
                <w:b/>
                <w:bCs/>
              </w:rPr>
              <w:t>6</w:t>
            </w:r>
          </w:p>
        </w:tc>
        <w:tc>
          <w:tcPr>
            <w:tcW w:w="7560" w:type="dxa"/>
          </w:tcPr>
          <w:p w:rsidR="00403735" w:rsidRDefault="00403735" w:rsidP="00403735">
            <w:pPr>
              <w:rPr>
                <w:rFonts w:ascii="Sylfaen" w:hAnsi="Sylfaen"/>
                <w:b/>
                <w:bCs/>
                <w:lang w:val="ka-GE"/>
              </w:rPr>
            </w:pPr>
            <w:r w:rsidRPr="00403735">
              <w:rPr>
                <w:rFonts w:ascii="Sylfaen" w:hAnsi="Sylfaen"/>
                <w:b/>
                <w:bCs/>
                <w:lang w:val="ka-GE"/>
              </w:rPr>
              <w:t>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w:t>
            </w:r>
          </w:p>
        </w:tc>
        <w:tc>
          <w:tcPr>
            <w:tcW w:w="720" w:type="dxa"/>
          </w:tcPr>
          <w:p w:rsidR="00403735" w:rsidRDefault="00403735" w:rsidP="00403735">
            <w:pPr>
              <w:rPr>
                <w:rFonts w:ascii="Sylfaen" w:hAnsi="Sylfaen"/>
                <w:b/>
                <w:bCs/>
                <w:lang w:val="ka-GE"/>
              </w:rPr>
            </w:pPr>
          </w:p>
        </w:tc>
        <w:tc>
          <w:tcPr>
            <w:tcW w:w="715" w:type="dxa"/>
          </w:tcPr>
          <w:p w:rsidR="00403735" w:rsidRDefault="00403735" w:rsidP="00403735">
            <w:pPr>
              <w:rPr>
                <w:rFonts w:ascii="Sylfaen" w:hAnsi="Sylfaen"/>
                <w:b/>
                <w:bCs/>
                <w:lang w:val="ka-GE"/>
              </w:rPr>
            </w:pPr>
          </w:p>
        </w:tc>
      </w:tr>
    </w:tbl>
    <w:p w:rsidR="00403735" w:rsidRDefault="00403735" w:rsidP="004C2438">
      <w:pPr>
        <w:rPr>
          <w:rFonts w:ascii="Sylfaen" w:hAnsi="Sylfaen"/>
        </w:rPr>
      </w:pPr>
    </w:p>
    <w:p w:rsidR="00403735" w:rsidRDefault="00403735" w:rsidP="004C2438">
      <w:pPr>
        <w:rPr>
          <w:rFonts w:ascii="Sylfaen" w:hAnsi="Sylfaen" w:cs="Sylfaen"/>
          <w:noProof/>
          <w:lang w:eastAsia="x-non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p w:rsidR="00403735" w:rsidRPr="00BD7B9D" w:rsidRDefault="00BD7B9D" w:rsidP="004C2438">
      <w:pPr>
        <w:rPr>
          <w:rFonts w:ascii="Sylfaen" w:hAnsi="Sylfaen"/>
          <w:color w:val="FF0000"/>
          <w:lang w:val="ka-GE"/>
        </w:rPr>
      </w:pPr>
      <w:r>
        <w:rPr>
          <w:rFonts w:ascii="Sylfaen" w:hAnsi="Sylfaen"/>
          <w:color w:val="FF0000"/>
          <w:lang w:val="ka-GE"/>
        </w:rPr>
        <w:t xml:space="preserve">ტარიელის მოთხოვნით 2/3 შევცვალეთ ფორმაში „ გადავსებულია“ ტერმინით. ასევე შესაცვლელია მარინას ინტერპრეტაციაში </w:t>
      </w:r>
    </w:p>
    <w:p w:rsidR="00403735" w:rsidRDefault="00403735" w:rsidP="00F83709">
      <w:pPr>
        <w:pStyle w:val="Heading2"/>
        <w:numPr>
          <w:ilvl w:val="0"/>
          <w:numId w:val="15"/>
        </w:numPr>
        <w:rPr>
          <w:rFonts w:ascii="Sylfaen" w:hAnsi="Sylfaen" w:cs="Sylfaen"/>
        </w:rPr>
      </w:pPr>
      <w:proofErr w:type="spellStart"/>
      <w:r w:rsidRPr="00403735">
        <w:rPr>
          <w:rFonts w:ascii="Sylfaen" w:hAnsi="Sylfaen" w:cs="Sylfaen"/>
        </w:rPr>
        <w:t>ინფექციების</w:t>
      </w:r>
      <w:proofErr w:type="spellEnd"/>
      <w:r w:rsidRPr="00403735">
        <w:t xml:space="preserve">  </w:t>
      </w:r>
      <w:proofErr w:type="spellStart"/>
      <w:r w:rsidRPr="00403735">
        <w:rPr>
          <w:rFonts w:ascii="Sylfaen" w:hAnsi="Sylfaen" w:cs="Sylfaen"/>
        </w:rPr>
        <w:t>პრევენციისა</w:t>
      </w:r>
      <w:proofErr w:type="spellEnd"/>
      <w:r w:rsidRPr="00403735">
        <w:t xml:space="preserve"> </w:t>
      </w:r>
      <w:proofErr w:type="spellStart"/>
      <w:r w:rsidRPr="00403735">
        <w:rPr>
          <w:rFonts w:ascii="Sylfaen" w:hAnsi="Sylfaen" w:cs="Sylfaen"/>
        </w:rPr>
        <w:t>და</w:t>
      </w:r>
      <w:proofErr w:type="spellEnd"/>
      <w:r w:rsidRPr="00403735">
        <w:t xml:space="preserve"> </w:t>
      </w:r>
      <w:proofErr w:type="spellStart"/>
      <w:r w:rsidRPr="00403735">
        <w:rPr>
          <w:rFonts w:ascii="Sylfaen" w:hAnsi="Sylfaen" w:cs="Sylfaen"/>
        </w:rPr>
        <w:t>კონტროლის</w:t>
      </w:r>
      <w:proofErr w:type="spellEnd"/>
      <w:r w:rsidRPr="00403735">
        <w:t xml:space="preserve"> </w:t>
      </w:r>
      <w:proofErr w:type="spellStart"/>
      <w:r w:rsidRPr="00403735">
        <w:rPr>
          <w:rFonts w:ascii="Sylfaen" w:hAnsi="Sylfaen" w:cs="Sylfaen"/>
        </w:rPr>
        <w:t>ორგანიზაციული</w:t>
      </w:r>
      <w:proofErr w:type="spellEnd"/>
      <w:r w:rsidRPr="00403735">
        <w:t xml:space="preserve"> </w:t>
      </w:r>
      <w:proofErr w:type="spellStart"/>
      <w:r w:rsidRPr="00403735">
        <w:rPr>
          <w:rFonts w:ascii="Sylfaen" w:hAnsi="Sylfaen" w:cs="Sylfaen"/>
        </w:rPr>
        <w:t>უზრუნველყოფა</w:t>
      </w:r>
      <w:proofErr w:type="spellEnd"/>
    </w:p>
    <w:p w:rsidR="00403735" w:rsidRDefault="00403735" w:rsidP="00403735"/>
    <w:tbl>
      <w:tblPr>
        <w:tblStyle w:val="TableGrid"/>
        <w:tblW w:w="0" w:type="auto"/>
        <w:tblLook w:val="04A0" w:firstRow="1" w:lastRow="0" w:firstColumn="1" w:lastColumn="0" w:noHBand="0" w:noVBand="1"/>
      </w:tblPr>
      <w:tblGrid>
        <w:gridCol w:w="1075"/>
        <w:gridCol w:w="7560"/>
        <w:gridCol w:w="720"/>
        <w:gridCol w:w="715"/>
      </w:tblGrid>
      <w:tr w:rsidR="00403735" w:rsidTr="00403735">
        <w:tc>
          <w:tcPr>
            <w:tcW w:w="1075" w:type="dxa"/>
          </w:tcPr>
          <w:p w:rsidR="00403735" w:rsidRDefault="00403735" w:rsidP="00403735">
            <w:pPr>
              <w:rPr>
                <w:rFonts w:ascii="Sylfaen" w:hAnsi="Sylfaen"/>
                <w:b/>
                <w:bCs/>
                <w:lang w:val="ka-GE"/>
              </w:rPr>
            </w:pPr>
            <w:r>
              <w:rPr>
                <w:rFonts w:ascii="Sylfaen" w:hAnsi="Sylfaen"/>
                <w:b/>
                <w:bCs/>
                <w:lang w:val="ka-GE"/>
              </w:rPr>
              <w:t>#</w:t>
            </w:r>
          </w:p>
        </w:tc>
        <w:tc>
          <w:tcPr>
            <w:tcW w:w="7560" w:type="dxa"/>
          </w:tcPr>
          <w:p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rsidR="00403735" w:rsidRDefault="00403735" w:rsidP="00403735">
            <w:pPr>
              <w:rPr>
                <w:rFonts w:ascii="Sylfaen" w:hAnsi="Sylfaen"/>
                <w:b/>
                <w:bCs/>
                <w:lang w:val="ka-GE"/>
              </w:rPr>
            </w:pPr>
            <w:r>
              <w:rPr>
                <w:rFonts w:ascii="Sylfaen" w:hAnsi="Sylfaen"/>
                <w:b/>
                <w:bCs/>
                <w:lang w:val="ka-GE"/>
              </w:rPr>
              <w:t>კი</w:t>
            </w:r>
          </w:p>
        </w:tc>
        <w:tc>
          <w:tcPr>
            <w:tcW w:w="715" w:type="dxa"/>
          </w:tcPr>
          <w:p w:rsidR="00403735" w:rsidRDefault="00403735" w:rsidP="00403735">
            <w:pPr>
              <w:rPr>
                <w:rFonts w:ascii="Sylfaen" w:hAnsi="Sylfaen"/>
                <w:b/>
                <w:bCs/>
                <w:lang w:val="ka-GE"/>
              </w:rPr>
            </w:pPr>
            <w:r>
              <w:rPr>
                <w:rFonts w:ascii="Sylfaen" w:hAnsi="Sylfaen"/>
                <w:b/>
                <w:bCs/>
                <w:lang w:val="ka-GE"/>
              </w:rPr>
              <w:t>არა</w:t>
            </w:r>
          </w:p>
        </w:tc>
      </w:tr>
      <w:tr w:rsidR="00403735" w:rsidTr="00403735">
        <w:tc>
          <w:tcPr>
            <w:tcW w:w="1075" w:type="dxa"/>
          </w:tcPr>
          <w:p w:rsidR="00403735" w:rsidRPr="00403735" w:rsidRDefault="00403735" w:rsidP="00403735">
            <w:pPr>
              <w:rPr>
                <w:rFonts w:ascii="Sylfaen" w:hAnsi="Sylfaen"/>
                <w:b/>
                <w:bCs/>
              </w:rPr>
            </w:pPr>
            <w:r>
              <w:rPr>
                <w:rFonts w:ascii="Sylfaen" w:hAnsi="Sylfaen"/>
                <w:b/>
                <w:bCs/>
              </w:rPr>
              <w:t>4.1</w:t>
            </w:r>
          </w:p>
        </w:tc>
        <w:tc>
          <w:tcPr>
            <w:tcW w:w="7560" w:type="dxa"/>
          </w:tcPr>
          <w:p w:rsidR="00403735" w:rsidRDefault="00403735" w:rsidP="00403735">
            <w:pPr>
              <w:rPr>
                <w:rFonts w:ascii="Sylfaen" w:hAnsi="Sylfaen"/>
                <w:b/>
                <w:bCs/>
                <w:lang w:val="ka-GE"/>
              </w:rPr>
            </w:pPr>
            <w:r w:rsidRPr="00403735">
              <w:rPr>
                <w:rFonts w:ascii="Sylfaen" w:hAnsi="Sylfaen"/>
                <w:b/>
                <w:bCs/>
                <w:lang w:val="ka-GE"/>
              </w:rPr>
              <w:t>დაწესებულებას ჰყავს ეპიდემიოლოგი/ინფექციის კონტროლის სპეციალისტი</w:t>
            </w:r>
          </w:p>
        </w:tc>
        <w:tc>
          <w:tcPr>
            <w:tcW w:w="720" w:type="dxa"/>
          </w:tcPr>
          <w:p w:rsidR="00403735" w:rsidRDefault="00403735" w:rsidP="00403735">
            <w:pPr>
              <w:rPr>
                <w:rFonts w:ascii="Sylfaen" w:hAnsi="Sylfaen"/>
                <w:b/>
                <w:bCs/>
                <w:lang w:val="ka-GE"/>
              </w:rPr>
            </w:pPr>
          </w:p>
        </w:tc>
        <w:tc>
          <w:tcPr>
            <w:tcW w:w="715" w:type="dxa"/>
          </w:tcPr>
          <w:p w:rsidR="00403735" w:rsidRDefault="00403735" w:rsidP="00403735">
            <w:pPr>
              <w:rPr>
                <w:rFonts w:ascii="Sylfaen" w:hAnsi="Sylfaen"/>
                <w:b/>
                <w:bCs/>
                <w:lang w:val="ka-GE"/>
              </w:rPr>
            </w:pPr>
          </w:p>
        </w:tc>
      </w:tr>
    </w:tbl>
    <w:p w:rsidR="00403735" w:rsidRDefault="00403735" w:rsidP="00403735"/>
    <w:p w:rsidR="00403735" w:rsidRDefault="00403735" w:rsidP="00403735">
      <w:pPr>
        <w:rPr>
          <w:rFonts w:ascii="Sylfaen" w:eastAsia="Sylfaen" w:hAnsi="Sylfaen"/>
        </w:rPr>
      </w:pPr>
      <w:r w:rsidRPr="009F5E3C">
        <w:rPr>
          <w:rFonts w:ascii="Sylfaen" w:eastAsia="Sylfaen" w:hAnsi="Sylfaen"/>
          <w:lang w:val="ka-GE"/>
        </w:rPr>
        <w:t xml:space="preserve">კრიტერიუმი </w:t>
      </w: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შესაბამისი</w:t>
      </w:r>
      <w:proofErr w:type="spellEnd"/>
      <w:r w:rsidRPr="009F5E3C">
        <w:rPr>
          <w:rFonts w:ascii="Sylfaen" w:eastAsia="Sylfaen" w:hAnsi="Sylfaen"/>
        </w:rPr>
        <w:t xml:space="preserve"> </w:t>
      </w:r>
      <w:proofErr w:type="spellStart"/>
      <w:r w:rsidRPr="009F5E3C">
        <w:rPr>
          <w:rFonts w:ascii="Sylfaen" w:eastAsia="Sylfaen" w:hAnsi="Sylfaen"/>
        </w:rPr>
        <w:t>ჩანაწერით</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w:t>
      </w:r>
      <w:proofErr w:type="spellStart"/>
      <w:r w:rsidRPr="009F5E3C">
        <w:rPr>
          <w:rFonts w:ascii="Sylfaen" w:eastAsia="Sylfaen" w:hAnsi="Sylfaen"/>
        </w:rPr>
        <w:t>ან</w:t>
      </w:r>
      <w:proofErr w:type="spellEnd"/>
      <w:r w:rsidRPr="009F5E3C">
        <w:rPr>
          <w:rFonts w:ascii="Sylfaen" w:eastAsia="Sylfaen" w:hAnsi="Sylfaen"/>
        </w:rPr>
        <w:t xml:space="preserve"> </w:t>
      </w:r>
      <w:proofErr w:type="spellStart"/>
      <w:r w:rsidRPr="009F5E3C">
        <w:rPr>
          <w:rFonts w:ascii="Sylfaen" w:eastAsia="Sylfaen" w:hAnsi="Sylfaen"/>
        </w:rPr>
        <w:t>თანამშრომლის</w:t>
      </w:r>
      <w:proofErr w:type="spellEnd"/>
      <w:r w:rsidRPr="009F5E3C">
        <w:rPr>
          <w:rFonts w:ascii="Sylfaen" w:eastAsia="Sylfaen" w:hAnsi="Sylfaen"/>
        </w:rPr>
        <w:t xml:space="preserve"> </w:t>
      </w:r>
      <w:proofErr w:type="spellStart"/>
      <w:r w:rsidRPr="009F5E3C">
        <w:rPr>
          <w:rFonts w:ascii="Sylfaen" w:eastAsia="Sylfaen" w:hAnsi="Sylfaen"/>
        </w:rPr>
        <w:t>დანიშვნის</w:t>
      </w:r>
      <w:proofErr w:type="spellEnd"/>
      <w:r w:rsidRPr="009F5E3C">
        <w:rPr>
          <w:rFonts w:ascii="Sylfaen" w:eastAsia="Sylfaen" w:hAnsi="Sylfaen"/>
        </w:rPr>
        <w:t xml:space="preserve"> </w:t>
      </w:r>
      <w:proofErr w:type="spellStart"/>
      <w:r w:rsidRPr="009F5E3C">
        <w:rPr>
          <w:rFonts w:ascii="Sylfaen" w:eastAsia="Sylfaen" w:hAnsi="Sylfaen"/>
        </w:rPr>
        <w:t>ბრძანებით</w:t>
      </w:r>
      <w:proofErr w:type="spellEnd"/>
      <w:r w:rsidRPr="009F5E3C">
        <w:rPr>
          <w:rFonts w:ascii="Sylfaen" w:eastAsia="Sylfaen" w:hAnsi="Sylfaen"/>
        </w:rPr>
        <w:t>/</w:t>
      </w:r>
      <w:r w:rsidRPr="009F5E3C">
        <w:rPr>
          <w:rFonts w:ascii="Sylfaen" w:eastAsia="Sylfaen" w:hAnsi="Sylfaen"/>
          <w:lang w:val="ka-GE"/>
        </w:rPr>
        <w:t xml:space="preserve"> </w:t>
      </w:r>
      <w:proofErr w:type="spellStart"/>
      <w:r w:rsidRPr="009F5E3C">
        <w:rPr>
          <w:rFonts w:ascii="Sylfaen" w:eastAsia="Sylfaen" w:hAnsi="Sylfaen"/>
        </w:rPr>
        <w:t>ხელშეკრულებით</w:t>
      </w:r>
      <w:proofErr w:type="spellEnd"/>
      <w:r w:rsidRPr="009F5E3C">
        <w:rPr>
          <w:rFonts w:ascii="Sylfaen" w:eastAsia="Sylfaen" w:hAnsi="Sylfaen"/>
        </w:rPr>
        <w:t xml:space="preserve">. </w:t>
      </w:r>
      <w:proofErr w:type="spellStart"/>
      <w:r w:rsidRPr="009F5E3C">
        <w:rPr>
          <w:rFonts w:ascii="Sylfaen" w:eastAsia="Sylfaen" w:hAnsi="Sylfaen"/>
        </w:rPr>
        <w:t>ასევე</w:t>
      </w:r>
      <w:proofErr w:type="spellEnd"/>
      <w:r w:rsidRPr="009F5E3C">
        <w:rPr>
          <w:rFonts w:ascii="Sylfaen" w:eastAsia="Sylfaen" w:hAnsi="Sylfaen"/>
        </w:rPr>
        <w:t xml:space="preserve"> </w:t>
      </w:r>
      <w:proofErr w:type="spellStart"/>
      <w:r w:rsidRPr="009F5E3C">
        <w:rPr>
          <w:rFonts w:ascii="Sylfaen" w:eastAsia="Sylfaen" w:hAnsi="Sylfaen"/>
        </w:rPr>
        <w:t>წარმოდგენილ</w:t>
      </w:r>
      <w:proofErr w:type="spellEnd"/>
      <w:r w:rsidRPr="009F5E3C">
        <w:rPr>
          <w:rFonts w:ascii="Sylfaen" w:eastAsia="Sylfaen" w:hAnsi="Sylfaen"/>
        </w:rPr>
        <w:t xml:space="preserve"> </w:t>
      </w:r>
      <w:proofErr w:type="spellStart"/>
      <w:r w:rsidRPr="009F5E3C">
        <w:rPr>
          <w:rFonts w:ascii="Sylfaen" w:eastAsia="Sylfaen" w:hAnsi="Sylfaen"/>
        </w:rPr>
        <w:t>იქნეს</w:t>
      </w:r>
      <w:proofErr w:type="spellEnd"/>
      <w:r w:rsidRPr="009F5E3C">
        <w:rPr>
          <w:rFonts w:ascii="Sylfaen" w:eastAsia="Sylfaen" w:hAnsi="Sylfaen"/>
        </w:rPr>
        <w:t xml:space="preserve"> </w:t>
      </w:r>
      <w:proofErr w:type="spellStart"/>
      <w:r w:rsidRPr="009F5E3C">
        <w:rPr>
          <w:rFonts w:ascii="Sylfaen" w:eastAsia="Sylfaen" w:hAnsi="Sylfaen"/>
        </w:rPr>
        <w:t>შესაბამისი</w:t>
      </w:r>
      <w:proofErr w:type="spellEnd"/>
      <w:r w:rsidRPr="009F5E3C">
        <w:rPr>
          <w:rFonts w:ascii="Sylfaen" w:eastAsia="Sylfaen" w:hAnsi="Sylfaen"/>
        </w:rPr>
        <w:t xml:space="preserve"> </w:t>
      </w:r>
      <w:proofErr w:type="spellStart"/>
      <w:r w:rsidRPr="009F5E3C">
        <w:rPr>
          <w:rFonts w:ascii="Sylfaen" w:eastAsia="Sylfaen" w:hAnsi="Sylfaen"/>
        </w:rPr>
        <w:t>სამუშაოთა</w:t>
      </w:r>
      <w:proofErr w:type="spellEnd"/>
      <w:r w:rsidRPr="009F5E3C">
        <w:rPr>
          <w:rFonts w:ascii="Sylfaen" w:eastAsia="Sylfaen" w:hAnsi="Sylfaen"/>
        </w:rPr>
        <w:t xml:space="preserve"> </w:t>
      </w:r>
      <w:proofErr w:type="spellStart"/>
      <w:r w:rsidRPr="009F5E3C">
        <w:rPr>
          <w:rFonts w:ascii="Sylfaen" w:eastAsia="Sylfaen" w:hAnsi="Sylfaen"/>
        </w:rPr>
        <w:t>აღწერილობა</w:t>
      </w:r>
      <w:proofErr w:type="spellEnd"/>
      <w:r w:rsidRPr="009F5E3C">
        <w:rPr>
          <w:rFonts w:ascii="Sylfaen" w:eastAsia="Sylfaen" w:hAnsi="Sylfaen"/>
        </w:rPr>
        <w:t xml:space="preserve">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bl>
      <w:tblPr>
        <w:tblStyle w:val="TableGrid"/>
        <w:tblW w:w="0" w:type="auto"/>
        <w:tblLook w:val="04A0" w:firstRow="1" w:lastRow="0" w:firstColumn="1" w:lastColumn="0" w:noHBand="0" w:noVBand="1"/>
      </w:tblPr>
      <w:tblGrid>
        <w:gridCol w:w="1075"/>
        <w:gridCol w:w="7560"/>
        <w:gridCol w:w="720"/>
        <w:gridCol w:w="715"/>
      </w:tblGrid>
      <w:tr w:rsidR="00403735" w:rsidTr="00403735">
        <w:tc>
          <w:tcPr>
            <w:tcW w:w="1075" w:type="dxa"/>
          </w:tcPr>
          <w:p w:rsidR="00403735" w:rsidRDefault="00403735" w:rsidP="00403735">
            <w:pPr>
              <w:rPr>
                <w:rFonts w:ascii="Sylfaen" w:hAnsi="Sylfaen"/>
                <w:b/>
                <w:bCs/>
                <w:lang w:val="ka-GE"/>
              </w:rPr>
            </w:pPr>
            <w:r>
              <w:rPr>
                <w:rFonts w:ascii="Sylfaen" w:hAnsi="Sylfaen"/>
                <w:b/>
                <w:bCs/>
                <w:lang w:val="ka-GE"/>
              </w:rPr>
              <w:t>#</w:t>
            </w:r>
          </w:p>
        </w:tc>
        <w:tc>
          <w:tcPr>
            <w:tcW w:w="7560" w:type="dxa"/>
          </w:tcPr>
          <w:p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rsidR="00403735" w:rsidRDefault="00403735" w:rsidP="00403735">
            <w:pPr>
              <w:rPr>
                <w:rFonts w:ascii="Sylfaen" w:hAnsi="Sylfaen"/>
                <w:b/>
                <w:bCs/>
                <w:lang w:val="ka-GE"/>
              </w:rPr>
            </w:pPr>
            <w:r>
              <w:rPr>
                <w:rFonts w:ascii="Sylfaen" w:hAnsi="Sylfaen"/>
                <w:b/>
                <w:bCs/>
                <w:lang w:val="ka-GE"/>
              </w:rPr>
              <w:t>კი</w:t>
            </w:r>
          </w:p>
        </w:tc>
        <w:tc>
          <w:tcPr>
            <w:tcW w:w="715" w:type="dxa"/>
          </w:tcPr>
          <w:p w:rsidR="00403735" w:rsidRDefault="00403735" w:rsidP="00403735">
            <w:pPr>
              <w:rPr>
                <w:rFonts w:ascii="Sylfaen" w:hAnsi="Sylfaen"/>
                <w:b/>
                <w:bCs/>
                <w:lang w:val="ka-GE"/>
              </w:rPr>
            </w:pPr>
            <w:r>
              <w:rPr>
                <w:rFonts w:ascii="Sylfaen" w:hAnsi="Sylfaen"/>
                <w:b/>
                <w:bCs/>
                <w:lang w:val="ka-GE"/>
              </w:rPr>
              <w:t>არა</w:t>
            </w:r>
          </w:p>
        </w:tc>
      </w:tr>
      <w:tr w:rsidR="00403735" w:rsidTr="00403735">
        <w:tc>
          <w:tcPr>
            <w:tcW w:w="1075" w:type="dxa"/>
          </w:tcPr>
          <w:p w:rsidR="00403735" w:rsidRPr="00403735" w:rsidRDefault="00403735" w:rsidP="00403735">
            <w:pPr>
              <w:rPr>
                <w:rFonts w:ascii="Sylfaen" w:hAnsi="Sylfaen"/>
                <w:b/>
                <w:bCs/>
                <w:lang w:val="ka-GE"/>
              </w:rPr>
            </w:pPr>
            <w:r>
              <w:rPr>
                <w:rFonts w:ascii="Sylfaen" w:hAnsi="Sylfaen"/>
                <w:b/>
                <w:bCs/>
              </w:rPr>
              <w:t>4.</w:t>
            </w:r>
            <w:r>
              <w:rPr>
                <w:rFonts w:ascii="Sylfaen" w:hAnsi="Sylfaen"/>
                <w:b/>
                <w:bCs/>
                <w:lang w:val="ka-GE"/>
              </w:rPr>
              <w:t>2</w:t>
            </w:r>
          </w:p>
        </w:tc>
        <w:tc>
          <w:tcPr>
            <w:tcW w:w="7560" w:type="dxa"/>
          </w:tcPr>
          <w:p w:rsidR="00403735" w:rsidRDefault="00403735" w:rsidP="00403735">
            <w:pPr>
              <w:rPr>
                <w:rFonts w:ascii="Sylfaen" w:hAnsi="Sylfaen"/>
                <w:b/>
                <w:bCs/>
                <w:lang w:val="ka-GE"/>
              </w:rPr>
            </w:pPr>
            <w:r w:rsidRPr="00403735">
              <w:rPr>
                <w:rFonts w:ascii="Sylfaen" w:hAnsi="Sylfaen"/>
                <w:b/>
                <w:bCs/>
                <w:lang w:val="ka-GE"/>
              </w:rPr>
              <w:t>დაწესებულებაში ფუნქციონირებს ინფექციების კონტროლის კომიტეტი</w:t>
            </w:r>
          </w:p>
        </w:tc>
        <w:tc>
          <w:tcPr>
            <w:tcW w:w="720" w:type="dxa"/>
          </w:tcPr>
          <w:p w:rsidR="00403735" w:rsidRDefault="00403735" w:rsidP="00403735">
            <w:pPr>
              <w:rPr>
                <w:rFonts w:ascii="Sylfaen" w:hAnsi="Sylfaen"/>
                <w:b/>
                <w:bCs/>
                <w:lang w:val="ka-GE"/>
              </w:rPr>
            </w:pPr>
          </w:p>
        </w:tc>
        <w:tc>
          <w:tcPr>
            <w:tcW w:w="715" w:type="dxa"/>
          </w:tcPr>
          <w:p w:rsidR="00403735" w:rsidRDefault="00403735" w:rsidP="00403735">
            <w:pPr>
              <w:rPr>
                <w:rFonts w:ascii="Sylfaen" w:hAnsi="Sylfaen"/>
                <w:b/>
                <w:bCs/>
                <w:lang w:val="ka-GE"/>
              </w:rPr>
            </w:pPr>
          </w:p>
        </w:tc>
      </w:tr>
    </w:tbl>
    <w:p w:rsidR="00403735" w:rsidRDefault="00403735" w:rsidP="00403735">
      <w:pPr>
        <w:rPr>
          <w:rFonts w:ascii="Sylfaen" w:hAnsi="Sylfaen"/>
        </w:rPr>
      </w:pPr>
    </w:p>
    <w:p w:rsidR="00403735" w:rsidRDefault="00403735" w:rsidP="00403735">
      <w:pPr>
        <w:rPr>
          <w:rFonts w:ascii="Sylfaen" w:eastAsia="Sylfaen" w:hAnsi="Sylfaen"/>
        </w:rPr>
      </w:pPr>
      <w:r w:rsidRPr="009F5E3C">
        <w:rPr>
          <w:rFonts w:ascii="Sylfaen" w:eastAsia="Sylfaen" w:hAnsi="Sylfaen"/>
          <w:lang w:val="ka-GE"/>
        </w:rPr>
        <w:t xml:space="preserve">კრიტერიუმი </w:t>
      </w: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შესაბამისი</w:t>
      </w:r>
      <w:proofErr w:type="spellEnd"/>
      <w:r w:rsidRPr="009F5E3C">
        <w:rPr>
          <w:rFonts w:ascii="Sylfaen" w:eastAsia="Sylfaen" w:hAnsi="Sylfaen"/>
        </w:rPr>
        <w:t xml:space="preserve"> </w:t>
      </w:r>
      <w:proofErr w:type="spellStart"/>
      <w:r w:rsidRPr="009F5E3C">
        <w:rPr>
          <w:rFonts w:ascii="Sylfaen" w:eastAsia="Sylfaen" w:hAnsi="Sylfaen"/>
        </w:rPr>
        <w:t>ბრძანების</w:t>
      </w:r>
      <w:proofErr w:type="spellEnd"/>
      <w:r w:rsidRPr="009F5E3C">
        <w:rPr>
          <w:rFonts w:ascii="Sylfaen" w:eastAsia="Sylfaen" w:hAnsi="Sylfaen"/>
        </w:rPr>
        <w:t xml:space="preserve"> </w:t>
      </w:r>
      <w:proofErr w:type="spellStart"/>
      <w:r w:rsidRPr="009F5E3C">
        <w:rPr>
          <w:rFonts w:ascii="Sylfaen" w:eastAsia="Sylfaen" w:hAnsi="Sylfaen"/>
        </w:rPr>
        <w:t>საფუძველზე</w:t>
      </w:r>
      <w:proofErr w:type="spellEnd"/>
      <w:r w:rsidRPr="009F5E3C">
        <w:rPr>
          <w:rFonts w:ascii="Sylfaen" w:eastAsia="Sylfaen" w:hAnsi="Sylfaen"/>
        </w:rPr>
        <w:t xml:space="preserve">, </w:t>
      </w:r>
      <w:proofErr w:type="spellStart"/>
      <w:r w:rsidRPr="009F5E3C">
        <w:rPr>
          <w:rFonts w:ascii="Sylfaen" w:eastAsia="Sylfaen" w:hAnsi="Sylfaen"/>
        </w:rPr>
        <w:t>რომლითაც</w:t>
      </w:r>
      <w:proofErr w:type="spellEnd"/>
      <w:r w:rsidRPr="009F5E3C">
        <w:rPr>
          <w:rFonts w:ascii="Sylfaen" w:eastAsia="Sylfaen" w:hAnsi="Sylfaen"/>
        </w:rPr>
        <w:t xml:space="preserve"> </w:t>
      </w:r>
      <w:proofErr w:type="spellStart"/>
      <w:r w:rsidRPr="009F5E3C">
        <w:rPr>
          <w:rFonts w:ascii="Sylfaen" w:eastAsia="Sylfaen" w:hAnsi="Sylfaen"/>
        </w:rPr>
        <w:t>განსაზღვრულია</w:t>
      </w:r>
      <w:proofErr w:type="spellEnd"/>
      <w:r w:rsidRPr="009F5E3C">
        <w:rPr>
          <w:rFonts w:ascii="Sylfaen" w:eastAsia="Sylfaen" w:hAnsi="Sylfaen"/>
        </w:rPr>
        <w:t xml:space="preserve"> </w:t>
      </w:r>
      <w:proofErr w:type="spellStart"/>
      <w:r w:rsidRPr="009F5E3C">
        <w:rPr>
          <w:rFonts w:ascii="Sylfaen" w:eastAsia="Sylfaen" w:hAnsi="Sylfaen"/>
        </w:rPr>
        <w:t>ინფექციების</w:t>
      </w:r>
      <w:proofErr w:type="spellEnd"/>
      <w:r w:rsidRPr="009F5E3C">
        <w:rPr>
          <w:rFonts w:ascii="Sylfaen" w:eastAsia="Sylfaen" w:hAnsi="Sylfaen"/>
        </w:rPr>
        <w:t xml:space="preserve"> </w:t>
      </w:r>
      <w:proofErr w:type="spellStart"/>
      <w:r w:rsidRPr="009F5E3C">
        <w:rPr>
          <w:rFonts w:ascii="Sylfaen" w:eastAsia="Sylfaen" w:hAnsi="Sylfaen"/>
        </w:rPr>
        <w:t>კონტროლის</w:t>
      </w:r>
      <w:proofErr w:type="spellEnd"/>
      <w:r w:rsidRPr="009F5E3C">
        <w:rPr>
          <w:rFonts w:ascii="Sylfaen" w:eastAsia="Sylfaen" w:hAnsi="Sylfaen"/>
        </w:rPr>
        <w:t xml:space="preserve"> </w:t>
      </w:r>
      <w:proofErr w:type="spellStart"/>
      <w:r w:rsidRPr="009F5E3C">
        <w:rPr>
          <w:rFonts w:ascii="Sylfaen" w:eastAsia="Sylfaen" w:hAnsi="Sylfaen"/>
        </w:rPr>
        <w:t>კომიტეტის</w:t>
      </w:r>
      <w:proofErr w:type="spellEnd"/>
      <w:r w:rsidRPr="009F5E3C">
        <w:rPr>
          <w:rFonts w:ascii="Sylfaen" w:eastAsia="Sylfaen" w:hAnsi="Sylfaen"/>
        </w:rPr>
        <w:t xml:space="preserve"> </w:t>
      </w:r>
      <w:proofErr w:type="spellStart"/>
      <w:r w:rsidRPr="009F5E3C">
        <w:rPr>
          <w:rFonts w:ascii="Sylfaen" w:eastAsia="Sylfaen" w:hAnsi="Sylfaen"/>
        </w:rPr>
        <w:t>შექმნა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მისი</w:t>
      </w:r>
      <w:proofErr w:type="spellEnd"/>
      <w:r w:rsidRPr="009F5E3C">
        <w:rPr>
          <w:rFonts w:ascii="Sylfaen" w:eastAsia="Sylfaen" w:hAnsi="Sylfaen"/>
        </w:rPr>
        <w:t xml:space="preserve"> </w:t>
      </w:r>
      <w:proofErr w:type="spellStart"/>
      <w:r w:rsidRPr="009F5E3C">
        <w:rPr>
          <w:rFonts w:ascii="Sylfaen" w:eastAsia="Sylfaen" w:hAnsi="Sylfaen"/>
        </w:rPr>
        <w:t>შემადგენლობა</w:t>
      </w:r>
      <w:proofErr w:type="spellEnd"/>
      <w:r w:rsidRPr="009F5E3C">
        <w:rPr>
          <w:rFonts w:ascii="Sylfaen" w:eastAsia="Sylfaen" w:hAnsi="Sylfaen"/>
        </w:rPr>
        <w:t xml:space="preserve">, </w:t>
      </w:r>
      <w:proofErr w:type="spellStart"/>
      <w:r w:rsidRPr="009F5E3C">
        <w:rPr>
          <w:rFonts w:ascii="Sylfaen" w:eastAsia="Sylfaen" w:hAnsi="Sylfaen"/>
        </w:rPr>
        <w:t>ასევე</w:t>
      </w:r>
      <w:proofErr w:type="spellEnd"/>
      <w:r w:rsidRPr="009F5E3C">
        <w:rPr>
          <w:rFonts w:ascii="Sylfaen" w:eastAsia="Sylfaen" w:hAnsi="Sylfaen"/>
        </w:rPr>
        <w:t xml:space="preserve"> </w:t>
      </w:r>
      <w:proofErr w:type="spellStart"/>
      <w:r w:rsidRPr="009F5E3C">
        <w:rPr>
          <w:rFonts w:ascii="Sylfaen" w:eastAsia="Sylfaen" w:hAnsi="Sylfaen"/>
        </w:rPr>
        <w:t>არსებობს</w:t>
      </w:r>
      <w:proofErr w:type="spellEnd"/>
      <w:r w:rsidRPr="009F5E3C">
        <w:rPr>
          <w:rFonts w:ascii="Sylfaen" w:eastAsia="Sylfaen" w:hAnsi="Sylfaen"/>
        </w:rPr>
        <w:t xml:space="preserve"> </w:t>
      </w:r>
      <w:proofErr w:type="spellStart"/>
      <w:r w:rsidRPr="009F5E3C">
        <w:rPr>
          <w:rFonts w:ascii="Sylfaen" w:eastAsia="Sylfaen" w:hAnsi="Sylfaen"/>
        </w:rPr>
        <w:t>კომიტეტის</w:t>
      </w:r>
      <w:proofErr w:type="spellEnd"/>
      <w:r w:rsidRPr="009F5E3C">
        <w:rPr>
          <w:rFonts w:ascii="Sylfaen" w:eastAsia="Sylfaen" w:hAnsi="Sylfaen"/>
        </w:rPr>
        <w:t xml:space="preserve"> </w:t>
      </w:r>
      <w:proofErr w:type="spellStart"/>
      <w:r w:rsidRPr="009F5E3C">
        <w:rPr>
          <w:rFonts w:ascii="Sylfaen" w:eastAsia="Sylfaen" w:hAnsi="Sylfaen"/>
        </w:rPr>
        <w:t>ფუნქციონირების</w:t>
      </w:r>
      <w:proofErr w:type="spellEnd"/>
      <w:r w:rsidRPr="009F5E3C">
        <w:rPr>
          <w:rFonts w:ascii="Sylfaen" w:eastAsia="Sylfaen" w:hAnsi="Sylfaen"/>
        </w:rPr>
        <w:t xml:space="preserve"> </w:t>
      </w:r>
      <w:proofErr w:type="spellStart"/>
      <w:r w:rsidRPr="009F5E3C">
        <w:rPr>
          <w:rFonts w:ascii="Sylfaen" w:eastAsia="Sylfaen" w:hAnsi="Sylfaen"/>
        </w:rPr>
        <w:t>დამადასტურებელი</w:t>
      </w:r>
      <w:proofErr w:type="spellEnd"/>
      <w:r w:rsidRPr="009F5E3C">
        <w:rPr>
          <w:rFonts w:ascii="Sylfaen" w:eastAsia="Sylfaen" w:hAnsi="Sylfaen"/>
        </w:rPr>
        <w:t xml:space="preserve"> </w:t>
      </w:r>
      <w:proofErr w:type="spellStart"/>
      <w:r w:rsidRPr="009F5E3C">
        <w:rPr>
          <w:rFonts w:ascii="Sylfaen" w:eastAsia="Sylfaen" w:hAnsi="Sylfaen"/>
        </w:rPr>
        <w:t>დოკუმენტები</w:t>
      </w:r>
      <w:proofErr w:type="spellEnd"/>
      <w:r w:rsidRPr="009F5E3C">
        <w:rPr>
          <w:rFonts w:ascii="Sylfaen" w:eastAsia="Sylfaen" w:hAnsi="Sylfaen"/>
        </w:rPr>
        <w:t xml:space="preserve"> (</w:t>
      </w:r>
      <w:proofErr w:type="spellStart"/>
      <w:r w:rsidRPr="009F5E3C">
        <w:rPr>
          <w:rFonts w:ascii="Sylfaen" w:eastAsia="Sylfaen" w:hAnsi="Sylfaen"/>
        </w:rPr>
        <w:t>სხდომის</w:t>
      </w:r>
      <w:proofErr w:type="spellEnd"/>
      <w:r w:rsidRPr="009F5E3C">
        <w:rPr>
          <w:rFonts w:ascii="Sylfaen" w:eastAsia="Sylfaen" w:hAnsi="Sylfaen"/>
        </w:rPr>
        <w:t xml:space="preserve"> </w:t>
      </w:r>
      <w:proofErr w:type="spellStart"/>
      <w:r w:rsidRPr="009F5E3C">
        <w:rPr>
          <w:rFonts w:ascii="Sylfaen" w:eastAsia="Sylfaen" w:hAnsi="Sylfaen"/>
        </w:rPr>
        <w:t>ოქმები</w:t>
      </w:r>
      <w:proofErr w:type="spellEnd"/>
      <w:r w:rsidRPr="009F5E3C">
        <w:rPr>
          <w:rFonts w:ascii="Sylfaen" w:eastAsia="Sylfaen" w:hAnsi="Sylfaen"/>
        </w:rPr>
        <w:t xml:space="preserve">, </w:t>
      </w:r>
      <w:proofErr w:type="spellStart"/>
      <w:r w:rsidRPr="009F5E3C">
        <w:rPr>
          <w:rFonts w:ascii="Sylfaen" w:eastAsia="Sylfaen" w:hAnsi="Sylfaen"/>
        </w:rPr>
        <w:t>გადაწყვეტილებები</w:t>
      </w:r>
      <w:proofErr w:type="spellEnd"/>
      <w:r w:rsidRPr="009F5E3C">
        <w:rPr>
          <w:rFonts w:ascii="Sylfaen" w:eastAsia="Sylfaen" w:hAnsi="Sylfaen"/>
        </w:rPr>
        <w:t>).</w:t>
      </w:r>
    </w:p>
    <w:p w:rsidR="00403735" w:rsidRDefault="00403735" w:rsidP="00403735">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403735" w:rsidTr="00403735">
        <w:tc>
          <w:tcPr>
            <w:tcW w:w="1075" w:type="dxa"/>
          </w:tcPr>
          <w:p w:rsidR="00403735" w:rsidRDefault="00403735" w:rsidP="00403735">
            <w:pPr>
              <w:rPr>
                <w:rFonts w:ascii="Sylfaen" w:hAnsi="Sylfaen"/>
                <w:b/>
                <w:bCs/>
                <w:lang w:val="ka-GE"/>
              </w:rPr>
            </w:pPr>
            <w:r>
              <w:rPr>
                <w:rFonts w:ascii="Sylfaen" w:hAnsi="Sylfaen"/>
                <w:b/>
                <w:bCs/>
                <w:lang w:val="ka-GE"/>
              </w:rPr>
              <w:t>#</w:t>
            </w:r>
          </w:p>
        </w:tc>
        <w:tc>
          <w:tcPr>
            <w:tcW w:w="7560" w:type="dxa"/>
          </w:tcPr>
          <w:p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rsidR="00403735" w:rsidRDefault="00403735" w:rsidP="00403735">
            <w:pPr>
              <w:rPr>
                <w:rFonts w:ascii="Sylfaen" w:hAnsi="Sylfaen"/>
                <w:b/>
                <w:bCs/>
                <w:lang w:val="ka-GE"/>
              </w:rPr>
            </w:pPr>
            <w:r>
              <w:rPr>
                <w:rFonts w:ascii="Sylfaen" w:hAnsi="Sylfaen"/>
                <w:b/>
                <w:bCs/>
                <w:lang w:val="ka-GE"/>
              </w:rPr>
              <w:t>კი</w:t>
            </w:r>
          </w:p>
        </w:tc>
        <w:tc>
          <w:tcPr>
            <w:tcW w:w="715" w:type="dxa"/>
          </w:tcPr>
          <w:p w:rsidR="00403735" w:rsidRDefault="00403735" w:rsidP="00403735">
            <w:pPr>
              <w:rPr>
                <w:rFonts w:ascii="Sylfaen" w:hAnsi="Sylfaen"/>
                <w:b/>
                <w:bCs/>
                <w:lang w:val="ka-GE"/>
              </w:rPr>
            </w:pPr>
            <w:r>
              <w:rPr>
                <w:rFonts w:ascii="Sylfaen" w:hAnsi="Sylfaen"/>
                <w:b/>
                <w:bCs/>
                <w:lang w:val="ka-GE"/>
              </w:rPr>
              <w:t>არა</w:t>
            </w:r>
          </w:p>
        </w:tc>
      </w:tr>
      <w:tr w:rsidR="00403735" w:rsidTr="00403735">
        <w:tc>
          <w:tcPr>
            <w:tcW w:w="1075" w:type="dxa"/>
          </w:tcPr>
          <w:p w:rsidR="00403735" w:rsidRPr="00403735" w:rsidRDefault="00403735" w:rsidP="00403735">
            <w:pPr>
              <w:rPr>
                <w:rFonts w:ascii="Sylfaen" w:hAnsi="Sylfaen"/>
                <w:b/>
                <w:bCs/>
                <w:lang w:val="ka-GE"/>
              </w:rPr>
            </w:pPr>
            <w:r>
              <w:rPr>
                <w:rFonts w:ascii="Sylfaen" w:hAnsi="Sylfaen"/>
                <w:b/>
                <w:bCs/>
              </w:rPr>
              <w:t>4.</w:t>
            </w:r>
            <w:r>
              <w:rPr>
                <w:rFonts w:ascii="Sylfaen" w:hAnsi="Sylfaen"/>
                <w:b/>
                <w:bCs/>
                <w:lang w:val="ka-GE"/>
              </w:rPr>
              <w:t>3</w:t>
            </w:r>
          </w:p>
        </w:tc>
        <w:tc>
          <w:tcPr>
            <w:tcW w:w="7560" w:type="dxa"/>
          </w:tcPr>
          <w:p w:rsidR="00403735" w:rsidRDefault="00403735" w:rsidP="00403735">
            <w:pPr>
              <w:rPr>
                <w:rFonts w:ascii="Sylfaen" w:hAnsi="Sylfaen"/>
                <w:b/>
                <w:bCs/>
                <w:lang w:val="ka-GE"/>
              </w:rPr>
            </w:pPr>
            <w:r w:rsidRPr="00403735">
              <w:rPr>
                <w:rFonts w:ascii="Sylfaen" w:hAnsi="Sylfaen"/>
                <w:b/>
                <w:bCs/>
                <w:lang w:val="ka-G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720" w:type="dxa"/>
          </w:tcPr>
          <w:p w:rsidR="00403735" w:rsidRDefault="00403735" w:rsidP="00403735">
            <w:pPr>
              <w:rPr>
                <w:rFonts w:ascii="Sylfaen" w:hAnsi="Sylfaen"/>
                <w:b/>
                <w:bCs/>
                <w:lang w:val="ka-GE"/>
              </w:rPr>
            </w:pPr>
          </w:p>
        </w:tc>
        <w:tc>
          <w:tcPr>
            <w:tcW w:w="715" w:type="dxa"/>
          </w:tcPr>
          <w:p w:rsidR="00403735" w:rsidRDefault="00403735" w:rsidP="00403735">
            <w:pPr>
              <w:rPr>
                <w:rFonts w:ascii="Sylfaen" w:hAnsi="Sylfaen"/>
                <w:b/>
                <w:bCs/>
                <w:lang w:val="ka-GE"/>
              </w:rPr>
            </w:pPr>
          </w:p>
        </w:tc>
      </w:tr>
    </w:tbl>
    <w:p w:rsidR="00403735" w:rsidRDefault="00403735" w:rsidP="00403735">
      <w:pPr>
        <w:rPr>
          <w:rFonts w:ascii="Sylfaen" w:eastAsia="Sylfaen" w:hAnsi="Sylfaen"/>
          <w:sz w:val="24"/>
        </w:rPr>
      </w:pPr>
      <w:proofErr w:type="spellStart"/>
      <w:r w:rsidRPr="009F5E3C">
        <w:rPr>
          <w:rFonts w:ascii="Sylfaen" w:eastAsia="Sylfaen" w:hAnsi="Sylfaen"/>
          <w:sz w:val="24"/>
        </w:rPr>
        <w:t>შეფასების</w:t>
      </w:r>
      <w:proofErr w:type="spellEnd"/>
      <w:r w:rsidRPr="009F5E3C">
        <w:rPr>
          <w:rFonts w:ascii="Sylfaen" w:eastAsia="Sylfaen" w:hAnsi="Sylfaen"/>
          <w:sz w:val="24"/>
        </w:rPr>
        <w:t xml:space="preserve"> </w:t>
      </w:r>
      <w:proofErr w:type="spellStart"/>
      <w:r w:rsidRPr="009F5E3C">
        <w:rPr>
          <w:rFonts w:ascii="Sylfaen" w:eastAsia="Sylfaen" w:hAnsi="Sylfaen"/>
          <w:sz w:val="24"/>
        </w:rPr>
        <w:t>მიზნით</w:t>
      </w:r>
      <w:proofErr w:type="spellEnd"/>
      <w:r w:rsidRPr="009F5E3C">
        <w:rPr>
          <w:rFonts w:ascii="Sylfaen" w:eastAsia="Sylfaen" w:hAnsi="Sylfaen"/>
          <w:sz w:val="24"/>
        </w:rPr>
        <w:t xml:space="preserve"> </w:t>
      </w:r>
      <w:proofErr w:type="spellStart"/>
      <w:r w:rsidRPr="009F5E3C">
        <w:rPr>
          <w:rFonts w:ascii="Sylfaen" w:eastAsia="Sylfaen" w:hAnsi="Sylfaen"/>
          <w:sz w:val="24"/>
        </w:rPr>
        <w:t>უნდა</w:t>
      </w:r>
      <w:proofErr w:type="spellEnd"/>
      <w:r w:rsidRPr="009F5E3C">
        <w:rPr>
          <w:rFonts w:ascii="Sylfaen" w:eastAsia="Sylfaen" w:hAnsi="Sylfaen"/>
          <w:sz w:val="24"/>
        </w:rPr>
        <w:t xml:space="preserve"> </w:t>
      </w:r>
      <w:proofErr w:type="spellStart"/>
      <w:r w:rsidRPr="009F5E3C">
        <w:rPr>
          <w:rFonts w:ascii="Sylfaen" w:eastAsia="Sylfaen" w:hAnsi="Sylfaen"/>
          <w:sz w:val="24"/>
        </w:rPr>
        <w:t>მოხდეს</w:t>
      </w:r>
      <w:proofErr w:type="spellEnd"/>
      <w:r w:rsidRPr="009F5E3C">
        <w:rPr>
          <w:rFonts w:ascii="Sylfaen" w:eastAsia="Sylfaen" w:hAnsi="Sylfaen"/>
          <w:sz w:val="24"/>
        </w:rPr>
        <w:t xml:space="preserve"> </w:t>
      </w:r>
      <w:proofErr w:type="spellStart"/>
      <w:r w:rsidRPr="009F5E3C">
        <w:rPr>
          <w:rFonts w:ascii="Sylfaen" w:eastAsia="Sylfaen" w:hAnsi="Sylfaen"/>
          <w:sz w:val="24"/>
        </w:rPr>
        <w:t>შესაბამისი</w:t>
      </w:r>
      <w:proofErr w:type="spellEnd"/>
      <w:r>
        <w:rPr>
          <w:rFonts w:ascii="Sylfaen" w:eastAsia="Sylfaen" w:hAnsi="Sylfaen"/>
          <w:sz w:val="24"/>
          <w:lang w:val="ka-GE"/>
        </w:rPr>
        <w:t xml:space="preserve"> </w:t>
      </w:r>
      <w:proofErr w:type="spellStart"/>
      <w:r w:rsidRPr="009F5E3C">
        <w:rPr>
          <w:rFonts w:ascii="Sylfaen" w:eastAsia="Sylfaen" w:hAnsi="Sylfaen"/>
          <w:sz w:val="24"/>
        </w:rPr>
        <w:t>დოკუმენტის</w:t>
      </w:r>
      <w:proofErr w:type="spellEnd"/>
      <w:r w:rsidRPr="009F5E3C">
        <w:rPr>
          <w:rFonts w:ascii="Sylfaen" w:eastAsia="Sylfaen" w:hAnsi="Sylfaen"/>
          <w:sz w:val="24"/>
        </w:rPr>
        <w:t xml:space="preserve">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w:t>
      </w:r>
      <w:proofErr w:type="spellStart"/>
      <w:r w:rsidRPr="009F5E3C">
        <w:rPr>
          <w:rFonts w:ascii="Sylfaen" w:eastAsia="Sylfaen" w:hAnsi="Sylfaen"/>
          <w:sz w:val="24"/>
        </w:rPr>
        <w:t>ბრძანების</w:t>
      </w:r>
      <w:proofErr w:type="spellEnd"/>
      <w:r w:rsidRPr="009F5E3C">
        <w:rPr>
          <w:rFonts w:ascii="Sylfaen" w:eastAsia="Sylfaen" w:hAnsi="Sylfaen"/>
          <w:sz w:val="24"/>
        </w:rPr>
        <w:t xml:space="preserve"> </w:t>
      </w:r>
      <w:proofErr w:type="spellStart"/>
      <w:r w:rsidRPr="009F5E3C">
        <w:rPr>
          <w:rFonts w:ascii="Sylfaen" w:eastAsia="Sylfaen" w:hAnsi="Sylfaen"/>
          <w:sz w:val="24"/>
        </w:rPr>
        <w:t>მოთხოვნებთან</w:t>
      </w:r>
      <w:proofErr w:type="spellEnd"/>
      <w:r w:rsidRPr="009F5E3C">
        <w:rPr>
          <w:rFonts w:ascii="Sylfaen" w:eastAsia="Sylfaen" w:hAnsi="Sylfaen"/>
          <w:sz w:val="24"/>
        </w:rPr>
        <w:t xml:space="preserve"> </w:t>
      </w:r>
      <w:proofErr w:type="spellStart"/>
      <w:r w:rsidRPr="009F5E3C">
        <w:rPr>
          <w:rFonts w:ascii="Sylfaen" w:eastAsia="Sylfaen" w:hAnsi="Sylfaen"/>
          <w:sz w:val="24"/>
        </w:rPr>
        <w:t>შესაბამისობის</w:t>
      </w:r>
      <w:proofErr w:type="spellEnd"/>
      <w:r w:rsidRPr="009F5E3C">
        <w:rPr>
          <w:rFonts w:ascii="Sylfaen" w:eastAsia="Sylfaen" w:hAnsi="Sylfaen"/>
          <w:sz w:val="24"/>
        </w:rPr>
        <w:t xml:space="preserve"> </w:t>
      </w:r>
      <w:proofErr w:type="spellStart"/>
      <w:r w:rsidRPr="009F5E3C">
        <w:rPr>
          <w:rFonts w:ascii="Sylfaen" w:eastAsia="Sylfaen" w:hAnsi="Sylfaen"/>
          <w:sz w:val="24"/>
        </w:rPr>
        <w:t>შეფასება</w:t>
      </w:r>
      <w:proofErr w:type="spellEnd"/>
      <w:r w:rsidRPr="009F5E3C">
        <w:rPr>
          <w:rFonts w:ascii="Sylfaen" w:eastAsia="Sylfaen" w:hAnsi="Sylfaen"/>
          <w:sz w:val="24"/>
        </w:rPr>
        <w:t xml:space="preserve">. </w:t>
      </w:r>
      <w:proofErr w:type="spellStart"/>
      <w:r w:rsidRPr="009F5E3C">
        <w:rPr>
          <w:rFonts w:ascii="Sylfaen" w:eastAsia="Sylfaen" w:hAnsi="Sylfaen"/>
          <w:sz w:val="24"/>
        </w:rPr>
        <w:t>დადებითი</w:t>
      </w:r>
      <w:proofErr w:type="spellEnd"/>
      <w:r w:rsidRPr="009F5E3C">
        <w:rPr>
          <w:rFonts w:ascii="Sylfaen" w:eastAsia="Sylfaen" w:hAnsi="Sylfaen"/>
          <w:sz w:val="24"/>
        </w:rPr>
        <w:t xml:space="preserve"> </w:t>
      </w:r>
      <w:proofErr w:type="spellStart"/>
      <w:r w:rsidRPr="009F5E3C">
        <w:rPr>
          <w:rFonts w:ascii="Sylfaen" w:eastAsia="Sylfaen" w:hAnsi="Sylfaen"/>
          <w:sz w:val="24"/>
        </w:rPr>
        <w:t>პასუხი</w:t>
      </w:r>
      <w:proofErr w:type="spellEnd"/>
      <w:r w:rsidRPr="009F5E3C">
        <w:rPr>
          <w:rFonts w:ascii="Sylfaen" w:eastAsia="Sylfaen" w:hAnsi="Sylfaen"/>
          <w:sz w:val="24"/>
        </w:rPr>
        <w:t xml:space="preserve"> </w:t>
      </w:r>
      <w:proofErr w:type="spellStart"/>
      <w:r w:rsidRPr="009F5E3C">
        <w:rPr>
          <w:rFonts w:ascii="Sylfaen" w:eastAsia="Sylfaen" w:hAnsi="Sylfaen"/>
          <w:sz w:val="24"/>
        </w:rPr>
        <w:t>მიეთითება</w:t>
      </w:r>
      <w:proofErr w:type="spellEnd"/>
      <w:r w:rsidRPr="009F5E3C">
        <w:rPr>
          <w:rFonts w:ascii="Sylfaen" w:eastAsia="Sylfaen" w:hAnsi="Sylfaen"/>
          <w:sz w:val="24"/>
        </w:rPr>
        <w:t xml:space="preserve"> </w:t>
      </w:r>
      <w:proofErr w:type="spellStart"/>
      <w:r w:rsidRPr="009F5E3C">
        <w:rPr>
          <w:rFonts w:ascii="Sylfaen" w:eastAsia="Sylfaen" w:hAnsi="Sylfaen"/>
          <w:sz w:val="24"/>
        </w:rPr>
        <w:t>მხოლოდ</w:t>
      </w:r>
      <w:proofErr w:type="spellEnd"/>
      <w:r w:rsidRPr="009F5E3C">
        <w:rPr>
          <w:rFonts w:ascii="Sylfaen" w:eastAsia="Sylfaen" w:hAnsi="Sylfaen"/>
          <w:sz w:val="24"/>
        </w:rPr>
        <w:t xml:space="preserve"> </w:t>
      </w:r>
      <w:proofErr w:type="spellStart"/>
      <w:r w:rsidRPr="009F5E3C">
        <w:rPr>
          <w:rFonts w:ascii="Sylfaen" w:eastAsia="Sylfaen" w:hAnsi="Sylfaen"/>
          <w:sz w:val="24"/>
        </w:rPr>
        <w:t>დოკუმენტის</w:t>
      </w:r>
      <w:proofErr w:type="spellEnd"/>
      <w:r w:rsidRPr="009F5E3C">
        <w:rPr>
          <w:rFonts w:ascii="Sylfaen" w:eastAsia="Sylfaen" w:hAnsi="Sylfaen"/>
          <w:sz w:val="24"/>
        </w:rPr>
        <w:t xml:space="preserve"> </w:t>
      </w:r>
      <w:proofErr w:type="spellStart"/>
      <w:r w:rsidRPr="009F5E3C">
        <w:rPr>
          <w:rFonts w:ascii="Sylfaen" w:eastAsia="Sylfaen" w:hAnsi="Sylfaen"/>
          <w:sz w:val="24"/>
        </w:rPr>
        <w:t>არსებობისა</w:t>
      </w:r>
      <w:proofErr w:type="spellEnd"/>
      <w:r w:rsidRPr="009F5E3C">
        <w:rPr>
          <w:rFonts w:ascii="Sylfaen" w:eastAsia="Sylfaen" w:hAnsi="Sylfaen"/>
          <w:sz w:val="24"/>
        </w:rPr>
        <w:t xml:space="preserve"> </w:t>
      </w:r>
      <w:proofErr w:type="spellStart"/>
      <w:r w:rsidRPr="009F5E3C">
        <w:rPr>
          <w:rFonts w:ascii="Sylfaen" w:eastAsia="Sylfaen" w:hAnsi="Sylfaen"/>
          <w:sz w:val="24"/>
        </w:rPr>
        <w:t>და</w:t>
      </w:r>
      <w:proofErr w:type="spellEnd"/>
      <w:r w:rsidRPr="009F5E3C">
        <w:rPr>
          <w:rFonts w:ascii="Sylfaen" w:eastAsia="Sylfaen" w:hAnsi="Sylfaen"/>
          <w:sz w:val="24"/>
        </w:rPr>
        <w:t xml:space="preserve"> </w:t>
      </w:r>
      <w:proofErr w:type="spellStart"/>
      <w:r w:rsidRPr="009F5E3C">
        <w:rPr>
          <w:rFonts w:ascii="Sylfaen" w:eastAsia="Sylfaen" w:hAnsi="Sylfaen"/>
          <w:sz w:val="24"/>
        </w:rPr>
        <w:t>მისი</w:t>
      </w:r>
      <w:proofErr w:type="spellEnd"/>
      <w:r w:rsidRPr="009F5E3C">
        <w:rPr>
          <w:rFonts w:ascii="Sylfaen" w:eastAsia="Sylfaen" w:hAnsi="Sylfaen"/>
          <w:sz w:val="24"/>
        </w:rPr>
        <w:t xml:space="preserve"> </w:t>
      </w:r>
      <w:proofErr w:type="spellStart"/>
      <w:r w:rsidRPr="009F5E3C">
        <w:rPr>
          <w:rFonts w:ascii="Sylfaen" w:eastAsia="Sylfaen" w:hAnsi="Sylfaen"/>
          <w:sz w:val="24"/>
        </w:rPr>
        <w:t>მოქმედ</w:t>
      </w:r>
      <w:proofErr w:type="spellEnd"/>
      <w:r w:rsidRPr="009F5E3C">
        <w:rPr>
          <w:rFonts w:ascii="Sylfaen" w:eastAsia="Sylfaen" w:hAnsi="Sylfaen"/>
          <w:sz w:val="24"/>
        </w:rPr>
        <w:t xml:space="preserve"> </w:t>
      </w:r>
      <w:proofErr w:type="spellStart"/>
      <w:r w:rsidRPr="009F5E3C">
        <w:rPr>
          <w:rFonts w:ascii="Sylfaen" w:eastAsia="Sylfaen" w:hAnsi="Sylfaen"/>
          <w:sz w:val="24"/>
        </w:rPr>
        <w:t>ნორმატიულ</w:t>
      </w:r>
      <w:proofErr w:type="spellEnd"/>
      <w:r w:rsidRPr="009F5E3C">
        <w:rPr>
          <w:rFonts w:ascii="Sylfaen" w:eastAsia="Sylfaen" w:hAnsi="Sylfaen"/>
          <w:sz w:val="24"/>
        </w:rPr>
        <w:t xml:space="preserve"> </w:t>
      </w:r>
      <w:proofErr w:type="spellStart"/>
      <w:r w:rsidRPr="009F5E3C">
        <w:rPr>
          <w:rFonts w:ascii="Sylfaen" w:eastAsia="Sylfaen" w:hAnsi="Sylfaen"/>
          <w:sz w:val="24"/>
        </w:rPr>
        <w:t>აქტთან</w:t>
      </w:r>
      <w:proofErr w:type="spellEnd"/>
      <w:r w:rsidRPr="009F5E3C">
        <w:rPr>
          <w:rFonts w:ascii="Sylfaen" w:eastAsia="Sylfaen" w:hAnsi="Sylfaen"/>
          <w:sz w:val="24"/>
        </w:rPr>
        <w:t xml:space="preserve"> </w:t>
      </w:r>
      <w:proofErr w:type="spellStart"/>
      <w:r w:rsidRPr="009F5E3C">
        <w:rPr>
          <w:rFonts w:ascii="Sylfaen" w:eastAsia="Sylfaen" w:hAnsi="Sylfaen"/>
          <w:sz w:val="24"/>
        </w:rPr>
        <w:t>შესაბამისობის</w:t>
      </w:r>
      <w:proofErr w:type="spellEnd"/>
      <w:r w:rsidRPr="009F5E3C">
        <w:rPr>
          <w:rFonts w:ascii="Sylfaen" w:eastAsia="Sylfaen" w:hAnsi="Sylfaen"/>
          <w:sz w:val="24"/>
        </w:rPr>
        <w:t xml:space="preserve"> </w:t>
      </w:r>
      <w:proofErr w:type="spellStart"/>
      <w:r w:rsidRPr="009F5E3C">
        <w:rPr>
          <w:rFonts w:ascii="Sylfaen" w:eastAsia="Sylfaen" w:hAnsi="Sylfaen"/>
          <w:sz w:val="24"/>
        </w:rPr>
        <w:t>შემთხვევაში</w:t>
      </w:r>
      <w:proofErr w:type="spellEnd"/>
      <w:r w:rsidRPr="009F5E3C">
        <w:rPr>
          <w:rFonts w:ascii="Sylfaen" w:eastAsia="Sylfaen" w:hAnsi="Sylfaen"/>
          <w:sz w:val="24"/>
        </w:rPr>
        <w:t>.</w:t>
      </w:r>
    </w:p>
    <w:tbl>
      <w:tblPr>
        <w:tblStyle w:val="TableGrid"/>
        <w:tblW w:w="0" w:type="auto"/>
        <w:tblLook w:val="04A0" w:firstRow="1" w:lastRow="0" w:firstColumn="1" w:lastColumn="0" w:noHBand="0" w:noVBand="1"/>
      </w:tblPr>
      <w:tblGrid>
        <w:gridCol w:w="1075"/>
        <w:gridCol w:w="7560"/>
        <w:gridCol w:w="720"/>
        <w:gridCol w:w="715"/>
      </w:tblGrid>
      <w:tr w:rsidR="006D3F65" w:rsidTr="008A3AE2">
        <w:tc>
          <w:tcPr>
            <w:tcW w:w="1075" w:type="dxa"/>
          </w:tcPr>
          <w:p w:rsidR="006D3F65" w:rsidRDefault="006D3F65" w:rsidP="008A3AE2">
            <w:pPr>
              <w:rPr>
                <w:rFonts w:ascii="Sylfaen" w:hAnsi="Sylfaen"/>
                <w:b/>
                <w:bCs/>
                <w:lang w:val="ka-GE"/>
              </w:rPr>
            </w:pPr>
            <w:r>
              <w:rPr>
                <w:rFonts w:ascii="Sylfaen" w:hAnsi="Sylfaen"/>
                <w:b/>
                <w:bCs/>
                <w:lang w:val="ka-GE"/>
              </w:rPr>
              <w:lastRenderedPageBreak/>
              <w:t>#</w:t>
            </w:r>
          </w:p>
        </w:tc>
        <w:tc>
          <w:tcPr>
            <w:tcW w:w="7560" w:type="dxa"/>
          </w:tcPr>
          <w:p w:rsidR="006D3F65" w:rsidRDefault="006D3F65" w:rsidP="008A3AE2">
            <w:pPr>
              <w:jc w:val="center"/>
              <w:rPr>
                <w:rFonts w:ascii="Sylfaen" w:hAnsi="Sylfaen"/>
                <w:b/>
                <w:bCs/>
                <w:lang w:val="ka-GE"/>
              </w:rPr>
            </w:pPr>
            <w:r>
              <w:rPr>
                <w:rFonts w:ascii="Sylfaen" w:hAnsi="Sylfaen"/>
                <w:b/>
                <w:bCs/>
                <w:lang w:val="ka-GE"/>
              </w:rPr>
              <w:t>კითხვა</w:t>
            </w:r>
          </w:p>
        </w:tc>
        <w:tc>
          <w:tcPr>
            <w:tcW w:w="720" w:type="dxa"/>
          </w:tcPr>
          <w:p w:rsidR="006D3F65" w:rsidRDefault="006D3F65" w:rsidP="008A3AE2">
            <w:pPr>
              <w:rPr>
                <w:rFonts w:ascii="Sylfaen" w:hAnsi="Sylfaen"/>
                <w:b/>
                <w:bCs/>
                <w:lang w:val="ka-GE"/>
              </w:rPr>
            </w:pPr>
            <w:r>
              <w:rPr>
                <w:rFonts w:ascii="Sylfaen" w:hAnsi="Sylfaen"/>
                <w:b/>
                <w:bCs/>
                <w:lang w:val="ka-GE"/>
              </w:rPr>
              <w:t>კი</w:t>
            </w:r>
          </w:p>
        </w:tc>
        <w:tc>
          <w:tcPr>
            <w:tcW w:w="715" w:type="dxa"/>
          </w:tcPr>
          <w:p w:rsidR="006D3F65" w:rsidRDefault="006D3F65" w:rsidP="008A3AE2">
            <w:pPr>
              <w:rPr>
                <w:rFonts w:ascii="Sylfaen" w:hAnsi="Sylfaen"/>
                <w:b/>
                <w:bCs/>
                <w:lang w:val="ka-GE"/>
              </w:rPr>
            </w:pPr>
            <w:r>
              <w:rPr>
                <w:rFonts w:ascii="Sylfaen" w:hAnsi="Sylfaen"/>
                <w:b/>
                <w:bCs/>
                <w:lang w:val="ka-GE"/>
              </w:rPr>
              <w:t>არა</w:t>
            </w:r>
          </w:p>
        </w:tc>
      </w:tr>
      <w:tr w:rsidR="006D3F65" w:rsidTr="008A3AE2">
        <w:tc>
          <w:tcPr>
            <w:tcW w:w="1075" w:type="dxa"/>
          </w:tcPr>
          <w:p w:rsidR="006D3F65" w:rsidRPr="006D3F65" w:rsidRDefault="006D3F65" w:rsidP="008A3AE2">
            <w:pPr>
              <w:rPr>
                <w:rFonts w:ascii="Sylfaen" w:hAnsi="Sylfaen"/>
                <w:b/>
                <w:bCs/>
                <w:lang w:val="ka-GE"/>
              </w:rPr>
            </w:pPr>
            <w:r>
              <w:rPr>
                <w:rFonts w:ascii="Sylfaen" w:hAnsi="Sylfaen"/>
                <w:b/>
                <w:bCs/>
              </w:rPr>
              <w:t>4.</w:t>
            </w:r>
            <w:r>
              <w:rPr>
                <w:rFonts w:ascii="Sylfaen" w:hAnsi="Sylfaen"/>
                <w:b/>
                <w:bCs/>
                <w:lang w:val="ka-GE"/>
              </w:rPr>
              <w:t>4</w:t>
            </w:r>
          </w:p>
        </w:tc>
        <w:tc>
          <w:tcPr>
            <w:tcW w:w="7560" w:type="dxa"/>
          </w:tcPr>
          <w:p w:rsidR="006D3F65" w:rsidRDefault="006D3F65" w:rsidP="008A3AE2">
            <w:pPr>
              <w:rPr>
                <w:rFonts w:ascii="Sylfaen" w:hAnsi="Sylfaen"/>
                <w:b/>
                <w:bCs/>
                <w:lang w:val="ka-GE"/>
              </w:rPr>
            </w:pPr>
            <w:r w:rsidRPr="006D3F65">
              <w:rPr>
                <w:rFonts w:ascii="Sylfaen" w:hAnsi="Sylfaen"/>
                <w:b/>
                <w:bCs/>
                <w:lang w:val="ka-GE"/>
              </w:rPr>
              <w:t>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w:t>
            </w:r>
          </w:p>
        </w:tc>
        <w:tc>
          <w:tcPr>
            <w:tcW w:w="720" w:type="dxa"/>
          </w:tcPr>
          <w:p w:rsidR="006D3F65" w:rsidRDefault="006D3F65" w:rsidP="008A3AE2">
            <w:pPr>
              <w:rPr>
                <w:rFonts w:ascii="Sylfaen" w:hAnsi="Sylfaen"/>
                <w:b/>
                <w:bCs/>
                <w:lang w:val="ka-GE"/>
              </w:rPr>
            </w:pPr>
          </w:p>
        </w:tc>
        <w:tc>
          <w:tcPr>
            <w:tcW w:w="715" w:type="dxa"/>
          </w:tcPr>
          <w:p w:rsidR="006D3F65" w:rsidRDefault="006D3F65" w:rsidP="008A3AE2">
            <w:pPr>
              <w:rPr>
                <w:rFonts w:ascii="Sylfaen" w:hAnsi="Sylfaen"/>
                <w:b/>
                <w:bCs/>
                <w:lang w:val="ka-GE"/>
              </w:rPr>
            </w:pPr>
          </w:p>
        </w:tc>
      </w:tr>
    </w:tbl>
    <w:p w:rsidR="006D3F65" w:rsidRDefault="006D3F65" w:rsidP="006D3F65">
      <w:pPr>
        <w:rPr>
          <w:rFonts w:ascii="Sylfaen" w:hAnsi="Sylfaen"/>
          <w:b/>
          <w:bCs/>
          <w:lang w:val="ka-GE"/>
        </w:rPr>
      </w:pPr>
    </w:p>
    <w:p w:rsidR="00BD7B9D" w:rsidRDefault="006D3F65" w:rsidP="006D3F65">
      <w:pPr>
        <w:framePr w:hSpace="180" w:wrap="around" w:vAnchor="page" w:hAnchor="page" w:x="579" w:y="107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p>
    <w:p w:rsidR="006D3F65" w:rsidRPr="009F5E3C" w:rsidRDefault="006D3F65" w:rsidP="006D3F65">
      <w:pPr>
        <w:framePr w:hSpace="180" w:wrap="around" w:vAnchor="page" w:hAnchor="page" w:x="579" w:y="107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val="ka-GE" w:eastAsia="x-none"/>
        </w:rPr>
        <w:t xml:space="preserve"> </w:t>
      </w:r>
    </w:p>
    <w:p w:rsidR="006D3F65" w:rsidRPr="009F5E3C" w:rsidRDefault="006D3F65" w:rsidP="006D3F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Pr>
          <w:rFonts w:ascii="Sylfaen" w:hAnsi="Sylfaen" w:cs="Sylfaen"/>
          <w:noProof/>
          <w:lang w:val="ka-GE" w:eastAsia="x-none"/>
        </w:rPr>
        <w:t xml:space="preserve"> </w:t>
      </w:r>
      <w:r w:rsidRPr="009F5E3C">
        <w:rPr>
          <w:rFonts w:ascii="Sylfaen" w:eastAsia="Sylfaen" w:hAnsi="Sylfaen"/>
          <w:lang w:val="ka-GE" w:eastAsia="x-none"/>
        </w:rPr>
        <w:t xml:space="preserve">გასათვალისწინებელია, რომ </w:t>
      </w:r>
      <w:proofErr w:type="spellStart"/>
      <w:r w:rsidRPr="009F5E3C">
        <w:rPr>
          <w:rFonts w:ascii="Sylfaen" w:eastAsia="Sylfaen" w:hAnsi="Sylfaen"/>
          <w:lang w:val="x-none" w:eastAsia="x-none"/>
        </w:rPr>
        <w:t>დაწესებულებაში</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არსებობ</w:t>
      </w:r>
      <w:r w:rsidRPr="009F5E3C">
        <w:rPr>
          <w:rFonts w:ascii="Sylfaen" w:eastAsia="Sylfaen" w:hAnsi="Sylfaen"/>
          <w:lang w:val="ka-GE" w:eastAsia="x-none"/>
        </w:rPr>
        <w:t>დეს</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შეზღუდულად</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გამოყენებადი</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ე.წ</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სარეზერვო</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ანტიბიოტიკების</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ჩამონათვალი</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და</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მათი</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დანიშვნის</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პოლიტიკა</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პროტოკოლი</w:t>
      </w:r>
      <w:proofErr w:type="spellEnd"/>
      <w:r w:rsidRPr="009F5E3C">
        <w:rPr>
          <w:rFonts w:ascii="Sylfaen" w:eastAsia="Sylfaen" w:hAnsi="Sylfaen"/>
          <w:lang w:val="x-none" w:eastAsia="x-none"/>
        </w:rPr>
        <w:t>/</w:t>
      </w:r>
      <w:proofErr w:type="spellStart"/>
      <w:r w:rsidRPr="009F5E3C">
        <w:rPr>
          <w:rFonts w:ascii="Sylfaen" w:eastAsia="Sylfaen" w:hAnsi="Sylfaen"/>
          <w:lang w:val="x-none" w:eastAsia="x-none"/>
        </w:rPr>
        <w:t>წესი</w:t>
      </w:r>
      <w:proofErr w:type="spellEnd"/>
      <w:r w:rsidRPr="009F5E3C">
        <w:rPr>
          <w:rFonts w:ascii="Sylfaen" w:eastAsia="Sylfaen" w:hAnsi="Sylfaen"/>
          <w:lang w:val="ka-GE" w:eastAsia="x-none"/>
        </w:rPr>
        <w:t xml:space="preserve"> და სხვ.</w:t>
      </w:r>
      <w:r>
        <w:rPr>
          <w:rFonts w:ascii="Sylfaen" w:eastAsia="Sylfaen" w:hAnsi="Sylfaen"/>
          <w:lang w:val="x-none" w:eastAsia="x-none"/>
        </w:rPr>
        <w:t>)</w:t>
      </w:r>
      <w:r w:rsidRPr="009F5E3C">
        <w:rPr>
          <w:rFonts w:ascii="Sylfaen" w:eastAsia="Sylfaen" w:hAnsi="Sylfaen"/>
          <w:lang w:val="ka-GE" w:eastAsia="x-none"/>
        </w:rPr>
        <w:t xml:space="preserve">. </w:t>
      </w:r>
      <w:r w:rsidRPr="009F5E3C">
        <w:rPr>
          <w:rFonts w:ascii="Sylfaen" w:hAnsi="Sylfaen" w:cs="Sylfaen"/>
          <w:noProof/>
          <w:lang w:val="ka-GE" w:eastAsia="x-none"/>
        </w:rPr>
        <w:t xml:space="preserve"> </w:t>
      </w:r>
    </w:p>
    <w:tbl>
      <w:tblPr>
        <w:tblStyle w:val="TableGrid"/>
        <w:tblW w:w="0" w:type="auto"/>
        <w:tblLook w:val="04A0" w:firstRow="1" w:lastRow="0" w:firstColumn="1" w:lastColumn="0" w:noHBand="0" w:noVBand="1"/>
      </w:tblPr>
      <w:tblGrid>
        <w:gridCol w:w="1075"/>
        <w:gridCol w:w="7560"/>
        <w:gridCol w:w="720"/>
        <w:gridCol w:w="715"/>
      </w:tblGrid>
      <w:tr w:rsidR="006D3F65" w:rsidTr="008A3AE2">
        <w:tc>
          <w:tcPr>
            <w:tcW w:w="1075" w:type="dxa"/>
          </w:tcPr>
          <w:p w:rsidR="006D3F65" w:rsidRDefault="006D3F65" w:rsidP="008A3AE2">
            <w:pPr>
              <w:rPr>
                <w:rFonts w:ascii="Sylfaen" w:hAnsi="Sylfaen"/>
                <w:b/>
                <w:bCs/>
                <w:lang w:val="ka-GE"/>
              </w:rPr>
            </w:pPr>
            <w:r>
              <w:rPr>
                <w:rFonts w:ascii="Sylfaen" w:hAnsi="Sylfaen"/>
                <w:b/>
                <w:bCs/>
                <w:lang w:val="ka-GE"/>
              </w:rPr>
              <w:t>#</w:t>
            </w:r>
          </w:p>
        </w:tc>
        <w:tc>
          <w:tcPr>
            <w:tcW w:w="7560" w:type="dxa"/>
          </w:tcPr>
          <w:p w:rsidR="006D3F65" w:rsidRDefault="006D3F65" w:rsidP="008A3AE2">
            <w:pPr>
              <w:jc w:val="center"/>
              <w:rPr>
                <w:rFonts w:ascii="Sylfaen" w:hAnsi="Sylfaen"/>
                <w:b/>
                <w:bCs/>
                <w:lang w:val="ka-GE"/>
              </w:rPr>
            </w:pPr>
            <w:r>
              <w:rPr>
                <w:rFonts w:ascii="Sylfaen" w:hAnsi="Sylfaen"/>
                <w:b/>
                <w:bCs/>
                <w:lang w:val="ka-GE"/>
              </w:rPr>
              <w:t>კითხვა</w:t>
            </w:r>
          </w:p>
        </w:tc>
        <w:tc>
          <w:tcPr>
            <w:tcW w:w="720" w:type="dxa"/>
          </w:tcPr>
          <w:p w:rsidR="006D3F65" w:rsidRDefault="006D3F65" w:rsidP="008A3AE2">
            <w:pPr>
              <w:rPr>
                <w:rFonts w:ascii="Sylfaen" w:hAnsi="Sylfaen"/>
                <w:b/>
                <w:bCs/>
                <w:lang w:val="ka-GE"/>
              </w:rPr>
            </w:pPr>
            <w:r>
              <w:rPr>
                <w:rFonts w:ascii="Sylfaen" w:hAnsi="Sylfaen"/>
                <w:b/>
                <w:bCs/>
                <w:lang w:val="ka-GE"/>
              </w:rPr>
              <w:t>კი</w:t>
            </w:r>
          </w:p>
        </w:tc>
        <w:tc>
          <w:tcPr>
            <w:tcW w:w="715" w:type="dxa"/>
          </w:tcPr>
          <w:p w:rsidR="006D3F65" w:rsidRDefault="006D3F65" w:rsidP="008A3AE2">
            <w:pPr>
              <w:rPr>
                <w:rFonts w:ascii="Sylfaen" w:hAnsi="Sylfaen"/>
                <w:b/>
                <w:bCs/>
                <w:lang w:val="ka-GE"/>
              </w:rPr>
            </w:pPr>
            <w:r>
              <w:rPr>
                <w:rFonts w:ascii="Sylfaen" w:hAnsi="Sylfaen"/>
                <w:b/>
                <w:bCs/>
                <w:lang w:val="ka-GE"/>
              </w:rPr>
              <w:t>არა</w:t>
            </w:r>
          </w:p>
        </w:tc>
      </w:tr>
      <w:tr w:rsidR="006D3F65" w:rsidTr="008A3AE2">
        <w:tc>
          <w:tcPr>
            <w:tcW w:w="1075" w:type="dxa"/>
          </w:tcPr>
          <w:p w:rsidR="006D3F65" w:rsidRPr="006D3F65" w:rsidRDefault="006D3F65" w:rsidP="008A3AE2">
            <w:pPr>
              <w:rPr>
                <w:rFonts w:ascii="Sylfaen" w:hAnsi="Sylfaen"/>
                <w:b/>
                <w:bCs/>
                <w:lang w:val="ka-GE"/>
              </w:rPr>
            </w:pPr>
            <w:r>
              <w:rPr>
                <w:rFonts w:ascii="Sylfaen" w:hAnsi="Sylfaen"/>
                <w:b/>
                <w:bCs/>
              </w:rPr>
              <w:t>4.</w:t>
            </w:r>
            <w:r>
              <w:rPr>
                <w:rFonts w:ascii="Sylfaen" w:hAnsi="Sylfaen"/>
                <w:b/>
                <w:bCs/>
                <w:lang w:val="ka-GE"/>
              </w:rPr>
              <w:t>5</w:t>
            </w:r>
          </w:p>
        </w:tc>
        <w:tc>
          <w:tcPr>
            <w:tcW w:w="7560" w:type="dxa"/>
          </w:tcPr>
          <w:p w:rsidR="006D3F65" w:rsidRDefault="006D3F65" w:rsidP="008A3AE2">
            <w:pPr>
              <w:rPr>
                <w:rFonts w:ascii="Sylfaen" w:hAnsi="Sylfaen"/>
                <w:b/>
                <w:bCs/>
                <w:lang w:val="ka-GE"/>
              </w:rPr>
            </w:pPr>
            <w:r w:rsidRPr="006D3F65">
              <w:rPr>
                <w:rFonts w:ascii="Sylfaen" w:hAnsi="Sylfaen"/>
                <w:b/>
                <w:bCs/>
                <w:lang w:val="ka-GE"/>
              </w:rPr>
              <w:t>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w:t>
            </w:r>
          </w:p>
        </w:tc>
        <w:tc>
          <w:tcPr>
            <w:tcW w:w="720" w:type="dxa"/>
          </w:tcPr>
          <w:p w:rsidR="006D3F65" w:rsidRDefault="006D3F65" w:rsidP="008A3AE2">
            <w:pPr>
              <w:rPr>
                <w:rFonts w:ascii="Sylfaen" w:hAnsi="Sylfaen"/>
                <w:b/>
                <w:bCs/>
                <w:lang w:val="ka-GE"/>
              </w:rPr>
            </w:pPr>
          </w:p>
        </w:tc>
        <w:tc>
          <w:tcPr>
            <w:tcW w:w="715" w:type="dxa"/>
          </w:tcPr>
          <w:p w:rsidR="006D3F65" w:rsidRDefault="006D3F65" w:rsidP="008A3AE2">
            <w:pPr>
              <w:rPr>
                <w:rFonts w:ascii="Sylfaen" w:hAnsi="Sylfaen"/>
                <w:b/>
                <w:bCs/>
                <w:lang w:val="ka-GE"/>
              </w:rPr>
            </w:pPr>
          </w:p>
        </w:tc>
      </w:tr>
    </w:tbl>
    <w:p w:rsidR="006D3F65" w:rsidRDefault="006D3F65" w:rsidP="006D3F65">
      <w:pPr>
        <w:rPr>
          <w:rFonts w:ascii="Sylfaen" w:hAnsi="Sylfaen"/>
          <w:lang w:val="ka-GE"/>
        </w:rPr>
      </w:pPr>
    </w:p>
    <w:p w:rsidR="006D3F65" w:rsidRDefault="006D3F65" w:rsidP="006D3F65">
      <w:pPr>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w:t>
      </w: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შესაბამისი</w:t>
      </w:r>
      <w:proofErr w:type="spellEnd"/>
      <w:r w:rsidRPr="009F5E3C">
        <w:rPr>
          <w:rFonts w:ascii="Sylfaen" w:eastAsia="Sylfaen" w:hAnsi="Sylfaen"/>
        </w:rPr>
        <w:t xml:space="preserve"> </w:t>
      </w:r>
      <w:proofErr w:type="spellStart"/>
      <w:r w:rsidRPr="009F5E3C">
        <w:rPr>
          <w:rFonts w:ascii="Sylfaen" w:eastAsia="Sylfaen" w:hAnsi="Sylfaen"/>
        </w:rPr>
        <w:t>ჩანაწერების</w:t>
      </w:r>
      <w:proofErr w:type="spellEnd"/>
      <w:r w:rsidRPr="009F5E3C">
        <w:rPr>
          <w:rFonts w:ascii="Sylfaen" w:eastAsia="Sylfaen" w:hAnsi="Sylfaen"/>
        </w:rPr>
        <w:t xml:space="preserve"> </w:t>
      </w:r>
      <w:proofErr w:type="spellStart"/>
      <w:r w:rsidRPr="009F5E3C">
        <w:rPr>
          <w:rFonts w:ascii="Sylfaen" w:eastAsia="Sylfaen" w:hAnsi="Sylfaen"/>
        </w:rPr>
        <w:t>საფუძველზე</w:t>
      </w:r>
      <w:proofErr w:type="spellEnd"/>
      <w:r w:rsidRPr="009F5E3C">
        <w:rPr>
          <w:rFonts w:ascii="Sylfaen" w:eastAsia="Sylfaen" w:hAnsi="Sylfaen"/>
        </w:rPr>
        <w:t>,</w:t>
      </w:r>
      <w:r w:rsidRPr="009F5E3C">
        <w:rPr>
          <w:rFonts w:ascii="Sylfaen" w:eastAsia="Sylfaen" w:hAnsi="Sylfaen"/>
          <w:lang w:val="ka-GE"/>
        </w:rPr>
        <w:t xml:space="preserve"> </w:t>
      </w:r>
      <w:proofErr w:type="spellStart"/>
      <w:r w:rsidRPr="009F5E3C">
        <w:rPr>
          <w:rFonts w:ascii="Sylfaen" w:eastAsia="Sylfaen" w:hAnsi="Sylfaen"/>
        </w:rPr>
        <w:t>რომელიც</w:t>
      </w:r>
      <w:proofErr w:type="spellEnd"/>
      <w:r w:rsidRPr="009F5E3C">
        <w:rPr>
          <w:rFonts w:ascii="Sylfaen" w:eastAsia="Sylfaen" w:hAnsi="Sylfaen"/>
        </w:rPr>
        <w:t xml:space="preserve"> </w:t>
      </w:r>
      <w:proofErr w:type="spellStart"/>
      <w:r w:rsidRPr="009F5E3C">
        <w:rPr>
          <w:rFonts w:ascii="Sylfaen" w:eastAsia="Sylfaen" w:hAnsi="Sylfaen"/>
        </w:rPr>
        <w:t>მოიცავს</w:t>
      </w:r>
      <w:proofErr w:type="spellEnd"/>
      <w:r w:rsidRPr="009F5E3C">
        <w:rPr>
          <w:rFonts w:ascii="Sylfaen" w:eastAsia="Sylfaen" w:hAnsi="Sylfaen"/>
        </w:rPr>
        <w:t xml:space="preserve"> </w:t>
      </w:r>
      <w:proofErr w:type="spellStart"/>
      <w:r w:rsidRPr="009F5E3C">
        <w:rPr>
          <w:rFonts w:ascii="Sylfaen" w:eastAsia="Sylfaen" w:hAnsi="Sylfaen"/>
        </w:rPr>
        <w:t>ნოზოკომიური</w:t>
      </w:r>
      <w:proofErr w:type="spellEnd"/>
      <w:r w:rsidRPr="009F5E3C">
        <w:rPr>
          <w:rFonts w:ascii="Sylfaen" w:eastAsia="Sylfaen" w:hAnsi="Sylfaen"/>
        </w:rPr>
        <w:t xml:space="preserve"> </w:t>
      </w:r>
      <w:proofErr w:type="spellStart"/>
      <w:r w:rsidRPr="009F5E3C">
        <w:rPr>
          <w:rFonts w:ascii="Sylfaen" w:eastAsia="Sylfaen" w:hAnsi="Sylfaen"/>
        </w:rPr>
        <w:t>ინფექციის</w:t>
      </w:r>
      <w:proofErr w:type="spellEnd"/>
      <w:r w:rsidRPr="009F5E3C">
        <w:rPr>
          <w:rFonts w:ascii="Sylfaen" w:eastAsia="Sylfaen" w:hAnsi="Sylfaen"/>
        </w:rPr>
        <w:t xml:space="preserve"> </w:t>
      </w:r>
      <w:proofErr w:type="spellStart"/>
      <w:r w:rsidRPr="009F5E3C">
        <w:rPr>
          <w:rFonts w:ascii="Sylfaen" w:eastAsia="Sylfaen" w:hAnsi="Sylfaen"/>
        </w:rPr>
        <w:t>შემთხვევის</w:t>
      </w:r>
      <w:proofErr w:type="spellEnd"/>
      <w:r w:rsidRPr="009F5E3C">
        <w:rPr>
          <w:rFonts w:ascii="Sylfaen" w:eastAsia="Sylfaen" w:hAnsi="Sylfaen"/>
        </w:rPr>
        <w:t xml:space="preserve"> </w:t>
      </w:r>
      <w:proofErr w:type="spellStart"/>
      <w:r w:rsidRPr="009F5E3C">
        <w:rPr>
          <w:rFonts w:ascii="Sylfaen" w:eastAsia="Sylfaen" w:hAnsi="Sylfaen"/>
        </w:rPr>
        <w:t>გამოვლენა-აღრიცხვასა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შეტყობინებასთან</w:t>
      </w:r>
      <w:proofErr w:type="spellEnd"/>
      <w:r w:rsidRPr="009F5E3C">
        <w:rPr>
          <w:rFonts w:ascii="Sylfaen" w:eastAsia="Sylfaen" w:hAnsi="Sylfaen"/>
        </w:rPr>
        <w:t xml:space="preserve"> </w:t>
      </w:r>
      <w:proofErr w:type="spellStart"/>
      <w:r w:rsidRPr="009F5E3C">
        <w:rPr>
          <w:rFonts w:ascii="Sylfaen" w:eastAsia="Sylfaen" w:hAnsi="Sylfaen"/>
        </w:rPr>
        <w:t>დაკავშირებული</w:t>
      </w:r>
      <w:proofErr w:type="spellEnd"/>
      <w:r w:rsidRPr="009F5E3C">
        <w:rPr>
          <w:rFonts w:ascii="Sylfaen" w:eastAsia="Sylfaen" w:hAnsi="Sylfaen"/>
        </w:rPr>
        <w:t xml:space="preserve"> </w:t>
      </w:r>
      <w:proofErr w:type="spellStart"/>
      <w:r w:rsidRPr="009F5E3C">
        <w:rPr>
          <w:rFonts w:ascii="Sylfaen" w:eastAsia="Sylfaen" w:hAnsi="Sylfaen"/>
        </w:rPr>
        <w:t>პროცედურის</w:t>
      </w:r>
      <w:proofErr w:type="spellEnd"/>
      <w:r w:rsidRPr="009F5E3C">
        <w:rPr>
          <w:rFonts w:ascii="Sylfaen" w:eastAsia="Sylfaen" w:hAnsi="Sylfaen"/>
        </w:rPr>
        <w:t xml:space="preserve"> </w:t>
      </w:r>
      <w:proofErr w:type="spellStart"/>
      <w:r w:rsidRPr="009F5E3C">
        <w:rPr>
          <w:rFonts w:ascii="Sylfaen" w:eastAsia="Sylfaen" w:hAnsi="Sylfaen"/>
        </w:rPr>
        <w:t>შესახებ</w:t>
      </w:r>
      <w:proofErr w:type="spellEnd"/>
      <w:r w:rsidRPr="009F5E3C">
        <w:rPr>
          <w:rFonts w:ascii="Sylfaen" w:eastAsia="Sylfaen" w:hAnsi="Sylfaen"/>
        </w:rPr>
        <w:t xml:space="preserve"> </w:t>
      </w:r>
      <w:proofErr w:type="spellStart"/>
      <w:r w:rsidRPr="009F5E3C">
        <w:rPr>
          <w:rFonts w:ascii="Sylfaen" w:eastAsia="Sylfaen" w:hAnsi="Sylfaen"/>
        </w:rPr>
        <w:t>ინსტრუქციის</w:t>
      </w:r>
      <w:proofErr w:type="spellEnd"/>
      <w:r w:rsidRPr="009F5E3C">
        <w:rPr>
          <w:rFonts w:ascii="Sylfaen" w:eastAsia="Sylfaen" w:hAnsi="Sylfaen"/>
          <w:lang w:val="ka-GE"/>
        </w:rPr>
        <w:t>/</w:t>
      </w:r>
      <w:r w:rsidRPr="009F5E3C">
        <w:rPr>
          <w:rFonts w:ascii="Sylfaen" w:eastAsia="Sylfaen" w:hAnsi="Sylfaen"/>
        </w:rPr>
        <w:t xml:space="preserve"> </w:t>
      </w:r>
      <w:proofErr w:type="spellStart"/>
      <w:r w:rsidRPr="009F5E3C">
        <w:rPr>
          <w:rFonts w:ascii="Sylfaen" w:eastAsia="Sylfaen" w:hAnsi="Sylfaen"/>
        </w:rPr>
        <w:t>შიდა</w:t>
      </w:r>
      <w:proofErr w:type="spellEnd"/>
      <w:r w:rsidRPr="009F5E3C">
        <w:rPr>
          <w:rFonts w:ascii="Sylfaen" w:eastAsia="Sylfaen" w:hAnsi="Sylfaen"/>
        </w:rPr>
        <w:t xml:space="preserve"> </w:t>
      </w:r>
      <w:proofErr w:type="spellStart"/>
      <w:r w:rsidRPr="009F5E3C">
        <w:rPr>
          <w:rFonts w:ascii="Sylfaen" w:eastAsia="Sylfaen" w:hAnsi="Sylfaen"/>
        </w:rPr>
        <w:t>ბრძანების</w:t>
      </w:r>
      <w:proofErr w:type="spellEnd"/>
      <w:r w:rsidRPr="009F5E3C">
        <w:rPr>
          <w:rFonts w:ascii="Sylfaen" w:eastAsia="Sylfaen" w:hAnsi="Sylfaen"/>
          <w:lang w:val="ka-GE"/>
        </w:rPr>
        <w:t>/</w:t>
      </w:r>
      <w:r w:rsidRPr="009F5E3C">
        <w:rPr>
          <w:rFonts w:ascii="Sylfaen" w:eastAsia="Sylfaen" w:hAnsi="Sylfaen"/>
        </w:rPr>
        <w:t xml:space="preserve"> </w:t>
      </w:r>
      <w:proofErr w:type="spellStart"/>
      <w:r w:rsidRPr="009F5E3C">
        <w:rPr>
          <w:rFonts w:ascii="Sylfaen" w:eastAsia="Sylfaen" w:hAnsi="Sylfaen"/>
        </w:rPr>
        <w:t>წესის</w:t>
      </w:r>
      <w:proofErr w:type="spellEnd"/>
      <w:r w:rsidRPr="009F5E3C">
        <w:rPr>
          <w:rFonts w:ascii="Sylfaen" w:eastAsia="Sylfaen" w:hAnsi="Sylfaen"/>
        </w:rPr>
        <w:t xml:space="preserve">/ </w:t>
      </w:r>
      <w:proofErr w:type="spellStart"/>
      <w:r w:rsidRPr="009F5E3C">
        <w:rPr>
          <w:rFonts w:ascii="Sylfaen" w:eastAsia="Sylfaen" w:hAnsi="Sylfaen"/>
        </w:rPr>
        <w:t>პროტოკოლის</w:t>
      </w:r>
      <w:proofErr w:type="spellEnd"/>
      <w:r w:rsidRPr="009F5E3C">
        <w:rPr>
          <w:rFonts w:ascii="Sylfaen" w:eastAsia="Sylfaen" w:hAnsi="Sylfaen"/>
          <w:lang w:val="ka-GE"/>
        </w:rPr>
        <w:t xml:space="preserve"> და </w:t>
      </w:r>
      <w:proofErr w:type="spellStart"/>
      <w:r w:rsidRPr="009F5E3C">
        <w:rPr>
          <w:rFonts w:ascii="Sylfaen" w:eastAsia="Sylfaen" w:hAnsi="Sylfaen"/>
        </w:rPr>
        <w:t>ჟურნალის</w:t>
      </w:r>
      <w:proofErr w:type="spellEnd"/>
      <w:r w:rsidRPr="009F5E3C">
        <w:rPr>
          <w:rFonts w:ascii="Sylfaen" w:eastAsia="Sylfaen" w:hAnsi="Sylfaen"/>
        </w:rPr>
        <w:t xml:space="preserve"> </w:t>
      </w:r>
      <w:proofErr w:type="spellStart"/>
      <w:r w:rsidRPr="009F5E3C">
        <w:rPr>
          <w:rFonts w:ascii="Sylfaen" w:eastAsia="Sylfaen" w:hAnsi="Sylfaen"/>
        </w:rPr>
        <w:t>გაცნობასა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უკანასკნელი</w:t>
      </w:r>
      <w:proofErr w:type="spellEnd"/>
      <w:r w:rsidRPr="009F5E3C">
        <w:rPr>
          <w:rFonts w:ascii="Sylfaen" w:eastAsia="Sylfaen" w:hAnsi="Sylfaen"/>
        </w:rPr>
        <w:t xml:space="preserve"> </w:t>
      </w:r>
      <w:proofErr w:type="spellStart"/>
      <w:r w:rsidRPr="009F5E3C">
        <w:rPr>
          <w:rFonts w:ascii="Sylfaen" w:eastAsia="Sylfaen" w:hAnsi="Sylfaen"/>
        </w:rPr>
        <w:t>ერთი</w:t>
      </w:r>
      <w:proofErr w:type="spellEnd"/>
      <w:r w:rsidRPr="009F5E3C">
        <w:rPr>
          <w:rFonts w:ascii="Sylfaen" w:eastAsia="Sylfaen" w:hAnsi="Sylfaen"/>
        </w:rPr>
        <w:t xml:space="preserve"> </w:t>
      </w:r>
      <w:proofErr w:type="spellStart"/>
      <w:r w:rsidRPr="009F5E3C">
        <w:rPr>
          <w:rFonts w:ascii="Sylfaen" w:eastAsia="Sylfaen" w:hAnsi="Sylfaen"/>
        </w:rPr>
        <w:t>წლის</w:t>
      </w:r>
      <w:proofErr w:type="spellEnd"/>
      <w:r w:rsidRPr="009F5E3C">
        <w:rPr>
          <w:rFonts w:ascii="Sylfaen" w:eastAsia="Sylfaen" w:hAnsi="Sylfaen"/>
        </w:rPr>
        <w:t xml:space="preserve"> </w:t>
      </w:r>
      <w:proofErr w:type="spellStart"/>
      <w:r w:rsidRPr="009F5E3C">
        <w:rPr>
          <w:rFonts w:ascii="Sylfaen" w:eastAsia="Sylfaen" w:hAnsi="Sylfaen"/>
        </w:rPr>
        <w:t>განმავლობაში</w:t>
      </w:r>
      <w:proofErr w:type="spellEnd"/>
      <w:r>
        <w:rPr>
          <w:rFonts w:ascii="Sylfaen" w:eastAsia="Sylfaen" w:hAnsi="Sylfaen"/>
          <w:lang w:val="ka-GE"/>
        </w:rPr>
        <w:t xml:space="preserve"> </w:t>
      </w:r>
      <w:proofErr w:type="spellStart"/>
      <w:r w:rsidRPr="009F5E3C">
        <w:rPr>
          <w:rFonts w:ascii="Sylfaen" w:eastAsia="Sylfaen" w:hAnsi="Sylfaen"/>
        </w:rPr>
        <w:t>განხორციელებული</w:t>
      </w:r>
      <w:proofErr w:type="spellEnd"/>
      <w:r w:rsidRPr="009F5E3C">
        <w:rPr>
          <w:rFonts w:ascii="Sylfaen" w:eastAsia="Sylfaen" w:hAnsi="Sylfaen"/>
        </w:rPr>
        <w:t xml:space="preserve"> </w:t>
      </w:r>
      <w:proofErr w:type="spellStart"/>
      <w:r w:rsidRPr="009F5E3C">
        <w:rPr>
          <w:rFonts w:ascii="Sylfaen" w:eastAsia="Sylfaen" w:hAnsi="Sylfaen"/>
        </w:rPr>
        <w:t>შეტყობინებების</w:t>
      </w:r>
      <w:proofErr w:type="spellEnd"/>
      <w:r w:rsidRPr="009F5E3C">
        <w:rPr>
          <w:rFonts w:ascii="Sylfaen" w:eastAsia="Sylfaen" w:hAnsi="Sylfaen"/>
        </w:rPr>
        <w:t xml:space="preserve"> </w:t>
      </w:r>
      <w:proofErr w:type="spellStart"/>
      <w:r w:rsidRPr="009F5E3C">
        <w:rPr>
          <w:rFonts w:ascii="Sylfaen" w:eastAsia="Sylfaen" w:hAnsi="Sylfaen"/>
        </w:rPr>
        <w:t>თაობაზე</w:t>
      </w:r>
      <w:proofErr w:type="spellEnd"/>
      <w:r>
        <w:rPr>
          <w:rFonts w:ascii="Sylfaen" w:eastAsia="Sylfaen" w:hAnsi="Sylfaen"/>
          <w:lang w:val="ka-GE"/>
        </w:rPr>
        <w:t xml:space="preserve"> </w:t>
      </w:r>
      <w:proofErr w:type="spellStart"/>
      <w:r w:rsidRPr="009F5E3C">
        <w:rPr>
          <w:rFonts w:ascii="Sylfaen" w:eastAsia="Sylfaen" w:hAnsi="Sylfaen"/>
        </w:rPr>
        <w:t>ინფორმაციის</w:t>
      </w:r>
      <w:proofErr w:type="spellEnd"/>
      <w:r w:rsidRPr="009F5E3C">
        <w:rPr>
          <w:rFonts w:ascii="Sylfaen" w:eastAsia="Sylfaen" w:hAnsi="Sylfaen"/>
        </w:rPr>
        <w:t xml:space="preserve"> </w:t>
      </w:r>
      <w:proofErr w:type="spellStart"/>
      <w:r w:rsidRPr="009F5E3C">
        <w:rPr>
          <w:rFonts w:ascii="Sylfaen" w:eastAsia="Sylfaen" w:hAnsi="Sylfaen"/>
        </w:rPr>
        <w:t>შეფასებას</w:t>
      </w:r>
      <w:proofErr w:type="spellEnd"/>
      <w:r w:rsidRPr="009F5E3C">
        <w:rPr>
          <w:rFonts w:ascii="Sylfaen" w:eastAsia="Sylfaen" w:hAnsi="Sylfaen"/>
        </w:rPr>
        <w:t xml:space="preserve">. </w:t>
      </w:r>
      <w:proofErr w:type="spellStart"/>
      <w:r w:rsidRPr="009F5E3C">
        <w:rPr>
          <w:rFonts w:ascii="Sylfaen" w:eastAsia="Sylfaen" w:hAnsi="Sylfaen"/>
        </w:rPr>
        <w:t>აღნიშნული</w:t>
      </w:r>
      <w:proofErr w:type="spellEnd"/>
      <w:r w:rsidRPr="009F5E3C">
        <w:rPr>
          <w:rFonts w:ascii="Sylfaen" w:eastAsia="Sylfaen" w:hAnsi="Sylfaen"/>
        </w:rPr>
        <w:t xml:space="preserve"> </w:t>
      </w:r>
      <w:proofErr w:type="spellStart"/>
      <w:r w:rsidRPr="009F5E3C">
        <w:rPr>
          <w:rFonts w:ascii="Sylfaen" w:eastAsia="Sylfaen" w:hAnsi="Sylfaen"/>
        </w:rPr>
        <w:t>მტკიცებულების</w:t>
      </w:r>
      <w:proofErr w:type="spellEnd"/>
      <w:r w:rsidRPr="009F5E3C">
        <w:rPr>
          <w:rFonts w:ascii="Sylfaen" w:eastAsia="Sylfaen" w:hAnsi="Sylfaen"/>
        </w:rPr>
        <w:t xml:space="preserve"> </w:t>
      </w:r>
      <w:proofErr w:type="spellStart"/>
      <w:r w:rsidRPr="009F5E3C">
        <w:rPr>
          <w:rFonts w:ascii="Sylfaen" w:eastAsia="Sylfaen" w:hAnsi="Sylfaen"/>
        </w:rPr>
        <w:t>ვერ</w:t>
      </w:r>
      <w:proofErr w:type="spellEnd"/>
      <w:r w:rsidRPr="009F5E3C">
        <w:rPr>
          <w:rFonts w:ascii="Sylfaen" w:eastAsia="Sylfaen" w:hAnsi="Sylfaen"/>
          <w:lang w:val="ka-GE"/>
        </w:rPr>
        <w:t xml:space="preserve"> </w:t>
      </w:r>
      <w:proofErr w:type="spellStart"/>
      <w:r w:rsidRPr="009F5E3C">
        <w:rPr>
          <w:rFonts w:ascii="Sylfaen" w:eastAsia="Sylfaen" w:hAnsi="Sylfaen"/>
        </w:rPr>
        <w:t>წარმოდგენის</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მოინიშნება</w:t>
      </w:r>
      <w:proofErr w:type="spellEnd"/>
      <w:r w:rsidRPr="009F5E3C">
        <w:rPr>
          <w:rFonts w:ascii="Sylfaen" w:eastAsia="Sylfaen" w:hAnsi="Sylfaen"/>
        </w:rPr>
        <w:t xml:space="preserve"> </w:t>
      </w:r>
      <w:proofErr w:type="spellStart"/>
      <w:r w:rsidRPr="009F5E3C">
        <w:rPr>
          <w:rFonts w:ascii="Sylfaen" w:eastAsia="Sylfaen" w:hAnsi="Sylfaen"/>
        </w:rPr>
        <w:t>უარყოფითი</w:t>
      </w:r>
      <w:proofErr w:type="spellEnd"/>
      <w:r w:rsidRPr="009F5E3C">
        <w:rPr>
          <w:rFonts w:ascii="Sylfaen" w:eastAsia="Sylfaen" w:hAnsi="Sylfaen"/>
        </w:rPr>
        <w:t xml:space="preserve"> </w:t>
      </w:r>
      <w:proofErr w:type="spellStart"/>
      <w:r w:rsidRPr="009F5E3C">
        <w:rPr>
          <w:rFonts w:ascii="Sylfaen" w:eastAsia="Sylfaen" w:hAnsi="Sylfaen"/>
        </w:rPr>
        <w:t>პასუხი</w:t>
      </w:r>
      <w:proofErr w:type="spellEnd"/>
      <w:r w:rsidRPr="009F5E3C">
        <w:rPr>
          <w:rFonts w:ascii="Sylfaen" w:eastAsia="Sylfaen" w:hAnsi="Sylfaen"/>
        </w:rPr>
        <w:t xml:space="preserve">. </w:t>
      </w:r>
      <w:proofErr w:type="spellStart"/>
      <w:r w:rsidRPr="009F5E3C">
        <w:rPr>
          <w:rFonts w:ascii="Sylfaen" w:eastAsia="Sylfaen" w:hAnsi="Sylfaen"/>
        </w:rPr>
        <w:t>უარყოფითი</w:t>
      </w:r>
      <w:proofErr w:type="spellEnd"/>
      <w:r w:rsidRPr="009F5E3C">
        <w:rPr>
          <w:rFonts w:ascii="Sylfaen" w:eastAsia="Sylfaen" w:hAnsi="Sylfaen"/>
        </w:rPr>
        <w:t xml:space="preserve"> </w:t>
      </w:r>
      <w:proofErr w:type="spellStart"/>
      <w:r w:rsidRPr="009F5E3C">
        <w:rPr>
          <w:rFonts w:ascii="Sylfaen" w:eastAsia="Sylfaen" w:hAnsi="Sylfaen"/>
        </w:rPr>
        <w:t>პასუხი</w:t>
      </w:r>
      <w:proofErr w:type="spellEnd"/>
      <w:r w:rsidRPr="009F5E3C">
        <w:rPr>
          <w:rFonts w:ascii="Sylfaen" w:eastAsia="Sylfaen" w:hAnsi="Sylfaen"/>
        </w:rPr>
        <w:t xml:space="preserve"> </w:t>
      </w:r>
      <w:proofErr w:type="spellStart"/>
      <w:r w:rsidRPr="009F5E3C">
        <w:rPr>
          <w:rFonts w:ascii="Sylfaen" w:eastAsia="Sylfaen" w:hAnsi="Sylfaen"/>
        </w:rPr>
        <w:t>მოინიშნება</w:t>
      </w:r>
      <w:proofErr w:type="spellEnd"/>
      <w:r w:rsidRPr="009F5E3C">
        <w:rPr>
          <w:rFonts w:ascii="Sylfaen" w:eastAsia="Sylfaen" w:hAnsi="Sylfaen"/>
        </w:rPr>
        <w:t xml:space="preserve"> </w:t>
      </w:r>
      <w:proofErr w:type="spellStart"/>
      <w:r w:rsidRPr="009F5E3C">
        <w:rPr>
          <w:rFonts w:ascii="Sylfaen" w:eastAsia="Sylfaen" w:hAnsi="Sylfaen"/>
        </w:rPr>
        <w:t>იმ</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შემთხვევაშიც</w:t>
      </w:r>
      <w:proofErr w:type="spellEnd"/>
      <w:r w:rsidRPr="009F5E3C">
        <w:rPr>
          <w:rFonts w:ascii="Sylfaen" w:eastAsia="Sylfaen" w:hAnsi="Sylfaen"/>
        </w:rPr>
        <w:t xml:space="preserve">, </w:t>
      </w:r>
      <w:proofErr w:type="spellStart"/>
      <w:r w:rsidRPr="009F5E3C">
        <w:rPr>
          <w:rFonts w:ascii="Sylfaen" w:eastAsia="Sylfaen" w:hAnsi="Sylfaen"/>
        </w:rPr>
        <w:t>როცა</w:t>
      </w:r>
      <w:proofErr w:type="spellEnd"/>
      <w:r w:rsidRPr="009F5E3C">
        <w:rPr>
          <w:rFonts w:ascii="Sylfaen" w:eastAsia="Sylfaen" w:hAnsi="Sylfaen"/>
        </w:rPr>
        <w:t xml:space="preserve"> </w:t>
      </w:r>
      <w:proofErr w:type="spellStart"/>
      <w:r w:rsidRPr="009F5E3C">
        <w:rPr>
          <w:rFonts w:ascii="Sylfaen" w:eastAsia="Sylfaen" w:hAnsi="Sylfaen"/>
        </w:rPr>
        <w:t>დაწესებულებას</w:t>
      </w:r>
      <w:proofErr w:type="spellEnd"/>
      <w:r w:rsidRPr="009F5E3C">
        <w:rPr>
          <w:rFonts w:ascii="Sylfaen" w:eastAsia="Sylfaen" w:hAnsi="Sylfaen"/>
        </w:rPr>
        <w:t xml:space="preserve"> </w:t>
      </w:r>
      <w:proofErr w:type="spellStart"/>
      <w:r w:rsidRPr="009F5E3C">
        <w:rPr>
          <w:rFonts w:ascii="Sylfaen" w:eastAsia="Sylfaen" w:hAnsi="Sylfaen"/>
        </w:rPr>
        <w:t>გამოვლენილი</w:t>
      </w:r>
      <w:proofErr w:type="spellEnd"/>
      <w:r w:rsidRPr="009F5E3C">
        <w:rPr>
          <w:rFonts w:ascii="Sylfaen" w:eastAsia="Sylfaen" w:hAnsi="Sylfaen"/>
        </w:rPr>
        <w:t xml:space="preserve"> </w:t>
      </w:r>
      <w:proofErr w:type="spellStart"/>
      <w:r w:rsidRPr="009F5E3C">
        <w:rPr>
          <w:rFonts w:ascii="Sylfaen" w:eastAsia="Sylfaen" w:hAnsi="Sylfaen"/>
        </w:rPr>
        <w:t>აქვს</w:t>
      </w:r>
      <w:proofErr w:type="spellEnd"/>
      <w:r w:rsidRPr="009F5E3C">
        <w:rPr>
          <w:rFonts w:ascii="Sylfaen" w:eastAsia="Sylfaen" w:hAnsi="Sylfaen"/>
        </w:rPr>
        <w:t xml:space="preserve"> </w:t>
      </w:r>
      <w:proofErr w:type="spellStart"/>
      <w:r w:rsidRPr="009F5E3C">
        <w:rPr>
          <w:rFonts w:ascii="Sylfaen" w:eastAsia="Sylfaen" w:hAnsi="Sylfaen"/>
        </w:rPr>
        <w:t>ნოზოკომიური</w:t>
      </w:r>
      <w:proofErr w:type="spellEnd"/>
      <w:r w:rsidRPr="009F5E3C">
        <w:rPr>
          <w:rFonts w:ascii="Sylfaen" w:eastAsia="Sylfaen" w:hAnsi="Sylfaen"/>
        </w:rPr>
        <w:t xml:space="preserve"> </w:t>
      </w:r>
      <w:proofErr w:type="spellStart"/>
      <w:r w:rsidRPr="009F5E3C">
        <w:rPr>
          <w:rFonts w:ascii="Sylfaen" w:eastAsia="Sylfaen" w:hAnsi="Sylfaen"/>
        </w:rPr>
        <w:t>ინფექციების</w:t>
      </w:r>
      <w:proofErr w:type="spellEnd"/>
      <w:r w:rsidRPr="009F5E3C">
        <w:rPr>
          <w:rFonts w:ascii="Sylfaen" w:eastAsia="Sylfaen" w:hAnsi="Sylfaen"/>
        </w:rPr>
        <w:t xml:space="preserve"> </w:t>
      </w:r>
      <w:proofErr w:type="spellStart"/>
      <w:r w:rsidRPr="009F5E3C">
        <w:rPr>
          <w:rFonts w:ascii="Sylfaen" w:eastAsia="Sylfaen" w:hAnsi="Sylfaen"/>
        </w:rPr>
        <w:t>შემთხვევები</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აქვს</w:t>
      </w:r>
      <w:proofErr w:type="spellEnd"/>
      <w:r w:rsidRPr="009F5E3C">
        <w:rPr>
          <w:rFonts w:ascii="Sylfaen" w:eastAsia="Sylfaen" w:hAnsi="Sylfaen"/>
        </w:rPr>
        <w:t xml:space="preserve"> </w:t>
      </w:r>
      <w:proofErr w:type="spellStart"/>
      <w:r w:rsidRPr="009F5E3C">
        <w:rPr>
          <w:rFonts w:ascii="Sylfaen" w:eastAsia="Sylfaen" w:hAnsi="Sylfaen"/>
        </w:rPr>
        <w:t>შეტყობინება</w:t>
      </w:r>
      <w:proofErr w:type="spellEnd"/>
      <w:r w:rsidRPr="009F5E3C">
        <w:rPr>
          <w:rFonts w:ascii="Sylfaen" w:eastAsia="Sylfaen" w:hAnsi="Sylfaen"/>
        </w:rPr>
        <w:t xml:space="preserve"> </w:t>
      </w:r>
      <w:proofErr w:type="spellStart"/>
      <w:r w:rsidRPr="009F5E3C">
        <w:rPr>
          <w:rFonts w:ascii="Sylfaen" w:eastAsia="Sylfaen" w:hAnsi="Sylfaen"/>
        </w:rPr>
        <w:t>გაკეთებული</w:t>
      </w:r>
      <w:proofErr w:type="spellEnd"/>
      <w:r w:rsidRPr="009F5E3C">
        <w:rPr>
          <w:rFonts w:ascii="Sylfaen" w:eastAsia="Sylfaen" w:hAnsi="Sylfaen"/>
        </w:rPr>
        <w:t>.</w:t>
      </w:r>
      <w:r>
        <w:rPr>
          <w:rFonts w:ascii="Sylfaen" w:eastAsia="Sylfaen" w:hAnsi="Sylfaen"/>
          <w:lang w:val="ka-GE"/>
        </w:rPr>
        <w:t xml:space="preserve"> </w:t>
      </w:r>
    </w:p>
    <w:p w:rsidR="006D3F65" w:rsidRDefault="006D3F65" w:rsidP="006D3F65">
      <w:pPr>
        <w:rPr>
          <w:rFonts w:ascii="Sylfaen" w:eastAsia="Sylfaen" w:hAnsi="Sylfaen"/>
          <w:lang w:val="ka-GE"/>
        </w:rPr>
      </w:pPr>
      <w:r w:rsidRPr="009F5E3C">
        <w:rPr>
          <w:rFonts w:ascii="Sylfaen" w:eastAsia="Sylfaen" w:hAnsi="Sylfaen"/>
          <w:lang w:val="ka-GE"/>
        </w:rPr>
        <w:t xml:space="preserve">იმ შემთხვევაში, </w:t>
      </w:r>
      <w:proofErr w:type="spellStart"/>
      <w:r w:rsidRPr="009F5E3C">
        <w:rPr>
          <w:rFonts w:ascii="Sylfaen" w:eastAsia="Sylfaen" w:hAnsi="Sylfaen"/>
        </w:rPr>
        <w:t>როცა</w:t>
      </w:r>
      <w:proofErr w:type="spellEnd"/>
      <w:r w:rsidRPr="009F5E3C">
        <w:rPr>
          <w:rFonts w:ascii="Sylfaen" w:eastAsia="Sylfaen" w:hAnsi="Sylfaen"/>
        </w:rPr>
        <w:t xml:space="preserve"> </w:t>
      </w:r>
      <w:proofErr w:type="spellStart"/>
      <w:r w:rsidRPr="009F5E3C">
        <w:rPr>
          <w:rFonts w:ascii="Sylfaen" w:eastAsia="Sylfaen" w:hAnsi="Sylfaen"/>
        </w:rPr>
        <w:t>დაწესებულება</w:t>
      </w:r>
      <w:proofErr w:type="spellEnd"/>
      <w:r w:rsidRPr="009F5E3C">
        <w:rPr>
          <w:rFonts w:ascii="Sylfaen" w:eastAsia="Sylfaen" w:hAnsi="Sylfaen"/>
        </w:rPr>
        <w:t xml:space="preserve"> </w:t>
      </w:r>
      <w:proofErr w:type="spellStart"/>
      <w:r w:rsidRPr="009F5E3C">
        <w:rPr>
          <w:rFonts w:ascii="Sylfaen" w:eastAsia="Sylfaen" w:hAnsi="Sylfaen"/>
        </w:rPr>
        <w:t>აცხადებს</w:t>
      </w:r>
      <w:proofErr w:type="spellEnd"/>
      <w:r w:rsidRPr="009F5E3C">
        <w:rPr>
          <w:rFonts w:ascii="Sylfaen" w:eastAsia="Sylfaen" w:hAnsi="Sylfaen"/>
        </w:rPr>
        <w:t xml:space="preserve">, </w:t>
      </w:r>
      <w:proofErr w:type="spellStart"/>
      <w:r w:rsidRPr="009F5E3C">
        <w:rPr>
          <w:rFonts w:ascii="Sylfaen" w:eastAsia="Sylfaen" w:hAnsi="Sylfaen"/>
        </w:rPr>
        <w:t>რომ</w:t>
      </w:r>
      <w:proofErr w:type="spellEnd"/>
      <w:r w:rsidRPr="009F5E3C">
        <w:rPr>
          <w:rFonts w:ascii="Sylfaen" w:eastAsia="Sylfaen" w:hAnsi="Sylfaen"/>
        </w:rPr>
        <w:t xml:space="preserve"> </w:t>
      </w:r>
      <w:proofErr w:type="spellStart"/>
      <w:r w:rsidRPr="009F5E3C">
        <w:rPr>
          <w:rFonts w:ascii="Sylfaen" w:eastAsia="Sylfaen" w:hAnsi="Sylfaen"/>
        </w:rPr>
        <w:t>უკანასკნელი</w:t>
      </w:r>
      <w:proofErr w:type="spellEnd"/>
      <w:r w:rsidRPr="009F5E3C">
        <w:rPr>
          <w:rFonts w:ascii="Sylfaen" w:eastAsia="Sylfaen" w:hAnsi="Sylfaen"/>
        </w:rPr>
        <w:t xml:space="preserve"> </w:t>
      </w:r>
      <w:proofErr w:type="spellStart"/>
      <w:r w:rsidRPr="009F5E3C">
        <w:rPr>
          <w:rFonts w:ascii="Sylfaen" w:eastAsia="Sylfaen" w:hAnsi="Sylfaen"/>
        </w:rPr>
        <w:t>ერთი</w:t>
      </w:r>
      <w:proofErr w:type="spellEnd"/>
      <w:r w:rsidRPr="009F5E3C">
        <w:rPr>
          <w:rFonts w:ascii="Sylfaen" w:eastAsia="Sylfaen" w:hAnsi="Sylfaen"/>
        </w:rPr>
        <w:t xml:space="preserve"> </w:t>
      </w:r>
      <w:proofErr w:type="spellStart"/>
      <w:r w:rsidRPr="009F5E3C">
        <w:rPr>
          <w:rFonts w:ascii="Sylfaen" w:eastAsia="Sylfaen" w:hAnsi="Sylfaen"/>
        </w:rPr>
        <w:t>წლის</w:t>
      </w:r>
      <w:proofErr w:type="spellEnd"/>
      <w:r w:rsidRPr="009F5E3C">
        <w:rPr>
          <w:rFonts w:ascii="Sylfaen" w:eastAsia="Sylfaen" w:hAnsi="Sylfaen"/>
        </w:rPr>
        <w:t xml:space="preserve"> </w:t>
      </w:r>
      <w:proofErr w:type="spellStart"/>
      <w:r w:rsidRPr="009F5E3C">
        <w:rPr>
          <w:rFonts w:ascii="Sylfaen" w:eastAsia="Sylfaen" w:hAnsi="Sylfaen"/>
        </w:rPr>
        <w:t>განმავლობაში</w:t>
      </w:r>
      <w:proofErr w:type="spellEnd"/>
      <w:r w:rsidRPr="009F5E3C">
        <w:rPr>
          <w:rFonts w:ascii="Sylfaen" w:eastAsia="Sylfaen" w:hAnsi="Sylfaen"/>
          <w:lang w:val="ka-GE"/>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ჰქონია</w:t>
      </w:r>
      <w:proofErr w:type="spellEnd"/>
      <w:r w:rsidRPr="009F5E3C">
        <w:rPr>
          <w:rFonts w:ascii="Sylfaen" w:eastAsia="Sylfaen" w:hAnsi="Sylfaen"/>
        </w:rPr>
        <w:t xml:space="preserve"> </w:t>
      </w:r>
      <w:proofErr w:type="spellStart"/>
      <w:r w:rsidRPr="009F5E3C">
        <w:rPr>
          <w:rFonts w:ascii="Sylfaen" w:eastAsia="Sylfaen" w:hAnsi="Sylfaen"/>
        </w:rPr>
        <w:t>ნოზოკომიური</w:t>
      </w:r>
      <w:proofErr w:type="spellEnd"/>
      <w:r w:rsidRPr="009F5E3C">
        <w:rPr>
          <w:rFonts w:ascii="Sylfaen" w:eastAsia="Sylfaen" w:hAnsi="Sylfaen"/>
        </w:rPr>
        <w:t xml:space="preserve"> </w:t>
      </w:r>
      <w:proofErr w:type="spellStart"/>
      <w:r w:rsidRPr="009F5E3C">
        <w:rPr>
          <w:rFonts w:ascii="Sylfaen" w:eastAsia="Sylfaen" w:hAnsi="Sylfaen"/>
        </w:rPr>
        <w:t>ინფექციის</w:t>
      </w:r>
      <w:proofErr w:type="spellEnd"/>
      <w:r w:rsidRPr="009F5E3C">
        <w:rPr>
          <w:rFonts w:ascii="Sylfaen" w:eastAsia="Sylfaen" w:hAnsi="Sylfaen"/>
        </w:rPr>
        <w:t xml:space="preserve"> </w:t>
      </w:r>
      <w:proofErr w:type="spellStart"/>
      <w:r w:rsidRPr="009F5E3C">
        <w:rPr>
          <w:rFonts w:ascii="Sylfaen" w:eastAsia="Sylfaen" w:hAnsi="Sylfaen"/>
        </w:rPr>
        <w:t>არც</w:t>
      </w:r>
      <w:proofErr w:type="spellEnd"/>
      <w:r w:rsidRPr="009F5E3C">
        <w:rPr>
          <w:rFonts w:ascii="Sylfaen" w:eastAsia="Sylfaen" w:hAnsi="Sylfaen"/>
        </w:rPr>
        <w:t xml:space="preserve"> </w:t>
      </w:r>
      <w:proofErr w:type="spellStart"/>
      <w:r w:rsidRPr="009F5E3C">
        <w:rPr>
          <w:rFonts w:ascii="Sylfaen" w:eastAsia="Sylfaen" w:hAnsi="Sylfaen"/>
        </w:rPr>
        <w:t>ერთი</w:t>
      </w:r>
      <w:proofErr w:type="spellEnd"/>
      <w:r w:rsidRPr="009F5E3C">
        <w:rPr>
          <w:rFonts w:ascii="Sylfaen" w:eastAsia="Sylfaen" w:hAnsi="Sylfaen"/>
        </w:rPr>
        <w:t xml:space="preserve"> </w:t>
      </w:r>
      <w:proofErr w:type="spellStart"/>
      <w:r w:rsidRPr="009F5E3C">
        <w:rPr>
          <w:rFonts w:ascii="Sylfaen" w:eastAsia="Sylfaen" w:hAnsi="Sylfaen"/>
        </w:rPr>
        <w:t>შემთხვევა</w:t>
      </w:r>
      <w:proofErr w:type="spellEnd"/>
      <w:r w:rsidRPr="009F5E3C">
        <w:rPr>
          <w:rFonts w:ascii="Sylfaen" w:eastAsia="Sylfaen" w:hAnsi="Sylfaen"/>
        </w:rPr>
        <w:t xml:space="preserve">, </w:t>
      </w:r>
      <w:proofErr w:type="spellStart"/>
      <w:r w:rsidRPr="009F5E3C">
        <w:rPr>
          <w:rFonts w:ascii="Sylfaen" w:eastAsia="Sylfaen" w:hAnsi="Sylfaen"/>
        </w:rPr>
        <w:t>ასეთ</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საჭიროა</w:t>
      </w:r>
      <w:proofErr w:type="spellEnd"/>
      <w:r w:rsidRPr="009F5E3C">
        <w:rPr>
          <w:rFonts w:ascii="Sylfaen" w:eastAsia="Sylfaen" w:hAnsi="Sylfaen"/>
        </w:rPr>
        <w:t xml:space="preserve"> </w:t>
      </w:r>
      <w:proofErr w:type="spellStart"/>
      <w:r w:rsidRPr="009F5E3C">
        <w:rPr>
          <w:rFonts w:ascii="Sylfaen" w:eastAsia="Sylfaen" w:hAnsi="Sylfaen"/>
        </w:rPr>
        <w:t>საანგარიშგებო</w:t>
      </w:r>
      <w:proofErr w:type="spellEnd"/>
      <w:r w:rsidRPr="009F5E3C">
        <w:rPr>
          <w:rFonts w:ascii="Sylfaen" w:eastAsia="Sylfaen" w:hAnsi="Sylfaen"/>
        </w:rPr>
        <w:t xml:space="preserve"> </w:t>
      </w:r>
      <w:proofErr w:type="spellStart"/>
      <w:r w:rsidRPr="009F5E3C">
        <w:rPr>
          <w:rFonts w:ascii="Sylfaen" w:eastAsia="Sylfaen" w:hAnsi="Sylfaen"/>
        </w:rPr>
        <w:t>დოკუმენტების</w:t>
      </w:r>
      <w:proofErr w:type="spellEnd"/>
      <w:r w:rsidRPr="009F5E3C">
        <w:rPr>
          <w:rFonts w:ascii="Sylfaen" w:eastAsia="Sylfaen" w:hAnsi="Sylfaen"/>
        </w:rPr>
        <w:t xml:space="preserve">, </w:t>
      </w:r>
      <w:proofErr w:type="spellStart"/>
      <w:r w:rsidRPr="009F5E3C">
        <w:rPr>
          <w:rFonts w:ascii="Sylfaen" w:eastAsia="Sylfaen" w:hAnsi="Sylfaen"/>
        </w:rPr>
        <w:t>ნოზოკომიური</w:t>
      </w:r>
      <w:proofErr w:type="spellEnd"/>
      <w:r w:rsidRPr="009F5E3C">
        <w:rPr>
          <w:rFonts w:ascii="Sylfaen" w:eastAsia="Sylfaen" w:hAnsi="Sylfaen"/>
        </w:rPr>
        <w:t xml:space="preserve"> </w:t>
      </w:r>
      <w:proofErr w:type="spellStart"/>
      <w:r w:rsidRPr="009F5E3C">
        <w:rPr>
          <w:rFonts w:ascii="Sylfaen" w:eastAsia="Sylfaen" w:hAnsi="Sylfaen"/>
        </w:rPr>
        <w:t>ინფექციების</w:t>
      </w:r>
      <w:proofErr w:type="spellEnd"/>
      <w:r w:rsidRPr="009F5E3C">
        <w:rPr>
          <w:rFonts w:ascii="Sylfaen" w:eastAsia="Sylfaen" w:hAnsi="Sylfaen"/>
        </w:rPr>
        <w:t xml:space="preserve"> </w:t>
      </w:r>
      <w:proofErr w:type="spellStart"/>
      <w:r w:rsidRPr="009F5E3C">
        <w:rPr>
          <w:rFonts w:ascii="Sylfaen" w:eastAsia="Sylfaen" w:hAnsi="Sylfaen"/>
        </w:rPr>
        <w:t>აღრიცხვის</w:t>
      </w:r>
      <w:proofErr w:type="spellEnd"/>
      <w:r w:rsidRPr="009F5E3C">
        <w:rPr>
          <w:rFonts w:ascii="Sylfaen" w:eastAsia="Sylfaen" w:hAnsi="Sylfaen"/>
        </w:rPr>
        <w:t xml:space="preserve"> </w:t>
      </w:r>
      <w:proofErr w:type="spellStart"/>
      <w:r w:rsidRPr="009F5E3C">
        <w:rPr>
          <w:rFonts w:ascii="Sylfaen" w:eastAsia="Sylfaen" w:hAnsi="Sylfaen"/>
        </w:rPr>
        <w:t>ჟურნალის</w:t>
      </w:r>
      <w:proofErr w:type="spellEnd"/>
      <w:r w:rsidRPr="009F5E3C">
        <w:rPr>
          <w:rFonts w:ascii="Sylfaen" w:eastAsia="Sylfaen" w:hAnsi="Sylfaen"/>
        </w:rPr>
        <w:t xml:space="preserve"> (</w:t>
      </w:r>
      <w:proofErr w:type="spellStart"/>
      <w:r w:rsidRPr="009F5E3C">
        <w:rPr>
          <w:rFonts w:ascii="Sylfaen" w:eastAsia="Sylfaen" w:hAnsi="Sylfaen"/>
        </w:rPr>
        <w:t>შესაძლებელია</w:t>
      </w:r>
      <w:proofErr w:type="spellEnd"/>
      <w:r w:rsidRPr="009F5E3C">
        <w:rPr>
          <w:rFonts w:ascii="Sylfaen" w:eastAsia="Sylfaen" w:hAnsi="Sylfaen"/>
        </w:rPr>
        <w:t xml:space="preserve"> </w:t>
      </w:r>
      <w:proofErr w:type="spellStart"/>
      <w:r w:rsidRPr="009F5E3C">
        <w:rPr>
          <w:rFonts w:ascii="Sylfaen" w:eastAsia="Sylfaen" w:hAnsi="Sylfaen"/>
        </w:rPr>
        <w:t>ელექტრონული</w:t>
      </w:r>
      <w:proofErr w:type="spellEnd"/>
      <w:r w:rsidRPr="009F5E3C">
        <w:rPr>
          <w:rFonts w:ascii="Sylfaen" w:eastAsia="Sylfaen" w:hAnsi="Sylfaen"/>
        </w:rPr>
        <w:t xml:space="preserve"> </w:t>
      </w:r>
      <w:proofErr w:type="spellStart"/>
      <w:r w:rsidRPr="009F5E3C">
        <w:rPr>
          <w:rFonts w:ascii="Sylfaen" w:eastAsia="Sylfaen" w:hAnsi="Sylfaen"/>
        </w:rPr>
        <w:t>ფორმატიც</w:t>
      </w:r>
      <w:proofErr w:type="spellEnd"/>
      <w:r w:rsidRPr="009F5E3C">
        <w:rPr>
          <w:rFonts w:ascii="Sylfaen" w:eastAsia="Sylfaen" w:hAnsi="Sylfaen"/>
        </w:rPr>
        <w:t xml:space="preserve">), </w:t>
      </w:r>
      <w:proofErr w:type="spellStart"/>
      <w:r w:rsidRPr="009F5E3C">
        <w:rPr>
          <w:rFonts w:ascii="Sylfaen" w:eastAsia="Sylfaen" w:hAnsi="Sylfaen"/>
        </w:rPr>
        <w:t>ბაქტერიოლოგიური</w:t>
      </w:r>
      <w:proofErr w:type="spellEnd"/>
      <w:r w:rsidRPr="009F5E3C">
        <w:rPr>
          <w:rFonts w:ascii="Sylfaen" w:eastAsia="Sylfaen" w:hAnsi="Sylfaen"/>
        </w:rPr>
        <w:t xml:space="preserve"> </w:t>
      </w:r>
      <w:proofErr w:type="spellStart"/>
      <w:r w:rsidRPr="009F5E3C">
        <w:rPr>
          <w:rFonts w:ascii="Sylfaen" w:eastAsia="Sylfaen" w:hAnsi="Sylfaen"/>
        </w:rPr>
        <w:t>კვლევების</w:t>
      </w:r>
      <w:proofErr w:type="spellEnd"/>
      <w:r w:rsidRPr="009F5E3C">
        <w:rPr>
          <w:rFonts w:ascii="Sylfaen" w:eastAsia="Sylfaen" w:hAnsi="Sylfaen"/>
        </w:rPr>
        <w:t xml:space="preserve"> </w:t>
      </w:r>
      <w:proofErr w:type="spellStart"/>
      <w:r w:rsidRPr="009F5E3C">
        <w:rPr>
          <w:rFonts w:ascii="Sylfaen" w:eastAsia="Sylfaen" w:hAnsi="Sylfaen"/>
        </w:rPr>
        <w:t>ჟურნალისა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საჭიროების</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შერჩეული</w:t>
      </w:r>
      <w:proofErr w:type="spellEnd"/>
      <w:r w:rsidRPr="009F5E3C">
        <w:rPr>
          <w:rFonts w:ascii="Sylfaen" w:eastAsia="Sylfaen" w:hAnsi="Sylfaen"/>
        </w:rPr>
        <w:t xml:space="preserve"> </w:t>
      </w:r>
      <w:proofErr w:type="spellStart"/>
      <w:r w:rsidRPr="009F5E3C">
        <w:rPr>
          <w:rFonts w:ascii="Sylfaen" w:eastAsia="Sylfaen" w:hAnsi="Sylfaen"/>
        </w:rPr>
        <w:t>სამედიცინო</w:t>
      </w:r>
      <w:proofErr w:type="spellEnd"/>
      <w:r w:rsidRPr="009F5E3C">
        <w:rPr>
          <w:rFonts w:ascii="Sylfaen" w:eastAsia="Sylfaen" w:hAnsi="Sylfaen"/>
        </w:rPr>
        <w:t xml:space="preserve"> </w:t>
      </w:r>
      <w:proofErr w:type="spellStart"/>
      <w:r w:rsidRPr="009F5E3C">
        <w:rPr>
          <w:rFonts w:ascii="Sylfaen" w:eastAsia="Sylfaen" w:hAnsi="Sylfaen"/>
        </w:rPr>
        <w:t>დოკუმენტაციის</w:t>
      </w:r>
      <w:proofErr w:type="spellEnd"/>
      <w:r w:rsidRPr="009F5E3C">
        <w:rPr>
          <w:rFonts w:ascii="Sylfaen" w:eastAsia="Sylfaen" w:hAnsi="Sylfaen"/>
        </w:rPr>
        <w:t xml:space="preserve"> </w:t>
      </w:r>
      <w:proofErr w:type="spellStart"/>
      <w:r w:rsidRPr="009F5E3C">
        <w:rPr>
          <w:rFonts w:ascii="Sylfaen" w:eastAsia="Sylfaen" w:hAnsi="Sylfaen"/>
        </w:rPr>
        <w:t>გაცნობა</w:t>
      </w:r>
      <w:proofErr w:type="spellEnd"/>
      <w:r w:rsidRPr="009F5E3C">
        <w:rPr>
          <w:rFonts w:ascii="Sylfaen" w:eastAsia="Sylfaen" w:hAnsi="Sylfaen"/>
        </w:rPr>
        <w:t xml:space="preserve">. </w:t>
      </w:r>
      <w:proofErr w:type="spellStart"/>
      <w:r w:rsidRPr="009F5E3C">
        <w:rPr>
          <w:rFonts w:ascii="Sylfaen" w:eastAsia="Sylfaen" w:hAnsi="Sylfaen"/>
        </w:rPr>
        <w:t>დადებითი</w:t>
      </w:r>
      <w:proofErr w:type="spellEnd"/>
      <w:r w:rsidRPr="009F5E3C">
        <w:rPr>
          <w:rFonts w:ascii="Sylfaen" w:eastAsia="Sylfaen" w:hAnsi="Sylfaen"/>
        </w:rPr>
        <w:t xml:space="preserve"> </w:t>
      </w:r>
      <w:proofErr w:type="spellStart"/>
      <w:r w:rsidRPr="009F5E3C">
        <w:rPr>
          <w:rFonts w:ascii="Sylfaen" w:eastAsia="Sylfaen" w:hAnsi="Sylfaen"/>
        </w:rPr>
        <w:t>პასუხი</w:t>
      </w:r>
      <w:proofErr w:type="spellEnd"/>
      <w:r w:rsidRPr="009F5E3C">
        <w:rPr>
          <w:rFonts w:ascii="Sylfaen" w:eastAsia="Sylfaen" w:hAnsi="Sylfaen"/>
        </w:rPr>
        <w:t xml:space="preserve"> </w:t>
      </w:r>
      <w:proofErr w:type="spellStart"/>
      <w:r w:rsidRPr="009F5E3C">
        <w:rPr>
          <w:rFonts w:ascii="Sylfaen" w:eastAsia="Sylfaen" w:hAnsi="Sylfaen"/>
        </w:rPr>
        <w:t>მოინიშნება</w:t>
      </w:r>
      <w:proofErr w:type="spellEnd"/>
      <w:r w:rsidRPr="009F5E3C">
        <w:rPr>
          <w:rFonts w:ascii="Sylfaen" w:eastAsia="Sylfaen" w:hAnsi="Sylfaen"/>
        </w:rPr>
        <w:t xml:space="preserve"> </w:t>
      </w:r>
      <w:r w:rsidRPr="009F5E3C">
        <w:rPr>
          <w:rFonts w:ascii="Sylfaen" w:eastAsia="Sylfaen" w:hAnsi="Sylfaen"/>
          <w:lang w:val="ka-GE"/>
        </w:rPr>
        <w:t xml:space="preserve">იმ </w:t>
      </w:r>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bl>
      <w:tblPr>
        <w:tblStyle w:val="TableGrid"/>
        <w:tblW w:w="0" w:type="auto"/>
        <w:tblLook w:val="04A0" w:firstRow="1" w:lastRow="0" w:firstColumn="1" w:lastColumn="0" w:noHBand="0" w:noVBand="1"/>
      </w:tblPr>
      <w:tblGrid>
        <w:gridCol w:w="1075"/>
        <w:gridCol w:w="7560"/>
        <w:gridCol w:w="720"/>
        <w:gridCol w:w="715"/>
      </w:tblGrid>
      <w:tr w:rsidR="005E35D7" w:rsidTr="008A3AE2">
        <w:tc>
          <w:tcPr>
            <w:tcW w:w="1075" w:type="dxa"/>
          </w:tcPr>
          <w:p w:rsidR="005E35D7" w:rsidRDefault="005E35D7" w:rsidP="008A3AE2">
            <w:pPr>
              <w:rPr>
                <w:rFonts w:ascii="Sylfaen" w:hAnsi="Sylfaen"/>
                <w:b/>
                <w:bCs/>
                <w:lang w:val="ka-GE"/>
              </w:rPr>
            </w:pPr>
            <w:r>
              <w:rPr>
                <w:rFonts w:ascii="Sylfaen" w:hAnsi="Sylfaen"/>
                <w:b/>
                <w:bCs/>
                <w:lang w:val="ka-GE"/>
              </w:rPr>
              <w:t>#</w:t>
            </w:r>
          </w:p>
        </w:tc>
        <w:tc>
          <w:tcPr>
            <w:tcW w:w="7560" w:type="dxa"/>
          </w:tcPr>
          <w:p w:rsidR="005E35D7" w:rsidRDefault="005E35D7" w:rsidP="008A3AE2">
            <w:pPr>
              <w:jc w:val="center"/>
              <w:rPr>
                <w:rFonts w:ascii="Sylfaen" w:hAnsi="Sylfaen"/>
                <w:b/>
                <w:bCs/>
                <w:lang w:val="ka-GE"/>
              </w:rPr>
            </w:pPr>
            <w:r>
              <w:rPr>
                <w:rFonts w:ascii="Sylfaen" w:hAnsi="Sylfaen"/>
                <w:b/>
                <w:bCs/>
                <w:lang w:val="ka-GE"/>
              </w:rPr>
              <w:t>კითხვა</w:t>
            </w:r>
          </w:p>
        </w:tc>
        <w:tc>
          <w:tcPr>
            <w:tcW w:w="720" w:type="dxa"/>
          </w:tcPr>
          <w:p w:rsidR="005E35D7" w:rsidRDefault="005E35D7" w:rsidP="008A3AE2">
            <w:pPr>
              <w:rPr>
                <w:rFonts w:ascii="Sylfaen" w:hAnsi="Sylfaen"/>
                <w:b/>
                <w:bCs/>
                <w:lang w:val="ka-GE"/>
              </w:rPr>
            </w:pPr>
            <w:r>
              <w:rPr>
                <w:rFonts w:ascii="Sylfaen" w:hAnsi="Sylfaen"/>
                <w:b/>
                <w:bCs/>
                <w:lang w:val="ka-GE"/>
              </w:rPr>
              <w:t>კი</w:t>
            </w:r>
          </w:p>
        </w:tc>
        <w:tc>
          <w:tcPr>
            <w:tcW w:w="715" w:type="dxa"/>
          </w:tcPr>
          <w:p w:rsidR="005E35D7" w:rsidRDefault="005E35D7" w:rsidP="008A3AE2">
            <w:pPr>
              <w:rPr>
                <w:rFonts w:ascii="Sylfaen" w:hAnsi="Sylfaen"/>
                <w:b/>
                <w:bCs/>
                <w:lang w:val="ka-GE"/>
              </w:rPr>
            </w:pPr>
            <w:r>
              <w:rPr>
                <w:rFonts w:ascii="Sylfaen" w:hAnsi="Sylfaen"/>
                <w:b/>
                <w:bCs/>
                <w:lang w:val="ka-GE"/>
              </w:rPr>
              <w:t>არა</w:t>
            </w:r>
          </w:p>
        </w:tc>
      </w:tr>
      <w:tr w:rsidR="005E35D7" w:rsidTr="008A3AE2">
        <w:tc>
          <w:tcPr>
            <w:tcW w:w="1075" w:type="dxa"/>
          </w:tcPr>
          <w:p w:rsidR="005E35D7" w:rsidRPr="005E35D7" w:rsidRDefault="005E35D7" w:rsidP="008A3AE2">
            <w:pPr>
              <w:rPr>
                <w:rFonts w:ascii="Sylfaen" w:hAnsi="Sylfaen"/>
                <w:b/>
                <w:bCs/>
                <w:lang w:val="ka-GE"/>
              </w:rPr>
            </w:pPr>
            <w:r>
              <w:rPr>
                <w:rFonts w:ascii="Sylfaen" w:hAnsi="Sylfaen"/>
                <w:b/>
                <w:bCs/>
              </w:rPr>
              <w:t>4.</w:t>
            </w:r>
            <w:r>
              <w:rPr>
                <w:rFonts w:ascii="Sylfaen" w:hAnsi="Sylfaen"/>
                <w:b/>
                <w:bCs/>
                <w:lang w:val="ka-GE"/>
              </w:rPr>
              <w:t>6</w:t>
            </w:r>
          </w:p>
        </w:tc>
        <w:tc>
          <w:tcPr>
            <w:tcW w:w="7560" w:type="dxa"/>
          </w:tcPr>
          <w:p w:rsidR="005E35D7" w:rsidRDefault="005E35D7" w:rsidP="008A3AE2">
            <w:pPr>
              <w:rPr>
                <w:rFonts w:ascii="Sylfaen" w:hAnsi="Sylfaen"/>
                <w:b/>
                <w:bCs/>
                <w:lang w:val="ka-GE"/>
              </w:rPr>
            </w:pPr>
            <w:r w:rsidRPr="005E35D7">
              <w:rPr>
                <w:rFonts w:ascii="Sylfaen" w:hAnsi="Sylfaen"/>
                <w:b/>
                <w:bCs/>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720" w:type="dxa"/>
          </w:tcPr>
          <w:p w:rsidR="005E35D7" w:rsidRDefault="005E35D7" w:rsidP="008A3AE2">
            <w:pPr>
              <w:rPr>
                <w:rFonts w:ascii="Sylfaen" w:hAnsi="Sylfaen"/>
                <w:b/>
                <w:bCs/>
                <w:lang w:val="ka-GE"/>
              </w:rPr>
            </w:pPr>
          </w:p>
        </w:tc>
        <w:tc>
          <w:tcPr>
            <w:tcW w:w="715" w:type="dxa"/>
          </w:tcPr>
          <w:p w:rsidR="005E35D7" w:rsidRDefault="005E35D7" w:rsidP="008A3AE2">
            <w:pPr>
              <w:rPr>
                <w:rFonts w:ascii="Sylfaen" w:hAnsi="Sylfaen"/>
                <w:b/>
                <w:bCs/>
                <w:lang w:val="ka-GE"/>
              </w:rPr>
            </w:pPr>
          </w:p>
        </w:tc>
      </w:tr>
    </w:tbl>
    <w:p w:rsidR="005E35D7" w:rsidRPr="009F5E3C" w:rsidRDefault="005E35D7" w:rsidP="005E3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დათვალიერებით</w:t>
      </w:r>
      <w:proofErr w:type="spellEnd"/>
      <w:r w:rsidRPr="009F5E3C">
        <w:rPr>
          <w:rFonts w:ascii="Sylfaen" w:eastAsia="Sylfaen" w:hAnsi="Sylfaen"/>
        </w:rPr>
        <w:t xml:space="preserve"> (</w:t>
      </w:r>
      <w:proofErr w:type="spellStart"/>
      <w:r w:rsidRPr="009F5E3C">
        <w:rPr>
          <w:rFonts w:ascii="Sylfaen" w:eastAsia="Sylfaen" w:hAnsi="Sylfaen"/>
        </w:rPr>
        <w:t>ლაბორატორიის</w:t>
      </w:r>
      <w:proofErr w:type="spellEnd"/>
      <w:r w:rsidRPr="009F5E3C">
        <w:rPr>
          <w:rFonts w:ascii="Sylfaen" w:eastAsia="Sylfaen" w:hAnsi="Sylfaen"/>
        </w:rPr>
        <w:t xml:space="preserve"> </w:t>
      </w:r>
      <w:proofErr w:type="spellStart"/>
      <w:r w:rsidRPr="009F5E3C">
        <w:rPr>
          <w:rFonts w:ascii="Sylfaen" w:eastAsia="Sylfaen" w:hAnsi="Sylfaen"/>
        </w:rPr>
        <w:t>ადგილზე</w:t>
      </w:r>
      <w:proofErr w:type="spellEnd"/>
      <w:r w:rsidRPr="009F5E3C">
        <w:rPr>
          <w:rFonts w:ascii="Sylfaen" w:eastAsia="Sylfaen" w:hAnsi="Sylfaen"/>
        </w:rPr>
        <w:t xml:space="preserve"> </w:t>
      </w:r>
      <w:proofErr w:type="spellStart"/>
      <w:r w:rsidRPr="009F5E3C">
        <w:rPr>
          <w:rFonts w:ascii="Sylfaen" w:eastAsia="Sylfaen" w:hAnsi="Sylfaen"/>
        </w:rPr>
        <w:t>არსებობისას</w:t>
      </w:r>
      <w:proofErr w:type="spellEnd"/>
      <w:r w:rsidRPr="009F5E3C">
        <w:rPr>
          <w:rFonts w:ascii="Sylfaen" w:eastAsia="Sylfaen" w:hAnsi="Sylfaen"/>
        </w:rPr>
        <w:t xml:space="preserve">) </w:t>
      </w:r>
      <w:proofErr w:type="spellStart"/>
      <w:r w:rsidRPr="009F5E3C">
        <w:rPr>
          <w:rFonts w:ascii="Sylfaen" w:eastAsia="Sylfaen" w:hAnsi="Sylfaen"/>
        </w:rPr>
        <w:t>ან</w:t>
      </w:r>
      <w:proofErr w:type="spellEnd"/>
      <w:r w:rsidRPr="009F5E3C">
        <w:rPr>
          <w:rFonts w:ascii="Sylfaen" w:eastAsia="Sylfaen" w:hAnsi="Sylfaen"/>
        </w:rPr>
        <w:t xml:space="preserve"> </w:t>
      </w:r>
      <w:proofErr w:type="spellStart"/>
      <w:r w:rsidRPr="009F5E3C">
        <w:rPr>
          <w:rFonts w:ascii="Sylfaen" w:eastAsia="Sylfaen" w:hAnsi="Sylfaen"/>
        </w:rPr>
        <w:t>ხელშეკრულების</w:t>
      </w:r>
      <w:proofErr w:type="spellEnd"/>
      <w:r w:rsidRPr="009F5E3C">
        <w:rPr>
          <w:rFonts w:ascii="Sylfaen" w:eastAsia="Sylfaen" w:hAnsi="Sylfaen"/>
        </w:rPr>
        <w:t xml:space="preserve">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w:t>
      </w:r>
      <w:proofErr w:type="spellStart"/>
      <w:r w:rsidRPr="009F5E3C">
        <w:rPr>
          <w:rFonts w:ascii="Sylfaen" w:eastAsia="Sylfaen" w:hAnsi="Sylfaen"/>
        </w:rPr>
        <w:t>იმ</w:t>
      </w:r>
      <w:proofErr w:type="spellEnd"/>
      <w:r w:rsidRPr="009F5E3C">
        <w:rPr>
          <w:rFonts w:ascii="Sylfaen" w:eastAsia="Sylfaen" w:hAnsi="Sylfaen"/>
        </w:rPr>
        <w:t xml:space="preserve"> </w:t>
      </w:r>
      <w:proofErr w:type="spellStart"/>
      <w:r w:rsidRPr="009F5E3C">
        <w:rPr>
          <w:rFonts w:ascii="Sylfaen" w:eastAsia="Sylfaen" w:hAnsi="Sylfaen"/>
        </w:rPr>
        <w:lastRenderedPageBreak/>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თუ</w:t>
      </w:r>
      <w:proofErr w:type="spellEnd"/>
      <w:r w:rsidRPr="009F5E3C">
        <w:rPr>
          <w:rFonts w:ascii="Sylfaen" w:eastAsia="Sylfaen" w:hAnsi="Sylfaen"/>
        </w:rPr>
        <w:t xml:space="preserve"> </w:t>
      </w:r>
      <w:proofErr w:type="spellStart"/>
      <w:r w:rsidRPr="009F5E3C">
        <w:rPr>
          <w:rFonts w:ascii="Sylfaen" w:eastAsia="Sylfaen" w:hAnsi="Sylfaen"/>
        </w:rPr>
        <w:t>დაწესებულებას</w:t>
      </w:r>
      <w:proofErr w:type="spellEnd"/>
      <w:r w:rsidRPr="009F5E3C">
        <w:rPr>
          <w:rFonts w:ascii="Sylfaen" w:eastAsia="Sylfaen" w:hAnsi="Sylfaen"/>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აქვს</w:t>
      </w:r>
      <w:proofErr w:type="spellEnd"/>
      <w:r w:rsidRPr="009F5E3C">
        <w:rPr>
          <w:rFonts w:ascii="Sylfaen" w:eastAsia="Sylfaen" w:hAnsi="Sylfaen"/>
        </w:rPr>
        <w:t xml:space="preserve"> </w:t>
      </w:r>
      <w:proofErr w:type="spellStart"/>
      <w:r w:rsidRPr="009F5E3C">
        <w:rPr>
          <w:rFonts w:ascii="Sylfaen" w:eastAsia="Sylfaen" w:hAnsi="Sylfaen"/>
        </w:rPr>
        <w:t>საკუთარი</w:t>
      </w:r>
      <w:proofErr w:type="spellEnd"/>
      <w:r w:rsidRPr="009F5E3C">
        <w:rPr>
          <w:rFonts w:ascii="Sylfaen" w:eastAsia="Sylfaen" w:hAnsi="Sylfaen"/>
        </w:rPr>
        <w:t xml:space="preserve"> </w:t>
      </w:r>
      <w:proofErr w:type="spellStart"/>
      <w:r w:rsidRPr="009F5E3C">
        <w:rPr>
          <w:rFonts w:ascii="Sylfaen" w:eastAsia="Sylfaen" w:hAnsi="Sylfaen"/>
        </w:rPr>
        <w:t>მიკრობიოლოგიური</w:t>
      </w:r>
      <w:proofErr w:type="spellEnd"/>
      <w:r w:rsidRPr="009F5E3C">
        <w:rPr>
          <w:rFonts w:ascii="Sylfaen" w:eastAsia="Sylfaen" w:hAnsi="Sylfaen"/>
        </w:rPr>
        <w:t xml:space="preserve"> </w:t>
      </w:r>
      <w:proofErr w:type="spellStart"/>
      <w:r w:rsidRPr="009F5E3C">
        <w:rPr>
          <w:rFonts w:ascii="Sylfaen" w:eastAsia="Sylfaen" w:hAnsi="Sylfaen"/>
        </w:rPr>
        <w:t>ლაბორატორია</w:t>
      </w:r>
      <w:proofErr w:type="spellEnd"/>
      <w:r w:rsidRPr="009F5E3C">
        <w:rPr>
          <w:rFonts w:ascii="Sylfaen" w:eastAsia="Sylfaen" w:hAnsi="Sylfaen"/>
        </w:rPr>
        <w:t xml:space="preserve"> </w:t>
      </w:r>
      <w:proofErr w:type="spellStart"/>
      <w:r w:rsidRPr="009F5E3C">
        <w:rPr>
          <w:rFonts w:ascii="Sylfaen" w:eastAsia="Sylfaen" w:hAnsi="Sylfaen"/>
        </w:rPr>
        <w:t>ან</w:t>
      </w:r>
      <w:proofErr w:type="spellEnd"/>
      <w:r w:rsidRPr="009F5E3C">
        <w:rPr>
          <w:rFonts w:ascii="Sylfaen" w:eastAsia="Sylfaen" w:hAnsi="Sylfaen"/>
        </w:rPr>
        <w:t xml:space="preserve"> </w:t>
      </w:r>
      <w:proofErr w:type="spellStart"/>
      <w:r w:rsidRPr="009F5E3C">
        <w:rPr>
          <w:rFonts w:ascii="Sylfaen" w:eastAsia="Sylfaen" w:hAnsi="Sylfaen"/>
        </w:rPr>
        <w:t>ხელშეკრულება</w:t>
      </w:r>
      <w:proofErr w:type="spellEnd"/>
      <w:r w:rsidRPr="009F5E3C">
        <w:rPr>
          <w:rFonts w:ascii="Sylfaen" w:eastAsia="Sylfaen" w:hAnsi="Sylfaen"/>
        </w:rPr>
        <w:t xml:space="preserve"> </w:t>
      </w:r>
      <w:proofErr w:type="spellStart"/>
      <w:r w:rsidRPr="009F5E3C">
        <w:rPr>
          <w:rFonts w:ascii="Sylfaen" w:eastAsia="Sylfaen" w:hAnsi="Sylfaen"/>
        </w:rPr>
        <w:t>სერვისის</w:t>
      </w:r>
      <w:proofErr w:type="spellEnd"/>
      <w:r w:rsidRPr="009F5E3C">
        <w:rPr>
          <w:rFonts w:ascii="Sylfaen" w:eastAsia="Sylfaen" w:hAnsi="Sylfaen"/>
        </w:rPr>
        <w:t xml:space="preserve"> </w:t>
      </w:r>
      <w:proofErr w:type="spellStart"/>
      <w:r w:rsidRPr="009F5E3C">
        <w:rPr>
          <w:rFonts w:ascii="Sylfaen" w:eastAsia="Sylfaen" w:hAnsi="Sylfaen"/>
        </w:rPr>
        <w:t>სხვა</w:t>
      </w:r>
      <w:proofErr w:type="spellEnd"/>
      <w:r w:rsidRPr="009F5E3C">
        <w:rPr>
          <w:rFonts w:ascii="Sylfaen" w:eastAsia="Sylfaen" w:hAnsi="Sylfaen"/>
        </w:rPr>
        <w:t xml:space="preserve"> </w:t>
      </w:r>
      <w:proofErr w:type="spellStart"/>
      <w:r w:rsidRPr="009F5E3C">
        <w:rPr>
          <w:rFonts w:ascii="Sylfaen" w:eastAsia="Sylfaen" w:hAnsi="Sylfaen"/>
        </w:rPr>
        <w:t>მიმწოდებელთან</w:t>
      </w:r>
      <w:proofErr w:type="spellEnd"/>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rsidR="005E35D7" w:rsidRDefault="005E35D7" w:rsidP="006D3F65">
      <w:pPr>
        <w:rPr>
          <w:rFonts w:ascii="Sylfaen" w:eastAsia="Sylfaen" w:hAnsi="Sylfaen"/>
          <w:lang w:val="ka-GE"/>
        </w:rPr>
      </w:pPr>
      <w:r w:rsidRPr="009F5E3C">
        <w:rPr>
          <w:rFonts w:ascii="Sylfaen" w:eastAsia="Sylfaen" w:hAnsi="Sylfaen"/>
          <w:b/>
          <w:i/>
          <w:u w:val="single"/>
          <w:lang w:val="ka-GE"/>
        </w:rPr>
        <w:t xml:space="preserve">შენიშვნა:  </w:t>
      </w:r>
      <w:proofErr w:type="spellStart"/>
      <w:r w:rsidRPr="009F5E3C">
        <w:rPr>
          <w:rFonts w:ascii="Sylfaen" w:eastAsia="Sylfaen" w:hAnsi="Sylfaen"/>
        </w:rPr>
        <w:t>ბაქტერიოლოგიური</w:t>
      </w:r>
      <w:proofErr w:type="spellEnd"/>
      <w:r w:rsidRPr="009F5E3C">
        <w:rPr>
          <w:rFonts w:ascii="Sylfaen" w:eastAsia="Sylfaen" w:hAnsi="Sylfaen"/>
        </w:rPr>
        <w:t xml:space="preserve"> </w:t>
      </w:r>
      <w:proofErr w:type="spellStart"/>
      <w:r w:rsidRPr="009F5E3C">
        <w:rPr>
          <w:rFonts w:ascii="Sylfaen" w:eastAsia="Sylfaen" w:hAnsi="Sylfaen"/>
        </w:rPr>
        <w:t>კვლევების</w:t>
      </w:r>
      <w:proofErr w:type="spellEnd"/>
      <w:r w:rsidRPr="009F5E3C">
        <w:rPr>
          <w:rFonts w:ascii="Sylfaen" w:eastAsia="Sylfaen" w:hAnsi="Sylfaen"/>
        </w:rPr>
        <w:t xml:space="preserve"> </w:t>
      </w:r>
      <w:proofErr w:type="spellStart"/>
      <w:r w:rsidRPr="009F5E3C">
        <w:rPr>
          <w:rFonts w:ascii="Sylfaen" w:eastAsia="Sylfaen" w:hAnsi="Sylfaen"/>
        </w:rPr>
        <w:t>აღრიცხვის</w:t>
      </w:r>
      <w:proofErr w:type="spellEnd"/>
      <w:r w:rsidRPr="009F5E3C">
        <w:rPr>
          <w:rFonts w:ascii="Sylfaen" w:eastAsia="Sylfaen" w:hAnsi="Sylfaen"/>
        </w:rPr>
        <w:t xml:space="preserve"> </w:t>
      </w:r>
      <w:proofErr w:type="spellStart"/>
      <w:r w:rsidRPr="009F5E3C">
        <w:rPr>
          <w:rFonts w:ascii="Sylfaen" w:eastAsia="Sylfaen" w:hAnsi="Sylfaen"/>
        </w:rPr>
        <w:t>ჟურნალ</w:t>
      </w:r>
      <w:proofErr w:type="spellEnd"/>
      <w:r w:rsidRPr="009F5E3C">
        <w:rPr>
          <w:rFonts w:ascii="Sylfaen" w:eastAsia="Sylfaen" w:hAnsi="Sylfaen"/>
          <w:lang w:val="ka-GE"/>
        </w:rPr>
        <w:t>ი</w:t>
      </w:r>
      <w:r w:rsidRPr="009F5E3C">
        <w:rPr>
          <w:rFonts w:ascii="Sylfaen" w:eastAsia="Sylfaen" w:hAnsi="Sylfaen"/>
        </w:rPr>
        <w:t xml:space="preserve"> </w:t>
      </w:r>
      <w:proofErr w:type="spellStart"/>
      <w:r w:rsidRPr="009F5E3C">
        <w:rPr>
          <w:rFonts w:ascii="Sylfaen" w:eastAsia="Sylfaen" w:hAnsi="Sylfaen"/>
        </w:rPr>
        <w:t>მოიცავს</w:t>
      </w:r>
      <w:proofErr w:type="spellEnd"/>
      <w:r w:rsidRPr="009F5E3C">
        <w:rPr>
          <w:rFonts w:ascii="Sylfaen" w:eastAsia="Sylfaen" w:hAnsi="Sylfaen"/>
        </w:rPr>
        <w:t xml:space="preserve"> </w:t>
      </w:r>
      <w:proofErr w:type="spellStart"/>
      <w:r w:rsidRPr="009F5E3C">
        <w:rPr>
          <w:rFonts w:ascii="Sylfaen" w:eastAsia="Sylfaen" w:hAnsi="Sylfaen"/>
        </w:rPr>
        <w:t>შემდეგ</w:t>
      </w:r>
      <w:proofErr w:type="spellEnd"/>
      <w:r w:rsidRPr="009F5E3C">
        <w:rPr>
          <w:rFonts w:ascii="Sylfaen" w:eastAsia="Sylfaen" w:hAnsi="Sylfaen"/>
        </w:rPr>
        <w:t xml:space="preserve"> </w:t>
      </w:r>
      <w:proofErr w:type="spellStart"/>
      <w:r w:rsidRPr="009F5E3C">
        <w:rPr>
          <w:rFonts w:ascii="Sylfaen" w:eastAsia="Sylfaen" w:hAnsi="Sylfaen"/>
        </w:rPr>
        <w:t>ინფორმაციას</w:t>
      </w:r>
      <w:proofErr w:type="spellEnd"/>
      <w:r w:rsidRPr="009F5E3C">
        <w:rPr>
          <w:rFonts w:ascii="Sylfaen" w:eastAsia="Sylfaen" w:hAnsi="Sylfaen"/>
        </w:rPr>
        <w:t xml:space="preserve">: </w:t>
      </w:r>
      <w:proofErr w:type="spellStart"/>
      <w:r w:rsidRPr="009F5E3C">
        <w:rPr>
          <w:rFonts w:ascii="Sylfaen" w:eastAsia="Sylfaen" w:hAnsi="Sylfaen"/>
        </w:rPr>
        <w:t>პაციენტის</w:t>
      </w:r>
      <w:proofErr w:type="spellEnd"/>
      <w:r w:rsidRPr="009F5E3C">
        <w:rPr>
          <w:rFonts w:ascii="Sylfaen" w:eastAsia="Sylfaen" w:hAnsi="Sylfaen"/>
        </w:rPr>
        <w:t xml:space="preserve"> </w:t>
      </w:r>
      <w:proofErr w:type="spellStart"/>
      <w:r w:rsidRPr="009F5E3C">
        <w:rPr>
          <w:rFonts w:ascii="Sylfaen" w:eastAsia="Sylfaen" w:hAnsi="Sylfaen"/>
        </w:rPr>
        <w:t>საიდენტიფიკაციო</w:t>
      </w:r>
      <w:proofErr w:type="spellEnd"/>
      <w:r w:rsidRPr="009F5E3C">
        <w:rPr>
          <w:rFonts w:ascii="Sylfaen" w:eastAsia="Sylfaen" w:hAnsi="Sylfaen"/>
        </w:rPr>
        <w:t xml:space="preserve"> </w:t>
      </w:r>
      <w:proofErr w:type="spellStart"/>
      <w:r w:rsidRPr="009F5E3C">
        <w:rPr>
          <w:rFonts w:ascii="Sylfaen" w:eastAsia="Sylfaen" w:hAnsi="Sylfaen"/>
        </w:rPr>
        <w:t>მონაცემები</w:t>
      </w:r>
      <w:proofErr w:type="spellEnd"/>
      <w:r w:rsidRPr="009F5E3C">
        <w:rPr>
          <w:rFonts w:ascii="Sylfaen" w:eastAsia="Sylfaen" w:hAnsi="Sylfaen"/>
        </w:rPr>
        <w:t xml:space="preserve">, </w:t>
      </w:r>
      <w:proofErr w:type="spellStart"/>
      <w:r w:rsidRPr="009F5E3C">
        <w:rPr>
          <w:rFonts w:ascii="Sylfaen" w:eastAsia="Sylfaen" w:hAnsi="Sylfaen"/>
        </w:rPr>
        <w:t>ჰოსპიტალიზაციის</w:t>
      </w:r>
      <w:proofErr w:type="spellEnd"/>
      <w:r w:rsidRPr="009F5E3C">
        <w:rPr>
          <w:rFonts w:ascii="Sylfaen" w:eastAsia="Sylfaen" w:hAnsi="Sylfaen"/>
        </w:rPr>
        <w:t>/</w:t>
      </w:r>
      <w:r>
        <w:rPr>
          <w:rFonts w:ascii="Sylfaen" w:eastAsia="Sylfaen" w:hAnsi="Sylfaen"/>
          <w:lang w:val="ka-GE"/>
        </w:rPr>
        <w:t xml:space="preserve"> </w:t>
      </w:r>
      <w:proofErr w:type="spellStart"/>
      <w:r w:rsidRPr="009F5E3C">
        <w:rPr>
          <w:rFonts w:ascii="Sylfaen" w:eastAsia="Sylfaen" w:hAnsi="Sylfaen"/>
        </w:rPr>
        <w:t>აბულატორიული</w:t>
      </w:r>
      <w:proofErr w:type="spellEnd"/>
      <w:r w:rsidRPr="009F5E3C">
        <w:rPr>
          <w:rFonts w:ascii="Sylfaen" w:eastAsia="Sylfaen" w:hAnsi="Sylfaen"/>
        </w:rPr>
        <w:t xml:space="preserve"> </w:t>
      </w:r>
      <w:proofErr w:type="spellStart"/>
      <w:r w:rsidRPr="009F5E3C">
        <w:rPr>
          <w:rFonts w:ascii="Sylfaen" w:eastAsia="Sylfaen" w:hAnsi="Sylfaen"/>
        </w:rPr>
        <w:t>ვიზიტის</w:t>
      </w:r>
      <w:proofErr w:type="spellEnd"/>
      <w:r w:rsidRPr="009F5E3C">
        <w:rPr>
          <w:rFonts w:ascii="Sylfaen" w:eastAsia="Sylfaen" w:hAnsi="Sylfaen"/>
        </w:rPr>
        <w:t xml:space="preserve"> </w:t>
      </w:r>
      <w:proofErr w:type="spellStart"/>
      <w:r w:rsidRPr="009F5E3C">
        <w:rPr>
          <w:rFonts w:ascii="Sylfaen" w:eastAsia="Sylfaen" w:hAnsi="Sylfaen"/>
        </w:rPr>
        <w:t>დრო</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თარიღი</w:t>
      </w:r>
      <w:proofErr w:type="spellEnd"/>
      <w:r w:rsidRPr="009F5E3C">
        <w:rPr>
          <w:rFonts w:ascii="Sylfaen" w:eastAsia="Sylfaen" w:hAnsi="Sylfaen"/>
        </w:rPr>
        <w:t xml:space="preserve">, </w:t>
      </w:r>
      <w:proofErr w:type="spellStart"/>
      <w:r w:rsidRPr="009F5E3C">
        <w:rPr>
          <w:rFonts w:ascii="Sylfaen" w:eastAsia="Sylfaen" w:hAnsi="Sylfaen"/>
        </w:rPr>
        <w:t>კლინიკური</w:t>
      </w:r>
      <w:proofErr w:type="spellEnd"/>
      <w:r w:rsidRPr="009F5E3C">
        <w:rPr>
          <w:rFonts w:ascii="Sylfaen" w:eastAsia="Sylfaen" w:hAnsi="Sylfaen"/>
        </w:rPr>
        <w:t xml:space="preserve"> </w:t>
      </w:r>
      <w:proofErr w:type="spellStart"/>
      <w:r w:rsidRPr="009F5E3C">
        <w:rPr>
          <w:rFonts w:ascii="Sylfaen" w:eastAsia="Sylfaen" w:hAnsi="Sylfaen"/>
        </w:rPr>
        <w:t>მასალის</w:t>
      </w:r>
      <w:proofErr w:type="spellEnd"/>
      <w:r w:rsidRPr="009F5E3C">
        <w:rPr>
          <w:rFonts w:ascii="Sylfaen" w:eastAsia="Sylfaen" w:hAnsi="Sylfaen"/>
        </w:rPr>
        <w:t xml:space="preserve"> </w:t>
      </w:r>
      <w:proofErr w:type="spellStart"/>
      <w:r w:rsidRPr="009F5E3C">
        <w:rPr>
          <w:rFonts w:ascii="Sylfaen" w:eastAsia="Sylfaen" w:hAnsi="Sylfaen"/>
        </w:rPr>
        <w:t>აღების</w:t>
      </w:r>
      <w:proofErr w:type="spellEnd"/>
      <w:r w:rsidRPr="009F5E3C">
        <w:rPr>
          <w:rFonts w:ascii="Sylfaen" w:eastAsia="Sylfaen" w:hAnsi="Sylfaen"/>
        </w:rPr>
        <w:t xml:space="preserve"> </w:t>
      </w:r>
      <w:proofErr w:type="spellStart"/>
      <w:r w:rsidRPr="009F5E3C">
        <w:rPr>
          <w:rFonts w:ascii="Sylfaen" w:eastAsia="Sylfaen" w:hAnsi="Sylfaen"/>
        </w:rPr>
        <w:t>დრო</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თარიღი</w:t>
      </w:r>
      <w:proofErr w:type="spellEnd"/>
      <w:r w:rsidRPr="009F5E3C">
        <w:rPr>
          <w:rFonts w:ascii="Sylfaen" w:eastAsia="Sylfaen" w:hAnsi="Sylfaen"/>
        </w:rPr>
        <w:t xml:space="preserve">, </w:t>
      </w:r>
      <w:proofErr w:type="spellStart"/>
      <w:r w:rsidRPr="009F5E3C">
        <w:rPr>
          <w:rFonts w:ascii="Sylfaen" w:eastAsia="Sylfaen" w:hAnsi="Sylfaen"/>
        </w:rPr>
        <w:t>წინასწარი</w:t>
      </w:r>
      <w:proofErr w:type="spellEnd"/>
      <w:r w:rsidRPr="009F5E3C">
        <w:rPr>
          <w:rFonts w:ascii="Sylfaen" w:eastAsia="Sylfaen" w:hAnsi="Sylfaen"/>
        </w:rPr>
        <w:t xml:space="preserve"> </w:t>
      </w:r>
      <w:proofErr w:type="spellStart"/>
      <w:r w:rsidRPr="009F5E3C">
        <w:rPr>
          <w:rFonts w:ascii="Sylfaen" w:eastAsia="Sylfaen" w:hAnsi="Sylfaen"/>
        </w:rPr>
        <w:t>დიაგნოზი</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ლაბორატორიული</w:t>
      </w:r>
      <w:proofErr w:type="spellEnd"/>
      <w:r w:rsidRPr="009F5E3C">
        <w:rPr>
          <w:rFonts w:ascii="Sylfaen" w:eastAsia="Sylfaen" w:hAnsi="Sylfaen"/>
        </w:rPr>
        <w:t xml:space="preserve"> </w:t>
      </w:r>
      <w:proofErr w:type="spellStart"/>
      <w:r w:rsidRPr="009F5E3C">
        <w:rPr>
          <w:rFonts w:ascii="Sylfaen" w:eastAsia="Sylfaen" w:hAnsi="Sylfaen"/>
        </w:rPr>
        <w:t>კვლევის</w:t>
      </w:r>
      <w:proofErr w:type="spellEnd"/>
      <w:r w:rsidRPr="009F5E3C">
        <w:rPr>
          <w:rFonts w:ascii="Sylfaen" w:eastAsia="Sylfaen" w:hAnsi="Sylfaen"/>
        </w:rPr>
        <w:t xml:space="preserve"> </w:t>
      </w:r>
      <w:proofErr w:type="spellStart"/>
      <w:r w:rsidRPr="009F5E3C">
        <w:rPr>
          <w:rFonts w:ascii="Sylfaen" w:eastAsia="Sylfaen" w:hAnsi="Sylfaen"/>
        </w:rPr>
        <w:t>შედეგები</w:t>
      </w:r>
      <w:proofErr w:type="spellEnd"/>
      <w:r w:rsidRPr="009F5E3C">
        <w:rPr>
          <w:rFonts w:ascii="Sylfaen" w:eastAsia="Sylfaen" w:hAnsi="Sylfaen"/>
        </w:rPr>
        <w:t xml:space="preserve"> (</w:t>
      </w:r>
      <w:proofErr w:type="spellStart"/>
      <w:r w:rsidRPr="009F5E3C">
        <w:rPr>
          <w:rFonts w:ascii="Sylfaen" w:eastAsia="Sylfaen" w:hAnsi="Sylfaen"/>
        </w:rPr>
        <w:t>იდენტიფიცირებული</w:t>
      </w:r>
      <w:proofErr w:type="spellEnd"/>
      <w:r w:rsidRPr="009F5E3C">
        <w:rPr>
          <w:rFonts w:ascii="Sylfaen" w:eastAsia="Sylfaen" w:hAnsi="Sylfaen"/>
        </w:rPr>
        <w:t xml:space="preserve"> </w:t>
      </w:r>
      <w:proofErr w:type="spellStart"/>
      <w:r w:rsidRPr="009F5E3C">
        <w:rPr>
          <w:rFonts w:ascii="Sylfaen" w:eastAsia="Sylfaen" w:hAnsi="Sylfaen"/>
        </w:rPr>
        <w:t>შტამები</w:t>
      </w:r>
      <w:proofErr w:type="spellEnd"/>
      <w:r w:rsidRPr="009F5E3C">
        <w:rPr>
          <w:rFonts w:ascii="Sylfaen" w:eastAsia="Sylfaen" w:hAnsi="Sylfaen"/>
        </w:rPr>
        <w:t xml:space="preserve">, </w:t>
      </w:r>
      <w:proofErr w:type="spellStart"/>
      <w:r w:rsidRPr="009F5E3C">
        <w:rPr>
          <w:rFonts w:ascii="Sylfaen" w:eastAsia="Sylfaen" w:hAnsi="Sylfaen"/>
        </w:rPr>
        <w:t>რეზისტენტობა</w:t>
      </w:r>
      <w:proofErr w:type="spellEnd"/>
      <w:r w:rsidRPr="009F5E3C">
        <w:rPr>
          <w:rFonts w:ascii="Sylfaen" w:eastAsia="Sylfaen" w:hAnsi="Sylfaen"/>
        </w:rPr>
        <w:t>).</w:t>
      </w:r>
      <w:r>
        <w:rPr>
          <w:rFonts w:ascii="Sylfaen" w:eastAsia="Sylfaen" w:hAnsi="Sylfaen"/>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5E35D7" w:rsidTr="008A3AE2">
        <w:tc>
          <w:tcPr>
            <w:tcW w:w="1075" w:type="dxa"/>
          </w:tcPr>
          <w:p w:rsidR="005E35D7" w:rsidRDefault="005E35D7" w:rsidP="008A3AE2">
            <w:pPr>
              <w:rPr>
                <w:rFonts w:ascii="Sylfaen" w:hAnsi="Sylfaen"/>
                <w:b/>
                <w:bCs/>
                <w:lang w:val="ka-GE"/>
              </w:rPr>
            </w:pPr>
            <w:r>
              <w:rPr>
                <w:rFonts w:ascii="Sylfaen" w:hAnsi="Sylfaen"/>
                <w:b/>
                <w:bCs/>
                <w:lang w:val="ka-GE"/>
              </w:rPr>
              <w:t>#</w:t>
            </w:r>
          </w:p>
        </w:tc>
        <w:tc>
          <w:tcPr>
            <w:tcW w:w="7560" w:type="dxa"/>
          </w:tcPr>
          <w:p w:rsidR="005E35D7" w:rsidRDefault="005E35D7" w:rsidP="008A3AE2">
            <w:pPr>
              <w:jc w:val="center"/>
              <w:rPr>
                <w:rFonts w:ascii="Sylfaen" w:hAnsi="Sylfaen"/>
                <w:b/>
                <w:bCs/>
                <w:lang w:val="ka-GE"/>
              </w:rPr>
            </w:pPr>
            <w:r>
              <w:rPr>
                <w:rFonts w:ascii="Sylfaen" w:hAnsi="Sylfaen"/>
                <w:b/>
                <w:bCs/>
                <w:lang w:val="ka-GE"/>
              </w:rPr>
              <w:t>კითხვა</w:t>
            </w:r>
          </w:p>
        </w:tc>
        <w:tc>
          <w:tcPr>
            <w:tcW w:w="720" w:type="dxa"/>
          </w:tcPr>
          <w:p w:rsidR="005E35D7" w:rsidRDefault="005E35D7" w:rsidP="008A3AE2">
            <w:pPr>
              <w:rPr>
                <w:rFonts w:ascii="Sylfaen" w:hAnsi="Sylfaen"/>
                <w:b/>
                <w:bCs/>
                <w:lang w:val="ka-GE"/>
              </w:rPr>
            </w:pPr>
            <w:r>
              <w:rPr>
                <w:rFonts w:ascii="Sylfaen" w:hAnsi="Sylfaen"/>
                <w:b/>
                <w:bCs/>
                <w:lang w:val="ka-GE"/>
              </w:rPr>
              <w:t>კი</w:t>
            </w:r>
          </w:p>
        </w:tc>
        <w:tc>
          <w:tcPr>
            <w:tcW w:w="715" w:type="dxa"/>
          </w:tcPr>
          <w:p w:rsidR="005E35D7" w:rsidRDefault="005E35D7" w:rsidP="008A3AE2">
            <w:pPr>
              <w:rPr>
                <w:rFonts w:ascii="Sylfaen" w:hAnsi="Sylfaen"/>
                <w:b/>
                <w:bCs/>
                <w:lang w:val="ka-GE"/>
              </w:rPr>
            </w:pPr>
            <w:r>
              <w:rPr>
                <w:rFonts w:ascii="Sylfaen" w:hAnsi="Sylfaen"/>
                <w:b/>
                <w:bCs/>
                <w:lang w:val="ka-GE"/>
              </w:rPr>
              <w:t>არა</w:t>
            </w:r>
          </w:p>
        </w:tc>
      </w:tr>
      <w:tr w:rsidR="005E35D7" w:rsidTr="008A3AE2">
        <w:tc>
          <w:tcPr>
            <w:tcW w:w="1075" w:type="dxa"/>
          </w:tcPr>
          <w:p w:rsidR="005E35D7" w:rsidRPr="005E35D7" w:rsidRDefault="005E35D7" w:rsidP="008A3AE2">
            <w:pPr>
              <w:rPr>
                <w:rFonts w:ascii="Sylfaen" w:hAnsi="Sylfaen"/>
                <w:b/>
                <w:bCs/>
                <w:lang w:val="ka-GE"/>
              </w:rPr>
            </w:pPr>
            <w:r>
              <w:rPr>
                <w:rFonts w:ascii="Sylfaen" w:hAnsi="Sylfaen"/>
                <w:b/>
                <w:bCs/>
              </w:rPr>
              <w:t>4.</w:t>
            </w:r>
            <w:r>
              <w:rPr>
                <w:rFonts w:ascii="Sylfaen" w:hAnsi="Sylfaen"/>
                <w:b/>
                <w:bCs/>
                <w:lang w:val="ka-GE"/>
              </w:rPr>
              <w:t>7</w:t>
            </w:r>
          </w:p>
        </w:tc>
        <w:tc>
          <w:tcPr>
            <w:tcW w:w="7560" w:type="dxa"/>
          </w:tcPr>
          <w:p w:rsidR="005E35D7" w:rsidRDefault="005E35D7" w:rsidP="008A3AE2">
            <w:pPr>
              <w:rPr>
                <w:rFonts w:ascii="Sylfaen" w:hAnsi="Sylfaen"/>
                <w:b/>
                <w:bCs/>
                <w:lang w:val="ka-GE"/>
              </w:rPr>
            </w:pPr>
            <w:r w:rsidRPr="005E35D7">
              <w:rPr>
                <w:rFonts w:ascii="Sylfaen" w:hAnsi="Sylfaen"/>
                <w:b/>
                <w:bCs/>
                <w:lang w:val="ka-GE"/>
              </w:rPr>
              <w:t>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w:t>
            </w:r>
          </w:p>
        </w:tc>
        <w:tc>
          <w:tcPr>
            <w:tcW w:w="720" w:type="dxa"/>
          </w:tcPr>
          <w:p w:rsidR="005E35D7" w:rsidRDefault="005E35D7" w:rsidP="008A3AE2">
            <w:pPr>
              <w:rPr>
                <w:rFonts w:ascii="Sylfaen" w:hAnsi="Sylfaen"/>
                <w:b/>
                <w:bCs/>
                <w:lang w:val="ka-GE"/>
              </w:rPr>
            </w:pPr>
          </w:p>
        </w:tc>
        <w:tc>
          <w:tcPr>
            <w:tcW w:w="715" w:type="dxa"/>
          </w:tcPr>
          <w:p w:rsidR="005E35D7" w:rsidRDefault="005E35D7" w:rsidP="008A3AE2">
            <w:pPr>
              <w:rPr>
                <w:rFonts w:ascii="Sylfaen" w:hAnsi="Sylfaen"/>
                <w:b/>
                <w:bCs/>
                <w:lang w:val="ka-GE"/>
              </w:rPr>
            </w:pPr>
          </w:p>
        </w:tc>
      </w:tr>
    </w:tbl>
    <w:p w:rsidR="005E35D7" w:rsidRDefault="005E35D7" w:rsidP="006D3F65">
      <w:pPr>
        <w:rPr>
          <w:rFonts w:ascii="Sylfaen" w:hAnsi="Sylfaen"/>
          <w:color w:val="FF0000"/>
          <w:lang w:val="ka-GE"/>
        </w:rPr>
      </w:pPr>
    </w:p>
    <w:p w:rsidR="005E35D7" w:rsidRDefault="005E35D7" w:rsidP="006D3F65">
      <w:pPr>
        <w:rPr>
          <w:rFonts w:ascii="Sylfaen" w:hAnsi="Sylfaen" w:cs="Sylfaen"/>
          <w:noProof/>
          <w:lang w:val="ka-GE" w:eastAsia="x-none"/>
        </w:rPr>
      </w:pPr>
      <w:r w:rsidRPr="009F5E3C">
        <w:rPr>
          <w:rFonts w:ascii="Sylfaen" w:hAnsi="Sylfaen" w:cs="Sylfaen"/>
          <w:noProof/>
          <w:lang w:eastAsia="x-none"/>
        </w:rPr>
        <w:t>ფასდება დადებითად შესაბამისი ინსტრუქციის/წესის</w:t>
      </w:r>
      <w:r>
        <w:rPr>
          <w:rFonts w:ascii="Sylfaen" w:hAnsi="Sylfaen" w:cs="Sylfaen"/>
          <w:noProof/>
          <w:lang w:val="ka-GE" w:eastAsia="x-none"/>
        </w:rPr>
        <w:t>/ალგორითმის</w:t>
      </w:r>
      <w:r w:rsidRPr="009F5E3C">
        <w:rPr>
          <w:rFonts w:ascii="Sylfaen" w:hAnsi="Sylfaen" w:cs="Sylfaen"/>
          <w:noProof/>
          <w:lang w:eastAsia="x-none"/>
        </w:rPr>
        <w:t xml:space="preserve"> არსებ</w:t>
      </w:r>
      <w:r>
        <w:rPr>
          <w:rFonts w:ascii="Sylfaen" w:hAnsi="Sylfaen" w:cs="Sylfaen"/>
          <w:noProof/>
          <w:lang w:eastAsia="x-none"/>
        </w:rPr>
        <w:t>ობის (ნაბეჭდი ან ელექტრონული)</w:t>
      </w:r>
      <w:r>
        <w:rPr>
          <w:rFonts w:ascii="Sylfaen" w:hAnsi="Sylfaen" w:cs="Sylfaen"/>
          <w:noProof/>
          <w:lang w:val="ka-GE" w:eastAsia="x-none"/>
        </w:rPr>
        <w:t xml:space="preserve"> </w:t>
      </w:r>
    </w:p>
    <w:p w:rsidR="00F83709" w:rsidRPr="00F83709" w:rsidRDefault="00F83709" w:rsidP="00F83709">
      <w:pPr>
        <w:pStyle w:val="Heading2"/>
        <w:numPr>
          <w:ilvl w:val="0"/>
          <w:numId w:val="15"/>
        </w:numPr>
        <w:rPr>
          <w:rFonts w:eastAsia="Times New Roman"/>
        </w:rPr>
      </w:pPr>
      <w:proofErr w:type="spellStart"/>
      <w:r w:rsidRPr="00F83709">
        <w:rPr>
          <w:rFonts w:ascii="Sylfaen" w:eastAsia="Times New Roman" w:hAnsi="Sylfaen" w:cs="Sylfaen"/>
        </w:rPr>
        <w:t>სტერილიზაცია</w:t>
      </w:r>
      <w:proofErr w:type="spellEnd"/>
      <w:r w:rsidRPr="00F83709">
        <w:rPr>
          <w:rFonts w:eastAsia="Times New Roman"/>
        </w:rPr>
        <w:t>/</w:t>
      </w:r>
      <w:proofErr w:type="spellStart"/>
      <w:r w:rsidRPr="00F83709">
        <w:rPr>
          <w:rFonts w:ascii="Sylfaen" w:eastAsia="Times New Roman" w:hAnsi="Sylfaen" w:cs="Sylfaen"/>
        </w:rPr>
        <w:t>დეზინფექცია</w:t>
      </w:r>
      <w:proofErr w:type="spellEnd"/>
    </w:p>
    <w:p w:rsidR="00F83709" w:rsidRDefault="00F83709" w:rsidP="00F83709"/>
    <w:tbl>
      <w:tblPr>
        <w:tblStyle w:val="TableGrid"/>
        <w:tblW w:w="0" w:type="auto"/>
        <w:tblLook w:val="04A0" w:firstRow="1" w:lastRow="0" w:firstColumn="1" w:lastColumn="0" w:noHBand="0" w:noVBand="1"/>
      </w:tblPr>
      <w:tblGrid>
        <w:gridCol w:w="1075"/>
        <w:gridCol w:w="7560"/>
        <w:gridCol w:w="720"/>
        <w:gridCol w:w="715"/>
      </w:tblGrid>
      <w:tr w:rsidR="00F83709" w:rsidTr="008A3AE2">
        <w:tc>
          <w:tcPr>
            <w:tcW w:w="1075" w:type="dxa"/>
          </w:tcPr>
          <w:p w:rsidR="00F83709" w:rsidRDefault="00F83709" w:rsidP="008A3AE2">
            <w:pPr>
              <w:rPr>
                <w:rFonts w:ascii="Sylfaen" w:hAnsi="Sylfaen"/>
                <w:b/>
                <w:bCs/>
                <w:lang w:val="ka-GE"/>
              </w:rPr>
            </w:pPr>
            <w:r>
              <w:rPr>
                <w:rFonts w:ascii="Sylfaen" w:hAnsi="Sylfaen"/>
                <w:b/>
                <w:bCs/>
                <w:lang w:val="ka-GE"/>
              </w:rPr>
              <w:t>#</w:t>
            </w:r>
          </w:p>
        </w:tc>
        <w:tc>
          <w:tcPr>
            <w:tcW w:w="7560"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rsidR="00F83709" w:rsidRDefault="00F83709" w:rsidP="008A3AE2">
            <w:pPr>
              <w:rPr>
                <w:rFonts w:ascii="Sylfaen" w:hAnsi="Sylfaen"/>
                <w:b/>
                <w:bCs/>
                <w:lang w:val="ka-GE"/>
              </w:rPr>
            </w:pPr>
            <w:r>
              <w:rPr>
                <w:rFonts w:ascii="Sylfaen" w:hAnsi="Sylfaen"/>
                <w:b/>
                <w:bCs/>
                <w:lang w:val="ka-GE"/>
              </w:rPr>
              <w:t>კი</w:t>
            </w:r>
          </w:p>
        </w:tc>
        <w:tc>
          <w:tcPr>
            <w:tcW w:w="715"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c>
          <w:tcPr>
            <w:tcW w:w="1075" w:type="dxa"/>
          </w:tcPr>
          <w:p w:rsidR="00F83709" w:rsidRDefault="00F83709" w:rsidP="008A3AE2">
            <w:pPr>
              <w:rPr>
                <w:rFonts w:ascii="Sylfaen" w:hAnsi="Sylfaen"/>
                <w:b/>
                <w:bCs/>
                <w:lang w:val="ka-GE"/>
              </w:rPr>
            </w:pPr>
            <w:r>
              <w:rPr>
                <w:rFonts w:ascii="Sylfaen" w:hAnsi="Sylfaen"/>
                <w:b/>
                <w:bCs/>
                <w:lang w:val="en-GB"/>
              </w:rPr>
              <w:t>5</w:t>
            </w:r>
            <w:r>
              <w:rPr>
                <w:rFonts w:ascii="Sylfaen" w:hAnsi="Sylfaen"/>
                <w:b/>
                <w:bCs/>
                <w:lang w:val="ka-GE"/>
              </w:rPr>
              <w:t>.1</w:t>
            </w:r>
          </w:p>
        </w:tc>
        <w:tc>
          <w:tcPr>
            <w:tcW w:w="7560" w:type="dxa"/>
          </w:tcPr>
          <w:p w:rsidR="00F83709" w:rsidRDefault="00F83709" w:rsidP="008A3AE2">
            <w:pPr>
              <w:rPr>
                <w:rFonts w:ascii="Sylfaen" w:hAnsi="Sylfaen"/>
                <w:b/>
                <w:bCs/>
                <w:lang w:val="ka-GE"/>
              </w:rPr>
            </w:pPr>
            <w:r w:rsidRPr="008F0420">
              <w:rPr>
                <w:rFonts w:ascii="Sylfaen" w:hAnsi="Sylfaen"/>
                <w:b/>
                <w:bCs/>
                <w:lang w:val="ka-GE"/>
              </w:rPr>
              <w:t>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 რომელიც მოიცავს წინასასტერილიზაციო დამუშავების პროცედურასაც</w:t>
            </w:r>
          </w:p>
        </w:tc>
        <w:tc>
          <w:tcPr>
            <w:tcW w:w="720" w:type="dxa"/>
          </w:tcPr>
          <w:p w:rsidR="00F83709" w:rsidRDefault="00F83709" w:rsidP="008A3AE2">
            <w:pPr>
              <w:rPr>
                <w:rFonts w:ascii="Sylfaen" w:hAnsi="Sylfaen"/>
                <w:b/>
                <w:bCs/>
                <w:lang w:val="ka-GE"/>
              </w:rPr>
            </w:pPr>
          </w:p>
        </w:tc>
        <w:tc>
          <w:tcPr>
            <w:tcW w:w="715" w:type="dxa"/>
          </w:tcPr>
          <w:p w:rsidR="00F83709" w:rsidRDefault="00F83709" w:rsidP="008A3AE2">
            <w:pPr>
              <w:rPr>
                <w:rFonts w:ascii="Sylfaen" w:hAnsi="Sylfaen"/>
                <w:b/>
                <w:bCs/>
                <w:lang w:val="ka-GE"/>
              </w:rPr>
            </w:pPr>
          </w:p>
        </w:tc>
      </w:tr>
    </w:tbl>
    <w:p w:rsidR="00F83709" w:rsidRDefault="00F83709" w:rsidP="00F83709">
      <w:pPr>
        <w:rPr>
          <w:rFonts w:ascii="Sylfaen" w:hAnsi="Sylfaen"/>
          <w:b/>
          <w:bCs/>
          <w:lang w:val="ka-GE"/>
        </w:rPr>
      </w:pPr>
    </w:p>
    <w:p w:rsidR="00F83709" w:rsidRDefault="00CA124D" w:rsidP="00F83709">
      <w:pPr>
        <w:rPr>
          <w:rFonts w:ascii="Sylfaen" w:eastAsia="Sylfaen" w:hAnsi="Sylfaen"/>
          <w:lang w:val="ka-GE"/>
        </w:rPr>
      </w:pP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ამ</w:t>
      </w:r>
      <w:proofErr w:type="spellEnd"/>
      <w:r w:rsidRPr="009F5E3C">
        <w:rPr>
          <w:rFonts w:ascii="Sylfaen" w:eastAsia="Sylfaen" w:hAnsi="Sylfaen"/>
        </w:rPr>
        <w:t xml:space="preserve"> </w:t>
      </w:r>
      <w:proofErr w:type="spellStart"/>
      <w:r w:rsidRPr="009F5E3C">
        <w:rPr>
          <w:rFonts w:ascii="Sylfaen" w:eastAsia="Sylfaen" w:hAnsi="Sylfaen"/>
        </w:rPr>
        <w:t>დოკუმენტების</w:t>
      </w:r>
      <w:proofErr w:type="spellEnd"/>
      <w:r w:rsidRPr="009F5E3C">
        <w:rPr>
          <w:rFonts w:ascii="Sylfaen" w:eastAsia="Sylfaen" w:hAnsi="Sylfaen"/>
        </w:rPr>
        <w:t xml:space="preserve"> </w:t>
      </w:r>
      <w:proofErr w:type="spellStart"/>
      <w:r w:rsidRPr="009F5E3C">
        <w:rPr>
          <w:rFonts w:ascii="Sylfaen" w:eastAsia="Sylfaen" w:hAnsi="Sylfaen"/>
        </w:rPr>
        <w:t>ნაბეჭდი</w:t>
      </w:r>
      <w:proofErr w:type="spellEnd"/>
      <w:r w:rsidRPr="009F5E3C">
        <w:rPr>
          <w:rFonts w:ascii="Sylfaen" w:eastAsia="Sylfaen" w:hAnsi="Sylfaen"/>
        </w:rPr>
        <w:t xml:space="preserve"> </w:t>
      </w:r>
      <w:proofErr w:type="spellStart"/>
      <w:r w:rsidRPr="009F5E3C">
        <w:rPr>
          <w:rFonts w:ascii="Sylfaen" w:eastAsia="Sylfaen" w:hAnsi="Sylfaen"/>
        </w:rPr>
        <w:t>ვერსიების</w:t>
      </w:r>
      <w:proofErr w:type="spellEnd"/>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w:t>
      </w:r>
      <w:r>
        <w:rPr>
          <w:rFonts w:ascii="Sylfaen" w:eastAsia="Sylfaen" w:hAnsi="Sylfaen"/>
          <w:lang w:val="ka-GE"/>
        </w:rPr>
        <w:t>ასეთი</w:t>
      </w:r>
      <w:r w:rsidRPr="009F5E3C">
        <w:rPr>
          <w:rFonts w:ascii="Sylfaen" w:eastAsia="Sylfaen" w:hAnsi="Sylfaen"/>
          <w:lang w:val="ka-GE"/>
        </w:rPr>
        <w:t xml:space="preserve"> დოკუმენტი და ხემისაწვდომია იგი შესაბამისი პერსონალისათვის</w:t>
      </w:r>
    </w:p>
    <w:p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rsidTr="008A3AE2">
        <w:tc>
          <w:tcPr>
            <w:tcW w:w="1075" w:type="dxa"/>
          </w:tcPr>
          <w:p w:rsidR="00F83709" w:rsidRDefault="00F83709" w:rsidP="008A3AE2">
            <w:pPr>
              <w:rPr>
                <w:rFonts w:ascii="Sylfaen" w:hAnsi="Sylfaen"/>
                <w:b/>
                <w:bCs/>
                <w:lang w:val="ka-GE"/>
              </w:rPr>
            </w:pPr>
            <w:r>
              <w:rPr>
                <w:rFonts w:ascii="Sylfaen" w:hAnsi="Sylfaen"/>
                <w:b/>
                <w:bCs/>
                <w:lang w:val="ka-GE"/>
              </w:rPr>
              <w:t>#</w:t>
            </w:r>
          </w:p>
        </w:tc>
        <w:tc>
          <w:tcPr>
            <w:tcW w:w="7560"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rsidR="00F83709" w:rsidRDefault="00F83709" w:rsidP="008A3AE2">
            <w:pPr>
              <w:rPr>
                <w:rFonts w:ascii="Sylfaen" w:hAnsi="Sylfaen"/>
                <w:b/>
                <w:bCs/>
                <w:lang w:val="ka-GE"/>
              </w:rPr>
            </w:pPr>
            <w:r>
              <w:rPr>
                <w:rFonts w:ascii="Sylfaen" w:hAnsi="Sylfaen"/>
                <w:b/>
                <w:bCs/>
                <w:lang w:val="ka-GE"/>
              </w:rPr>
              <w:t>კი</w:t>
            </w:r>
          </w:p>
        </w:tc>
        <w:tc>
          <w:tcPr>
            <w:tcW w:w="715"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c>
          <w:tcPr>
            <w:tcW w:w="1075" w:type="dxa"/>
          </w:tcPr>
          <w:p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2</w:t>
            </w:r>
          </w:p>
        </w:tc>
        <w:tc>
          <w:tcPr>
            <w:tcW w:w="7560" w:type="dxa"/>
          </w:tcPr>
          <w:p w:rsidR="00F83709" w:rsidRDefault="00F83709" w:rsidP="008A3AE2">
            <w:pPr>
              <w:rPr>
                <w:rFonts w:ascii="Sylfaen" w:hAnsi="Sylfaen"/>
                <w:b/>
                <w:bCs/>
                <w:lang w:val="ka-GE"/>
              </w:rPr>
            </w:pPr>
            <w:r w:rsidRPr="008F0420">
              <w:rPr>
                <w:rFonts w:ascii="Sylfaen" w:hAnsi="Sylfaen"/>
                <w:b/>
                <w:bCs/>
                <w:lang w:val="ka-GE"/>
              </w:rPr>
              <w:t>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w:t>
            </w:r>
          </w:p>
        </w:tc>
        <w:tc>
          <w:tcPr>
            <w:tcW w:w="720" w:type="dxa"/>
          </w:tcPr>
          <w:p w:rsidR="00F83709" w:rsidRDefault="00F83709" w:rsidP="008A3AE2">
            <w:pPr>
              <w:rPr>
                <w:rFonts w:ascii="Sylfaen" w:hAnsi="Sylfaen"/>
                <w:b/>
                <w:bCs/>
                <w:lang w:val="ka-GE"/>
              </w:rPr>
            </w:pPr>
          </w:p>
        </w:tc>
        <w:tc>
          <w:tcPr>
            <w:tcW w:w="715" w:type="dxa"/>
          </w:tcPr>
          <w:p w:rsidR="00F83709" w:rsidRDefault="00F83709" w:rsidP="008A3AE2">
            <w:pPr>
              <w:rPr>
                <w:rFonts w:ascii="Sylfaen" w:hAnsi="Sylfaen"/>
                <w:b/>
                <w:bCs/>
                <w:lang w:val="ka-GE"/>
              </w:rPr>
            </w:pPr>
          </w:p>
        </w:tc>
      </w:tr>
    </w:tbl>
    <w:p w:rsidR="00F83709" w:rsidRDefault="00F83709" w:rsidP="00F83709">
      <w:pPr>
        <w:rPr>
          <w:rFonts w:ascii="Sylfaen" w:hAnsi="Sylfaen"/>
          <w:b/>
          <w:bCs/>
          <w:lang w:val="ka-GE"/>
        </w:rPr>
      </w:pPr>
    </w:p>
    <w:p w:rsidR="00F83709" w:rsidRPr="008F0420" w:rsidRDefault="00F83709" w:rsidP="00F83709">
      <w:pPr>
        <w:rPr>
          <w:rFonts w:ascii="Sylfaen" w:hAnsi="Sylfaen"/>
          <w:lang w:val="ka-GE"/>
        </w:rPr>
      </w:pPr>
      <w:r w:rsidRPr="008F0420">
        <w:rPr>
          <w:rFonts w:ascii="Sylfaen" w:hAnsi="Sylfaen"/>
          <w:lang w:val="ka-GE"/>
        </w:rPr>
        <w:t xml:space="preserve">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 თუ იგი აკმაყოფილებს კანონმდებლობით განსაზღვრულ მოთხოვნებს </w:t>
      </w:r>
    </w:p>
    <w:p w:rsidR="00F83709" w:rsidRPr="008F0420" w:rsidRDefault="00F83709" w:rsidP="00F83709">
      <w:pPr>
        <w:rPr>
          <w:rFonts w:ascii="Sylfaen" w:hAnsi="Sylfaen"/>
          <w:lang w:val="ka-GE"/>
        </w:rPr>
      </w:pPr>
      <w:r w:rsidRPr="008F0420">
        <w:rPr>
          <w:rFonts w:ascii="Sylfaen" w:hAnsi="Sylfaen"/>
          <w:lang w:val="ka-GE"/>
        </w:rPr>
        <w:t xml:space="preserve">იმ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სასტერილიზაციო), ეს კრიტერიუმი ასევე ფასდება დადებითად, თუ თითოეული მათგანი აკმაყოფილებს კანონმდებლობით შესაბამის მოთხოვნებს. </w:t>
      </w:r>
    </w:p>
    <w:p w:rsidR="00F83709" w:rsidRDefault="00F83709" w:rsidP="00F83709">
      <w:pPr>
        <w:rPr>
          <w:rFonts w:ascii="Sylfaen" w:hAnsi="Sylfaen"/>
          <w:lang w:val="ka-GE"/>
        </w:rPr>
      </w:pPr>
      <w:r w:rsidRPr="008F0420">
        <w:rPr>
          <w:rFonts w:ascii="Sylfaen" w:hAnsi="Sylfaen"/>
          <w:lang w:val="ka-GE"/>
        </w:rPr>
        <w:lastRenderedPageBreak/>
        <w:t>ასევე, 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p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rsidTr="008A3AE2">
        <w:tc>
          <w:tcPr>
            <w:tcW w:w="1075" w:type="dxa"/>
          </w:tcPr>
          <w:p w:rsidR="00F83709" w:rsidRDefault="00F83709" w:rsidP="008A3AE2">
            <w:pPr>
              <w:rPr>
                <w:rFonts w:ascii="Sylfaen" w:hAnsi="Sylfaen"/>
                <w:b/>
                <w:bCs/>
                <w:lang w:val="ka-GE"/>
              </w:rPr>
            </w:pPr>
            <w:r>
              <w:rPr>
                <w:rFonts w:ascii="Sylfaen" w:hAnsi="Sylfaen"/>
                <w:b/>
                <w:bCs/>
                <w:lang w:val="ka-GE"/>
              </w:rPr>
              <w:t>#</w:t>
            </w:r>
          </w:p>
        </w:tc>
        <w:tc>
          <w:tcPr>
            <w:tcW w:w="7560"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rsidR="00F83709" w:rsidRDefault="00F83709" w:rsidP="008A3AE2">
            <w:pPr>
              <w:rPr>
                <w:rFonts w:ascii="Sylfaen" w:hAnsi="Sylfaen"/>
                <w:b/>
                <w:bCs/>
                <w:lang w:val="ka-GE"/>
              </w:rPr>
            </w:pPr>
            <w:r>
              <w:rPr>
                <w:rFonts w:ascii="Sylfaen" w:hAnsi="Sylfaen"/>
                <w:b/>
                <w:bCs/>
                <w:lang w:val="ka-GE"/>
              </w:rPr>
              <w:t>კი</w:t>
            </w:r>
          </w:p>
        </w:tc>
        <w:tc>
          <w:tcPr>
            <w:tcW w:w="715"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c>
          <w:tcPr>
            <w:tcW w:w="1075" w:type="dxa"/>
          </w:tcPr>
          <w:p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3</w:t>
            </w:r>
          </w:p>
        </w:tc>
        <w:tc>
          <w:tcPr>
            <w:tcW w:w="7560" w:type="dxa"/>
          </w:tcPr>
          <w:p w:rsidR="00F83709" w:rsidRDefault="00F83709" w:rsidP="008A3AE2">
            <w:pPr>
              <w:rPr>
                <w:rFonts w:ascii="Sylfaen" w:hAnsi="Sylfaen"/>
                <w:b/>
                <w:bCs/>
                <w:lang w:val="ka-GE"/>
              </w:rPr>
            </w:pPr>
            <w:r w:rsidRPr="008F0420">
              <w:rPr>
                <w:rFonts w:ascii="Sylfaen" w:hAnsi="Sylfaen"/>
                <w:b/>
                <w:bCs/>
                <w:lang w:val="ka-G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tc>
        <w:tc>
          <w:tcPr>
            <w:tcW w:w="720" w:type="dxa"/>
          </w:tcPr>
          <w:p w:rsidR="00F83709" w:rsidRDefault="00F83709" w:rsidP="008A3AE2">
            <w:pPr>
              <w:rPr>
                <w:rFonts w:ascii="Sylfaen" w:hAnsi="Sylfaen"/>
                <w:b/>
                <w:bCs/>
                <w:lang w:val="ka-GE"/>
              </w:rPr>
            </w:pPr>
          </w:p>
        </w:tc>
        <w:tc>
          <w:tcPr>
            <w:tcW w:w="715" w:type="dxa"/>
          </w:tcPr>
          <w:p w:rsidR="00F83709" w:rsidRDefault="00F83709" w:rsidP="008A3AE2">
            <w:pPr>
              <w:rPr>
                <w:rFonts w:ascii="Sylfaen" w:hAnsi="Sylfaen"/>
                <w:b/>
                <w:bCs/>
                <w:lang w:val="ka-GE"/>
              </w:rPr>
            </w:pPr>
          </w:p>
        </w:tc>
      </w:tr>
    </w:tbl>
    <w:p w:rsidR="00F83709" w:rsidRDefault="00F83709" w:rsidP="00F83709">
      <w:pPr>
        <w:rPr>
          <w:rFonts w:ascii="Sylfaen" w:hAnsi="Sylfaen"/>
          <w:b/>
          <w:bCs/>
          <w:lang w:val="ka-GE"/>
        </w:rPr>
      </w:pPr>
    </w:p>
    <w:p w:rsidR="00F83709" w:rsidRDefault="00F83709" w:rsidP="00F83709">
      <w:pPr>
        <w:rPr>
          <w:rFonts w:ascii="Sylfaen" w:hAnsi="Sylfaen"/>
          <w:lang w:val="ka-GE"/>
        </w:rPr>
      </w:pPr>
      <w:r w:rsidRPr="008F0420">
        <w:rPr>
          <w:rFonts w:ascii="Sylfaen" w:hAnsi="Sylfaen"/>
          <w:lang w:val="ka-GE"/>
        </w:rPr>
        <w:t xml:space="preserve">ფასდება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იმ შემთხვევაში, თუ სათავსის ზონირება დარღვეულია და/ან </w:t>
      </w:r>
      <w:r w:rsidRPr="0047697E">
        <w:rPr>
          <w:rFonts w:ascii="Sylfaen" w:hAnsi="Sylfaen"/>
          <w:color w:val="FF0000"/>
          <w:lang w:val="ka-GE"/>
        </w:rPr>
        <w:t xml:space="preserve">პერსონალი არ იცავს ტექნიკურ რეგლამენტს, </w:t>
      </w:r>
      <w:r w:rsidRPr="008F0420">
        <w:rPr>
          <w:rFonts w:ascii="Sylfaen" w:hAnsi="Sylfaen"/>
          <w:lang w:val="ka-GE"/>
        </w:rPr>
        <w:t>კრიტერიუმი ფასდება უარყოფითად. 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p w:rsidR="00F83709" w:rsidRPr="0047697E" w:rsidRDefault="0047697E" w:rsidP="00F83709">
      <w:pPr>
        <w:rPr>
          <w:rFonts w:ascii="Sylfaen" w:hAnsi="Sylfaen"/>
          <w:b/>
          <w:bCs/>
          <w:color w:val="FF0000"/>
          <w:lang w:val="ka-GE"/>
        </w:rPr>
      </w:pPr>
      <w:r>
        <w:rPr>
          <w:rFonts w:ascii="Sylfaen" w:hAnsi="Sylfaen"/>
          <w:b/>
          <w:bCs/>
          <w:color w:val="FF0000"/>
          <w:lang w:val="ka-GE"/>
        </w:rPr>
        <w:t xml:space="preserve">მარინამ ნარატივიდან უნდა ამოიღოს „ პერსონალი არ იცავს ტექნიკურ რეგლამენტს“ . ცვლილება არ შეგვიტანია ფორმაში </w:t>
      </w:r>
    </w:p>
    <w:p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rsidTr="008A3AE2">
        <w:tc>
          <w:tcPr>
            <w:tcW w:w="1075" w:type="dxa"/>
          </w:tcPr>
          <w:p w:rsidR="00F83709" w:rsidRDefault="00F83709" w:rsidP="008A3AE2">
            <w:pPr>
              <w:rPr>
                <w:rFonts w:ascii="Sylfaen" w:hAnsi="Sylfaen"/>
                <w:b/>
                <w:bCs/>
                <w:lang w:val="ka-GE"/>
              </w:rPr>
            </w:pPr>
            <w:r>
              <w:rPr>
                <w:rFonts w:ascii="Sylfaen" w:hAnsi="Sylfaen"/>
                <w:b/>
                <w:bCs/>
                <w:lang w:val="ka-GE"/>
              </w:rPr>
              <w:t>#</w:t>
            </w:r>
          </w:p>
        </w:tc>
        <w:tc>
          <w:tcPr>
            <w:tcW w:w="7560"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rsidR="00F83709" w:rsidRDefault="00F83709" w:rsidP="008A3AE2">
            <w:pPr>
              <w:rPr>
                <w:rFonts w:ascii="Sylfaen" w:hAnsi="Sylfaen"/>
                <w:b/>
                <w:bCs/>
                <w:lang w:val="ka-GE"/>
              </w:rPr>
            </w:pPr>
            <w:r>
              <w:rPr>
                <w:rFonts w:ascii="Sylfaen" w:hAnsi="Sylfaen"/>
                <w:b/>
                <w:bCs/>
                <w:lang w:val="ka-GE"/>
              </w:rPr>
              <w:t>კი</w:t>
            </w:r>
          </w:p>
        </w:tc>
        <w:tc>
          <w:tcPr>
            <w:tcW w:w="715"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c>
          <w:tcPr>
            <w:tcW w:w="1075" w:type="dxa"/>
          </w:tcPr>
          <w:p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4</w:t>
            </w:r>
          </w:p>
        </w:tc>
        <w:tc>
          <w:tcPr>
            <w:tcW w:w="7560" w:type="dxa"/>
          </w:tcPr>
          <w:p w:rsidR="00F83709" w:rsidRDefault="00F83709" w:rsidP="008A3AE2">
            <w:pPr>
              <w:rPr>
                <w:rFonts w:ascii="Sylfaen" w:hAnsi="Sylfaen"/>
                <w:b/>
                <w:bCs/>
                <w:lang w:val="ka-GE"/>
              </w:rPr>
            </w:pPr>
            <w:r w:rsidRPr="008F0420">
              <w:rPr>
                <w:rFonts w:ascii="Sylfaen" w:hAnsi="Sylfaen"/>
                <w:b/>
                <w:bCs/>
                <w:lang w:val="ka-GE"/>
              </w:rPr>
              <w:t>დაწესებულებაში არის  სპეციალური თავდახურული კონტეინერ(ებ)ი,  რომლითაც ხორციელდება ინსტრუმენტების/  სამედიცინო დანიშნულების საგნების ტრანსპორტირება სასტერილიზაციომდე</w:t>
            </w:r>
          </w:p>
        </w:tc>
        <w:tc>
          <w:tcPr>
            <w:tcW w:w="720" w:type="dxa"/>
          </w:tcPr>
          <w:p w:rsidR="00F83709" w:rsidRDefault="00F83709" w:rsidP="008A3AE2">
            <w:pPr>
              <w:rPr>
                <w:rFonts w:ascii="Sylfaen" w:hAnsi="Sylfaen"/>
                <w:b/>
                <w:bCs/>
                <w:lang w:val="ka-GE"/>
              </w:rPr>
            </w:pPr>
          </w:p>
        </w:tc>
        <w:tc>
          <w:tcPr>
            <w:tcW w:w="715" w:type="dxa"/>
          </w:tcPr>
          <w:p w:rsidR="00F83709" w:rsidRDefault="00F83709" w:rsidP="008A3AE2">
            <w:pPr>
              <w:rPr>
                <w:rFonts w:ascii="Sylfaen" w:hAnsi="Sylfaen"/>
                <w:b/>
                <w:bCs/>
                <w:lang w:val="ka-GE"/>
              </w:rPr>
            </w:pPr>
          </w:p>
        </w:tc>
      </w:tr>
    </w:tbl>
    <w:p w:rsidR="00F83709" w:rsidRDefault="00F83709" w:rsidP="00F83709">
      <w:pPr>
        <w:rPr>
          <w:rFonts w:ascii="Sylfaen" w:hAnsi="Sylfaen"/>
          <w:b/>
          <w:bCs/>
          <w:lang w:val="ka-GE"/>
        </w:rPr>
      </w:pPr>
    </w:p>
    <w:p w:rsidR="00F83709" w:rsidRDefault="00F83709" w:rsidP="00F83709">
      <w:pPr>
        <w:rPr>
          <w:rFonts w:ascii="Sylfaen" w:hAnsi="Sylfaen"/>
          <w:lang w:val="ka-GE"/>
        </w:rPr>
      </w:pPr>
      <w:r w:rsidRPr="008F0420">
        <w:rPr>
          <w:rFonts w:ascii="Sylfaen" w:hAnsi="Sylfaen"/>
          <w:lang w:val="ka-GE"/>
        </w:rPr>
        <w:t>დადებითი პასუხი მოინიშნება იმ შემთხვევაში, როდესაც სახეზეა ასეთი კონტეინერები. ამასთან,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rsidR="00F83709" w:rsidRPr="008F0420" w:rsidRDefault="00F83709" w:rsidP="00F83709">
      <w:pPr>
        <w:rPr>
          <w:rFonts w:ascii="Sylfaen" w:hAnsi="Sylfaen"/>
          <w:lang w:val="ka-GE"/>
        </w:rPr>
      </w:pPr>
      <w:r w:rsidRPr="00CA124D">
        <w:rPr>
          <w:rFonts w:ascii="Sylfaen" w:hAnsi="Sylfaen"/>
          <w:b/>
          <w:bCs/>
          <w:lang w:val="ka-GE"/>
        </w:rPr>
        <w:t>შენიშვნა:</w:t>
      </w:r>
      <w:r w:rsidRPr="008F0420">
        <w:rPr>
          <w:rFonts w:ascii="Sylfaen" w:hAnsi="Sylfaen"/>
          <w:lang w:val="ka-GE"/>
        </w:rPr>
        <w:t xml:space="preserve">  იმ დაწესებულებებში, რომლებიც სტერილიზაციას ახორციელებენ ხელშეკრულების ფარგლებში, შეფასებული უნდა იქნეს ინსტრუქცია-ში/სოპ-ში არის თუ არა გათვალისწინებული სტერილიზაციის პროცესის სტანდარტულობის ორგანიზაციული ასპექტები, კერძოდ:</w:t>
      </w:r>
    </w:p>
    <w:p w:rsidR="00F83709" w:rsidRPr="008F0420" w:rsidRDefault="00F83709" w:rsidP="00F83709">
      <w:pPr>
        <w:rPr>
          <w:rFonts w:ascii="Sylfaen" w:hAnsi="Sylfaen"/>
          <w:lang w:val="ka-GE"/>
        </w:rPr>
      </w:pPr>
      <w:r w:rsidRPr="008F0420">
        <w:rPr>
          <w:rFonts w:ascii="Sylfaen" w:hAnsi="Sylfaen"/>
          <w:lang w:val="ka-GE"/>
        </w:rPr>
        <w:t xml:space="preserve">·         გასასტერილებელი ინსტრუმენტების შეკრება და ტრანსპორტირება სასტერილიზაციომდე; </w:t>
      </w:r>
    </w:p>
    <w:p w:rsidR="00F83709" w:rsidRPr="008F0420" w:rsidRDefault="00F83709" w:rsidP="00F83709">
      <w:pPr>
        <w:rPr>
          <w:rFonts w:ascii="Sylfaen" w:hAnsi="Sylfaen"/>
          <w:lang w:val="ka-GE"/>
        </w:rPr>
      </w:pPr>
      <w:r w:rsidRPr="008F0420">
        <w:rPr>
          <w:rFonts w:ascii="Sylfaen" w:hAnsi="Sylfaen"/>
          <w:lang w:val="ka-GE"/>
        </w:rPr>
        <w:lastRenderedPageBreak/>
        <w:t xml:space="preserve">·         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rsidR="00F83709" w:rsidRPr="008F0420" w:rsidRDefault="00F83709" w:rsidP="00F83709">
      <w:pPr>
        <w:rPr>
          <w:rFonts w:ascii="Sylfaen" w:hAnsi="Sylfaen"/>
          <w:lang w:val="ka-GE"/>
        </w:rPr>
      </w:pPr>
      <w:r w:rsidRPr="008F0420">
        <w:rPr>
          <w:rFonts w:ascii="Sylfaen" w:hAnsi="Sylfaen"/>
          <w:lang w:val="ka-GE"/>
        </w:rPr>
        <w:t>·         სტერილული ინსტრუმენტების ბაქტერიოლოგიური კონტროლის წესი/პროცედურა;</w:t>
      </w:r>
    </w:p>
    <w:p w:rsidR="00F83709" w:rsidRPr="00CA124D" w:rsidRDefault="00F83709" w:rsidP="00CA124D">
      <w:pPr>
        <w:pStyle w:val="ListParagraph"/>
        <w:numPr>
          <w:ilvl w:val="0"/>
          <w:numId w:val="8"/>
        </w:numPr>
        <w:rPr>
          <w:rFonts w:ascii="Sylfaen" w:hAnsi="Sylfaen"/>
          <w:b/>
          <w:bCs/>
          <w:lang w:val="ka-GE"/>
        </w:rPr>
      </w:pPr>
      <w:r w:rsidRPr="00CA124D">
        <w:rPr>
          <w:rFonts w:ascii="Sylfaen" w:hAnsi="Sylfaen" w:cs="Sylfaen"/>
          <w:lang w:val="ka-GE"/>
        </w:rPr>
        <w:t>სპეციალური</w:t>
      </w:r>
      <w:r w:rsidRPr="00CA124D">
        <w:rPr>
          <w:rFonts w:ascii="Sylfaen" w:hAnsi="Sylfaen"/>
          <w:lang w:val="ka-GE"/>
        </w:rPr>
        <w:t xml:space="preserve"> ჟურნალი, რომელშიც დაფიქსირებულია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p w:rsidR="00F83709" w:rsidRPr="0047697E" w:rsidRDefault="0047697E" w:rsidP="00F83709">
      <w:pPr>
        <w:rPr>
          <w:rFonts w:ascii="Sylfaen" w:hAnsi="Sylfaen"/>
          <w:b/>
          <w:bCs/>
          <w:color w:val="FF0000"/>
          <w:lang w:val="ka-GE"/>
        </w:rPr>
      </w:pPr>
      <w:r>
        <w:rPr>
          <w:rFonts w:ascii="Sylfaen" w:hAnsi="Sylfaen"/>
          <w:b/>
          <w:bCs/>
          <w:color w:val="FF0000"/>
          <w:lang w:val="ka-GE"/>
        </w:rPr>
        <w:t xml:space="preserve">ტარიელის მოსაზრებით, 5.4 და 5.8 კითხვები იკვეთება. ვეთანხმები. შევჯერდეთ. </w:t>
      </w:r>
    </w:p>
    <w:tbl>
      <w:tblPr>
        <w:tblStyle w:val="TableGrid"/>
        <w:tblW w:w="0" w:type="auto"/>
        <w:tblLook w:val="04A0" w:firstRow="1" w:lastRow="0" w:firstColumn="1" w:lastColumn="0" w:noHBand="0" w:noVBand="1"/>
      </w:tblPr>
      <w:tblGrid>
        <w:gridCol w:w="1075"/>
        <w:gridCol w:w="7560"/>
        <w:gridCol w:w="720"/>
        <w:gridCol w:w="715"/>
      </w:tblGrid>
      <w:tr w:rsidR="00F83709" w:rsidTr="008A3AE2">
        <w:tc>
          <w:tcPr>
            <w:tcW w:w="1075" w:type="dxa"/>
          </w:tcPr>
          <w:p w:rsidR="00F83709" w:rsidRDefault="00F83709" w:rsidP="008A3AE2">
            <w:pPr>
              <w:rPr>
                <w:rFonts w:ascii="Sylfaen" w:hAnsi="Sylfaen"/>
                <w:b/>
                <w:bCs/>
                <w:lang w:val="ka-GE"/>
              </w:rPr>
            </w:pPr>
            <w:r>
              <w:rPr>
                <w:rFonts w:ascii="Sylfaen" w:hAnsi="Sylfaen"/>
                <w:b/>
                <w:bCs/>
                <w:lang w:val="ka-GE"/>
              </w:rPr>
              <w:t>#</w:t>
            </w:r>
          </w:p>
        </w:tc>
        <w:tc>
          <w:tcPr>
            <w:tcW w:w="7560"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rsidR="00F83709" w:rsidRDefault="00F83709" w:rsidP="008A3AE2">
            <w:pPr>
              <w:rPr>
                <w:rFonts w:ascii="Sylfaen" w:hAnsi="Sylfaen"/>
                <w:b/>
                <w:bCs/>
                <w:lang w:val="ka-GE"/>
              </w:rPr>
            </w:pPr>
            <w:r>
              <w:rPr>
                <w:rFonts w:ascii="Sylfaen" w:hAnsi="Sylfaen"/>
                <w:b/>
                <w:bCs/>
                <w:lang w:val="ka-GE"/>
              </w:rPr>
              <w:t>კი</w:t>
            </w:r>
          </w:p>
        </w:tc>
        <w:tc>
          <w:tcPr>
            <w:tcW w:w="715"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c>
          <w:tcPr>
            <w:tcW w:w="1075" w:type="dxa"/>
          </w:tcPr>
          <w:p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.5</w:t>
            </w:r>
          </w:p>
        </w:tc>
        <w:tc>
          <w:tcPr>
            <w:tcW w:w="7560" w:type="dxa"/>
          </w:tcPr>
          <w:p w:rsidR="00F83709" w:rsidRDefault="00F83709" w:rsidP="008A3AE2">
            <w:pPr>
              <w:rPr>
                <w:rFonts w:ascii="Sylfaen" w:hAnsi="Sylfaen"/>
                <w:b/>
                <w:bCs/>
                <w:lang w:val="ka-GE"/>
              </w:rPr>
            </w:pPr>
            <w:r w:rsidRPr="008F0420">
              <w:rPr>
                <w:rFonts w:ascii="Sylfaen" w:hAnsi="Sylfaen"/>
                <w:b/>
                <w:bCs/>
                <w:lang w:val="ka-GE"/>
              </w:rPr>
              <w:t>სტერილური ინსტრუმენტები/სამედიცინო დანიშნულების საგნები ინახება შესაბამის შეფუთვებში (მ.შ. ბიქსებში) და სტერილური ინსტრუმენტების/სამედიცინო დანიშნულების საგნებისათვის განკუთვნილ კარადებში/  თაროებზე არ არის განთავსებული შეუფუთავი ინსტრუმენტები</w:t>
            </w:r>
          </w:p>
        </w:tc>
        <w:tc>
          <w:tcPr>
            <w:tcW w:w="720" w:type="dxa"/>
          </w:tcPr>
          <w:p w:rsidR="00F83709" w:rsidRDefault="00F83709" w:rsidP="008A3AE2">
            <w:pPr>
              <w:rPr>
                <w:rFonts w:ascii="Sylfaen" w:hAnsi="Sylfaen"/>
                <w:b/>
                <w:bCs/>
                <w:lang w:val="ka-GE"/>
              </w:rPr>
            </w:pPr>
          </w:p>
        </w:tc>
        <w:tc>
          <w:tcPr>
            <w:tcW w:w="715" w:type="dxa"/>
          </w:tcPr>
          <w:p w:rsidR="00F83709" w:rsidRDefault="00F83709" w:rsidP="008A3AE2">
            <w:pPr>
              <w:rPr>
                <w:rFonts w:ascii="Sylfaen" w:hAnsi="Sylfaen"/>
                <w:b/>
                <w:bCs/>
                <w:lang w:val="ka-GE"/>
              </w:rPr>
            </w:pPr>
          </w:p>
        </w:tc>
      </w:tr>
    </w:tbl>
    <w:p w:rsidR="00F83709" w:rsidRDefault="00F83709" w:rsidP="00F83709">
      <w:pPr>
        <w:rPr>
          <w:rFonts w:ascii="Sylfaen" w:hAnsi="Sylfaen"/>
          <w:b/>
          <w:bCs/>
          <w:lang w:val="ka-GE"/>
        </w:rPr>
      </w:pPr>
    </w:p>
    <w:p w:rsidR="00F83709" w:rsidRDefault="00F83709" w:rsidP="00F83709">
      <w:pPr>
        <w:rPr>
          <w:rFonts w:ascii="Sylfaen" w:hAnsi="Sylfaen"/>
          <w:lang w:val="ka-GE"/>
        </w:rPr>
      </w:pPr>
      <w:r w:rsidRPr="008F0420">
        <w:rPr>
          <w:rFonts w:ascii="Sylfaen" w:hAnsi="Sylfaen"/>
          <w:lang w:val="ka-GE"/>
        </w:rPr>
        <w:t>შეფასებისათვის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 დადებითი პასუხი მოინიშნება იმ შემთხვევაში, როცა არ იქნება არცერთი შეუფუთავი ინსტრუმენტი ნანახი.</w:t>
      </w:r>
    </w:p>
    <w:tbl>
      <w:tblPr>
        <w:tblStyle w:val="TableGrid"/>
        <w:tblW w:w="0" w:type="auto"/>
        <w:tblLook w:val="04A0" w:firstRow="1" w:lastRow="0" w:firstColumn="1" w:lastColumn="0" w:noHBand="0" w:noVBand="1"/>
      </w:tblPr>
      <w:tblGrid>
        <w:gridCol w:w="1075"/>
        <w:gridCol w:w="7560"/>
        <w:gridCol w:w="720"/>
        <w:gridCol w:w="715"/>
      </w:tblGrid>
      <w:tr w:rsidR="00F83709" w:rsidTr="008A3AE2">
        <w:tc>
          <w:tcPr>
            <w:tcW w:w="1075" w:type="dxa"/>
          </w:tcPr>
          <w:p w:rsidR="00F83709" w:rsidRDefault="00F83709" w:rsidP="008A3AE2">
            <w:pPr>
              <w:rPr>
                <w:rFonts w:ascii="Sylfaen" w:hAnsi="Sylfaen"/>
                <w:b/>
                <w:bCs/>
                <w:lang w:val="ka-GE"/>
              </w:rPr>
            </w:pPr>
            <w:r>
              <w:rPr>
                <w:rFonts w:ascii="Sylfaen" w:hAnsi="Sylfaen"/>
                <w:b/>
                <w:bCs/>
                <w:lang w:val="ka-GE"/>
              </w:rPr>
              <w:t>#</w:t>
            </w:r>
          </w:p>
        </w:tc>
        <w:tc>
          <w:tcPr>
            <w:tcW w:w="7560"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rsidR="00F83709" w:rsidRDefault="00F83709" w:rsidP="008A3AE2">
            <w:pPr>
              <w:rPr>
                <w:rFonts w:ascii="Sylfaen" w:hAnsi="Sylfaen"/>
                <w:b/>
                <w:bCs/>
                <w:lang w:val="ka-GE"/>
              </w:rPr>
            </w:pPr>
            <w:r>
              <w:rPr>
                <w:rFonts w:ascii="Sylfaen" w:hAnsi="Sylfaen"/>
                <w:b/>
                <w:bCs/>
                <w:lang w:val="ka-GE"/>
              </w:rPr>
              <w:t>კი</w:t>
            </w:r>
          </w:p>
        </w:tc>
        <w:tc>
          <w:tcPr>
            <w:tcW w:w="715"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c>
          <w:tcPr>
            <w:tcW w:w="1075" w:type="dxa"/>
          </w:tcPr>
          <w:p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.6</w:t>
            </w:r>
          </w:p>
        </w:tc>
        <w:tc>
          <w:tcPr>
            <w:tcW w:w="7560" w:type="dxa"/>
          </w:tcPr>
          <w:p w:rsidR="00F83709" w:rsidRDefault="00F83709" w:rsidP="008A3AE2">
            <w:pPr>
              <w:rPr>
                <w:rFonts w:ascii="Sylfaen" w:hAnsi="Sylfaen"/>
                <w:b/>
                <w:bCs/>
                <w:lang w:val="ka-GE"/>
              </w:rPr>
            </w:pPr>
            <w:r w:rsidRPr="008F0420">
              <w:rPr>
                <w:rFonts w:ascii="Sylfaen" w:hAnsi="Sylfaen"/>
                <w:b/>
                <w:bCs/>
                <w:lang w:val="ka-GE"/>
              </w:rPr>
              <w:t>სტერილური ინსტრუმენტების/სამედიცინო დანიშნულების საგნების შესანახ კარადას/თაროებს გააჩნიათ რეცხვისა და დეზინფექციის მიმართ მდგრადი და მოსახერხებელი ზედაპირები</w:t>
            </w:r>
          </w:p>
        </w:tc>
        <w:tc>
          <w:tcPr>
            <w:tcW w:w="720" w:type="dxa"/>
          </w:tcPr>
          <w:p w:rsidR="00F83709" w:rsidRDefault="00F83709" w:rsidP="008A3AE2">
            <w:pPr>
              <w:rPr>
                <w:rFonts w:ascii="Sylfaen" w:hAnsi="Sylfaen"/>
                <w:b/>
                <w:bCs/>
                <w:lang w:val="ka-GE"/>
              </w:rPr>
            </w:pPr>
          </w:p>
        </w:tc>
        <w:tc>
          <w:tcPr>
            <w:tcW w:w="715" w:type="dxa"/>
          </w:tcPr>
          <w:p w:rsidR="00F83709" w:rsidRDefault="00F83709" w:rsidP="008A3AE2">
            <w:pPr>
              <w:rPr>
                <w:rFonts w:ascii="Sylfaen" w:hAnsi="Sylfaen"/>
                <w:b/>
                <w:bCs/>
                <w:lang w:val="ka-GE"/>
              </w:rPr>
            </w:pPr>
          </w:p>
        </w:tc>
      </w:tr>
    </w:tbl>
    <w:p w:rsidR="00F83709" w:rsidRDefault="00F83709" w:rsidP="00F83709">
      <w:pPr>
        <w:rPr>
          <w:rFonts w:ascii="Sylfaen" w:hAnsi="Sylfaen"/>
          <w:b/>
          <w:bCs/>
          <w:lang w:val="ka-GE"/>
        </w:rPr>
      </w:pPr>
    </w:p>
    <w:p w:rsidR="00F83709" w:rsidRDefault="00F83709" w:rsidP="00F83709">
      <w:pPr>
        <w:rPr>
          <w:rFonts w:ascii="Sylfaen" w:hAnsi="Sylfaen"/>
          <w:lang w:val="ka-GE"/>
        </w:rPr>
      </w:pPr>
      <w:r w:rsidRPr="00E4076A">
        <w:rPr>
          <w:rFonts w:ascii="Sylfaen" w:hAnsi="Sylfaen"/>
          <w:lang w:val="ka-GE"/>
        </w:rPr>
        <w:t>ფასდება დათვალიერებით. შესაძლებელია, ასევე, დაწესებულებაში არსებობდეს ამ ზედაპირების მასალის სერტიფიკატი, რომელშიც მითითებულია აღნიშნული. დადებითი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p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rsidTr="008A3AE2">
        <w:tc>
          <w:tcPr>
            <w:tcW w:w="1075" w:type="dxa"/>
          </w:tcPr>
          <w:p w:rsidR="00F83709" w:rsidRDefault="00F83709" w:rsidP="008A3AE2">
            <w:pPr>
              <w:rPr>
                <w:rFonts w:ascii="Sylfaen" w:hAnsi="Sylfaen"/>
                <w:b/>
                <w:bCs/>
                <w:lang w:val="ka-GE"/>
              </w:rPr>
            </w:pPr>
            <w:r>
              <w:rPr>
                <w:rFonts w:ascii="Sylfaen" w:hAnsi="Sylfaen"/>
                <w:b/>
                <w:bCs/>
                <w:lang w:val="ka-GE"/>
              </w:rPr>
              <w:t>#</w:t>
            </w:r>
          </w:p>
        </w:tc>
        <w:tc>
          <w:tcPr>
            <w:tcW w:w="7560"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rsidR="00F83709" w:rsidRDefault="00F83709" w:rsidP="008A3AE2">
            <w:pPr>
              <w:rPr>
                <w:rFonts w:ascii="Sylfaen" w:hAnsi="Sylfaen"/>
                <w:b/>
                <w:bCs/>
                <w:lang w:val="ka-GE"/>
              </w:rPr>
            </w:pPr>
            <w:r>
              <w:rPr>
                <w:rFonts w:ascii="Sylfaen" w:hAnsi="Sylfaen"/>
                <w:b/>
                <w:bCs/>
                <w:lang w:val="ka-GE"/>
              </w:rPr>
              <w:t>კი</w:t>
            </w:r>
          </w:p>
        </w:tc>
        <w:tc>
          <w:tcPr>
            <w:tcW w:w="715"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c>
          <w:tcPr>
            <w:tcW w:w="1075" w:type="dxa"/>
          </w:tcPr>
          <w:p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.7</w:t>
            </w:r>
          </w:p>
        </w:tc>
        <w:tc>
          <w:tcPr>
            <w:tcW w:w="7560" w:type="dxa"/>
          </w:tcPr>
          <w:p w:rsidR="00F83709" w:rsidRDefault="00F83709" w:rsidP="008A3AE2">
            <w:pPr>
              <w:rPr>
                <w:rFonts w:ascii="Sylfaen" w:hAnsi="Sylfaen"/>
                <w:b/>
                <w:bCs/>
                <w:lang w:val="ka-GE"/>
              </w:rPr>
            </w:pPr>
            <w:r w:rsidRPr="00E4076A">
              <w:rPr>
                <w:rFonts w:ascii="Sylfaen" w:hAnsi="Sylfaen"/>
                <w:b/>
                <w:bCs/>
                <w:lang w:val="ka-GE"/>
              </w:rPr>
              <w:t>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w:t>
            </w:r>
          </w:p>
        </w:tc>
        <w:tc>
          <w:tcPr>
            <w:tcW w:w="720" w:type="dxa"/>
          </w:tcPr>
          <w:p w:rsidR="00F83709" w:rsidRDefault="00F83709" w:rsidP="008A3AE2">
            <w:pPr>
              <w:rPr>
                <w:rFonts w:ascii="Sylfaen" w:hAnsi="Sylfaen"/>
                <w:b/>
                <w:bCs/>
                <w:lang w:val="ka-GE"/>
              </w:rPr>
            </w:pPr>
          </w:p>
        </w:tc>
        <w:tc>
          <w:tcPr>
            <w:tcW w:w="715" w:type="dxa"/>
          </w:tcPr>
          <w:p w:rsidR="00F83709" w:rsidRDefault="00F83709" w:rsidP="008A3AE2">
            <w:pPr>
              <w:rPr>
                <w:rFonts w:ascii="Sylfaen" w:hAnsi="Sylfaen"/>
                <w:b/>
                <w:bCs/>
                <w:lang w:val="ka-GE"/>
              </w:rPr>
            </w:pPr>
          </w:p>
        </w:tc>
      </w:tr>
    </w:tbl>
    <w:p w:rsidR="00F83709" w:rsidRDefault="00F83709" w:rsidP="00F83709">
      <w:pPr>
        <w:rPr>
          <w:rFonts w:ascii="Sylfaen" w:hAnsi="Sylfaen"/>
          <w:b/>
          <w:bCs/>
          <w:lang w:val="ka-GE"/>
        </w:rPr>
      </w:pPr>
    </w:p>
    <w:p w:rsidR="00F83709" w:rsidRDefault="00F83709" w:rsidP="00F83709">
      <w:pPr>
        <w:rPr>
          <w:rFonts w:ascii="Sylfaen" w:hAnsi="Sylfaen"/>
          <w:lang w:val="ka-GE"/>
        </w:rPr>
      </w:pPr>
      <w:r w:rsidRPr="00E4076A">
        <w:rPr>
          <w:rFonts w:ascii="Sylfaen" w:hAnsi="Sylfaen"/>
          <w:lang w:val="ka-GE"/>
        </w:rPr>
        <w:t xml:space="preserve">ფასდება შესაბამისი წესის/სტანდარტული ოპერაციული პროცედურის (სოპ-ის) /პროტოკოლის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rsidR="00F83709" w:rsidRDefault="00F83709" w:rsidP="00F83709">
      <w:pPr>
        <w:rPr>
          <w:rFonts w:ascii="Sylfaen" w:hAnsi="Sylfaen"/>
          <w:lang w:val="ka-GE"/>
        </w:rPr>
      </w:pPr>
      <w:r w:rsidRPr="00E4076A">
        <w:rPr>
          <w:rFonts w:ascii="Sylfaen" w:hAnsi="Sylfaen"/>
          <w:lang w:val="ka-GE"/>
        </w:rPr>
        <w:t>დადებითი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იმ შემთხვევაში, როდესაც არცერთი ხსენებული პირობა არ არის დაცული მოინიშნება უარყოფითი პასუხი.</w:t>
      </w:r>
    </w:p>
    <w:tbl>
      <w:tblPr>
        <w:tblStyle w:val="TableGrid"/>
        <w:tblW w:w="0" w:type="auto"/>
        <w:tblLook w:val="04A0" w:firstRow="1" w:lastRow="0" w:firstColumn="1" w:lastColumn="0" w:noHBand="0" w:noVBand="1"/>
      </w:tblPr>
      <w:tblGrid>
        <w:gridCol w:w="1075"/>
        <w:gridCol w:w="7560"/>
        <w:gridCol w:w="720"/>
        <w:gridCol w:w="715"/>
      </w:tblGrid>
      <w:tr w:rsidR="00F83709" w:rsidTr="008A3AE2">
        <w:tc>
          <w:tcPr>
            <w:tcW w:w="1075" w:type="dxa"/>
          </w:tcPr>
          <w:p w:rsidR="00F83709" w:rsidRDefault="00F83709" w:rsidP="008A3AE2">
            <w:pPr>
              <w:rPr>
                <w:rFonts w:ascii="Sylfaen" w:hAnsi="Sylfaen"/>
                <w:b/>
                <w:bCs/>
                <w:lang w:val="ka-GE"/>
              </w:rPr>
            </w:pPr>
            <w:r>
              <w:rPr>
                <w:rFonts w:ascii="Sylfaen" w:hAnsi="Sylfaen"/>
                <w:b/>
                <w:bCs/>
                <w:lang w:val="ka-GE"/>
              </w:rPr>
              <w:lastRenderedPageBreak/>
              <w:t>#</w:t>
            </w:r>
          </w:p>
        </w:tc>
        <w:tc>
          <w:tcPr>
            <w:tcW w:w="7560"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rsidR="00F83709" w:rsidRDefault="00F83709" w:rsidP="008A3AE2">
            <w:pPr>
              <w:rPr>
                <w:rFonts w:ascii="Sylfaen" w:hAnsi="Sylfaen"/>
                <w:b/>
                <w:bCs/>
                <w:lang w:val="ka-GE"/>
              </w:rPr>
            </w:pPr>
            <w:r>
              <w:rPr>
                <w:rFonts w:ascii="Sylfaen" w:hAnsi="Sylfaen"/>
                <w:b/>
                <w:bCs/>
                <w:lang w:val="ka-GE"/>
              </w:rPr>
              <w:t>კი</w:t>
            </w:r>
          </w:p>
        </w:tc>
        <w:tc>
          <w:tcPr>
            <w:tcW w:w="715"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c>
          <w:tcPr>
            <w:tcW w:w="1075" w:type="dxa"/>
          </w:tcPr>
          <w:p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.8</w:t>
            </w:r>
          </w:p>
        </w:tc>
        <w:tc>
          <w:tcPr>
            <w:tcW w:w="7560" w:type="dxa"/>
          </w:tcPr>
          <w:p w:rsidR="00F83709" w:rsidRDefault="00F83709" w:rsidP="008A3AE2">
            <w:pPr>
              <w:rPr>
                <w:rFonts w:ascii="Sylfaen" w:hAnsi="Sylfaen"/>
                <w:b/>
                <w:bCs/>
                <w:lang w:val="ka-GE"/>
              </w:rPr>
            </w:pPr>
            <w:r w:rsidRPr="00E4076A">
              <w:rPr>
                <w:rFonts w:ascii="Sylfaen" w:hAnsi="Sylfaen"/>
                <w:b/>
                <w:bCs/>
                <w:lang w:val="ka-GE"/>
              </w:rPr>
              <w:t>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w:t>
            </w:r>
          </w:p>
        </w:tc>
        <w:tc>
          <w:tcPr>
            <w:tcW w:w="720" w:type="dxa"/>
          </w:tcPr>
          <w:p w:rsidR="00F83709" w:rsidRDefault="00F83709" w:rsidP="008A3AE2">
            <w:pPr>
              <w:rPr>
                <w:rFonts w:ascii="Sylfaen" w:hAnsi="Sylfaen"/>
                <w:b/>
                <w:bCs/>
                <w:lang w:val="ka-GE"/>
              </w:rPr>
            </w:pPr>
          </w:p>
        </w:tc>
        <w:tc>
          <w:tcPr>
            <w:tcW w:w="715" w:type="dxa"/>
          </w:tcPr>
          <w:p w:rsidR="00F83709" w:rsidRDefault="00F83709" w:rsidP="008A3AE2">
            <w:pPr>
              <w:rPr>
                <w:rFonts w:ascii="Sylfaen" w:hAnsi="Sylfaen"/>
                <w:b/>
                <w:bCs/>
                <w:lang w:val="ka-GE"/>
              </w:rPr>
            </w:pPr>
          </w:p>
        </w:tc>
      </w:tr>
    </w:tbl>
    <w:p w:rsidR="00F83709" w:rsidRDefault="00F83709" w:rsidP="00F83709">
      <w:pPr>
        <w:rPr>
          <w:rFonts w:ascii="Sylfaen" w:hAnsi="Sylfaen"/>
          <w:b/>
          <w:bCs/>
          <w:lang w:val="ka-GE"/>
        </w:rPr>
      </w:pPr>
    </w:p>
    <w:p w:rsidR="00F83709" w:rsidRDefault="00F83709" w:rsidP="00F83709">
      <w:pPr>
        <w:rPr>
          <w:rFonts w:ascii="Sylfaen" w:hAnsi="Sylfaen"/>
          <w:lang w:val="ka-GE"/>
        </w:rPr>
      </w:pPr>
      <w:r w:rsidRPr="00E4076A">
        <w:rPr>
          <w:rFonts w:ascii="Sylfaen" w:hAnsi="Sylfaen"/>
          <w:lang w:val="ka-GE"/>
        </w:rPr>
        <w:t>შეფასებისათვის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შესრულების დამამტკიცებელი დოკუმენტების (მაგ., ლაბორატორიული კვლევის დაკვნები) წარმოდგენის შემთხვევაში გაკეთდეს დადებითი ჩანაწერი. 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p w:rsidR="00F83709" w:rsidRDefault="00F83709" w:rsidP="00F83709">
      <w:pPr>
        <w:rPr>
          <w:rFonts w:ascii="Sylfaen" w:hAnsi="Sylfaen"/>
          <w:b/>
          <w:bCs/>
          <w:lang w:val="ka-GE"/>
        </w:rPr>
      </w:pPr>
      <w:r>
        <w:rPr>
          <w:rFonts w:ascii="Sylfaen" w:hAnsi="Sylfaen"/>
          <w:b/>
          <w:bCs/>
          <w:lang w:val="ka-GE"/>
        </w:rPr>
        <w:t xml:space="preserve"> </w:t>
      </w:r>
    </w:p>
    <w:tbl>
      <w:tblPr>
        <w:tblStyle w:val="TableGrid"/>
        <w:tblpPr w:leftFromText="180" w:rightFromText="180" w:vertAnchor="text" w:horzAnchor="margin" w:tblpXSpec="center" w:tblpY="384"/>
        <w:tblW w:w="10803" w:type="dxa"/>
        <w:tblLook w:val="04A0" w:firstRow="1" w:lastRow="0" w:firstColumn="1" w:lastColumn="0" w:noHBand="0" w:noVBand="1"/>
      </w:tblPr>
      <w:tblGrid>
        <w:gridCol w:w="1153"/>
        <w:gridCol w:w="8111"/>
        <w:gridCol w:w="772"/>
        <w:gridCol w:w="767"/>
      </w:tblGrid>
      <w:tr w:rsidR="00F83709" w:rsidTr="008A3AE2">
        <w:trPr>
          <w:trHeight w:val="285"/>
        </w:trPr>
        <w:tc>
          <w:tcPr>
            <w:tcW w:w="1153" w:type="dxa"/>
          </w:tcPr>
          <w:p w:rsidR="00F83709" w:rsidRDefault="00F83709" w:rsidP="008A3AE2">
            <w:pPr>
              <w:rPr>
                <w:rFonts w:ascii="Sylfaen" w:hAnsi="Sylfaen"/>
                <w:b/>
                <w:bCs/>
                <w:lang w:val="ka-GE"/>
              </w:rPr>
            </w:pPr>
            <w:r>
              <w:rPr>
                <w:rFonts w:ascii="Sylfaen" w:hAnsi="Sylfaen"/>
                <w:b/>
                <w:bCs/>
                <w:lang w:val="ka-GE"/>
              </w:rPr>
              <w:t>#</w:t>
            </w:r>
          </w:p>
        </w:tc>
        <w:tc>
          <w:tcPr>
            <w:tcW w:w="8111"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72" w:type="dxa"/>
          </w:tcPr>
          <w:p w:rsidR="00F83709" w:rsidRDefault="00F83709" w:rsidP="008A3AE2">
            <w:pPr>
              <w:rPr>
                <w:rFonts w:ascii="Sylfaen" w:hAnsi="Sylfaen"/>
                <w:b/>
                <w:bCs/>
                <w:lang w:val="ka-GE"/>
              </w:rPr>
            </w:pPr>
            <w:r>
              <w:rPr>
                <w:rFonts w:ascii="Sylfaen" w:hAnsi="Sylfaen"/>
                <w:b/>
                <w:bCs/>
                <w:lang w:val="ka-GE"/>
              </w:rPr>
              <w:t>კი</w:t>
            </w:r>
          </w:p>
        </w:tc>
        <w:tc>
          <w:tcPr>
            <w:tcW w:w="767"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rPr>
          <w:trHeight w:val="2310"/>
        </w:trPr>
        <w:tc>
          <w:tcPr>
            <w:tcW w:w="1153" w:type="dxa"/>
          </w:tcPr>
          <w:p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.9</w:t>
            </w:r>
          </w:p>
        </w:tc>
        <w:tc>
          <w:tcPr>
            <w:tcW w:w="8111" w:type="dxa"/>
          </w:tcPr>
          <w:p w:rsidR="00F83709" w:rsidRDefault="00F83709" w:rsidP="008A3AE2">
            <w:pPr>
              <w:rPr>
                <w:rFonts w:ascii="Sylfaen" w:hAnsi="Sylfaen"/>
                <w:b/>
                <w:bCs/>
                <w:lang w:val="ka-GE"/>
              </w:rPr>
            </w:pPr>
            <w:r w:rsidRPr="00E4076A">
              <w:rPr>
                <w:rFonts w:ascii="Sylfaen" w:hAnsi="Sylfaen"/>
                <w:b/>
                <w:bCs/>
                <w:lang w:val="ka-GE"/>
              </w:rPr>
              <w:t>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w:t>
            </w:r>
            <w:r>
              <w:rPr>
                <w:rFonts w:ascii="Sylfaen" w:hAnsi="Sylfaen"/>
                <w:b/>
                <w:bCs/>
                <w:lang w:val="ka-GE"/>
              </w:rPr>
              <w:t xml:space="preserve"> </w:t>
            </w:r>
            <w:r w:rsidRPr="00E4076A">
              <w:rPr>
                <w:rFonts w:ascii="Sylfaen" w:hAnsi="Sylfaen"/>
                <w:b/>
                <w:bCs/>
                <w:lang w:val="ka-GE"/>
              </w:rPr>
              <w:t xml:space="preserve">  ან სტერილიზაციის  ხელშეკრულებით უზრუნველყოფის პირობისთვის აწარმოებს სპეციალური ჟურნალს, რომელშიც დაფიქსირებულია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772" w:type="dxa"/>
          </w:tcPr>
          <w:p w:rsidR="00F83709" w:rsidRDefault="00F83709" w:rsidP="008A3AE2">
            <w:pPr>
              <w:rPr>
                <w:rFonts w:ascii="Sylfaen" w:hAnsi="Sylfaen"/>
                <w:b/>
                <w:bCs/>
                <w:lang w:val="ka-GE"/>
              </w:rPr>
            </w:pPr>
          </w:p>
        </w:tc>
        <w:tc>
          <w:tcPr>
            <w:tcW w:w="767" w:type="dxa"/>
          </w:tcPr>
          <w:p w:rsidR="00F83709" w:rsidRDefault="00F83709" w:rsidP="008A3AE2">
            <w:pPr>
              <w:rPr>
                <w:rFonts w:ascii="Sylfaen" w:hAnsi="Sylfaen"/>
                <w:b/>
                <w:bCs/>
                <w:lang w:val="ka-GE"/>
              </w:rPr>
            </w:pPr>
          </w:p>
        </w:tc>
      </w:tr>
    </w:tbl>
    <w:p w:rsidR="00F83709" w:rsidRDefault="00F83709" w:rsidP="00F83709">
      <w:pPr>
        <w:rPr>
          <w:rFonts w:ascii="Sylfaen" w:hAnsi="Sylfaen"/>
          <w:b/>
          <w:bCs/>
          <w:lang w:val="ka-GE"/>
        </w:rPr>
      </w:pPr>
    </w:p>
    <w:p w:rsidR="00F83709" w:rsidRDefault="00F83709" w:rsidP="00F83709">
      <w:pPr>
        <w:rPr>
          <w:rFonts w:ascii="Sylfaen" w:hAnsi="Sylfaen"/>
          <w:bCs/>
          <w:lang w:val="ka-GE"/>
        </w:rPr>
      </w:pPr>
    </w:p>
    <w:p w:rsidR="00F83709" w:rsidRPr="00E4076A" w:rsidRDefault="00F83709" w:rsidP="00F83709">
      <w:pPr>
        <w:rPr>
          <w:rFonts w:ascii="Sylfaen" w:hAnsi="Sylfaen"/>
          <w:bCs/>
          <w:lang w:val="ka-GE"/>
        </w:rPr>
      </w:pPr>
      <w:r w:rsidRPr="00E4076A">
        <w:rPr>
          <w:rFonts w:ascii="Sylfaen" w:hAnsi="Sylfaen"/>
          <w:bCs/>
          <w:lang w:val="ka-GE"/>
        </w:rPr>
        <w:t>შეფასების მიზნით გულდასმით უნდა დათვალიერდეს სტერილიზაციის აღრიცხვის ჟურნალი, მასში არსებული ჩანაწერები. დადებითი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rsidR="00F83709" w:rsidRDefault="00F83709" w:rsidP="00F83709">
      <w:pPr>
        <w:rPr>
          <w:rFonts w:ascii="Sylfaen" w:hAnsi="Sylfaen"/>
          <w:bCs/>
          <w:lang w:val="ka-GE"/>
        </w:rPr>
      </w:pPr>
      <w:r w:rsidRPr="00CA124D">
        <w:rPr>
          <w:rFonts w:ascii="Sylfaen" w:hAnsi="Sylfaen"/>
          <w:b/>
          <w:lang w:val="ka-GE"/>
        </w:rPr>
        <w:t>შენიშვნა:</w:t>
      </w:r>
      <w:r w:rsidRPr="00E4076A">
        <w:rPr>
          <w:rFonts w:ascii="Sylfaen" w:hAnsi="Sylfaen"/>
          <w:bCs/>
          <w:lang w:val="ka-GE"/>
        </w:rPr>
        <w:t xml:space="preserve"> 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დაფიქსირებულია 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იმ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p w:rsidR="00F83709" w:rsidRDefault="00F83709" w:rsidP="00F83709">
      <w:pPr>
        <w:rPr>
          <w:rFonts w:ascii="Sylfaen" w:hAnsi="Sylfaen"/>
          <w:b/>
          <w:bCs/>
          <w:lang w:val="ka-GE"/>
        </w:rPr>
      </w:pPr>
      <w:r>
        <w:rPr>
          <w:rFonts w:ascii="Sylfaen" w:hAnsi="Sylfaen"/>
          <w:b/>
          <w:bCs/>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F83709" w:rsidTr="008A3AE2">
        <w:tc>
          <w:tcPr>
            <w:tcW w:w="1075" w:type="dxa"/>
          </w:tcPr>
          <w:p w:rsidR="00F83709" w:rsidRDefault="00F83709" w:rsidP="008A3AE2">
            <w:pPr>
              <w:rPr>
                <w:rFonts w:ascii="Sylfaen" w:hAnsi="Sylfaen"/>
                <w:b/>
                <w:bCs/>
                <w:lang w:val="ka-GE"/>
              </w:rPr>
            </w:pPr>
            <w:r>
              <w:rPr>
                <w:rFonts w:ascii="Sylfaen" w:hAnsi="Sylfaen"/>
                <w:b/>
                <w:bCs/>
                <w:lang w:val="ka-GE"/>
              </w:rPr>
              <w:t xml:space="preserve">  #</w:t>
            </w:r>
          </w:p>
        </w:tc>
        <w:tc>
          <w:tcPr>
            <w:tcW w:w="7560"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rsidR="00F83709" w:rsidRDefault="00F83709" w:rsidP="008A3AE2">
            <w:pPr>
              <w:rPr>
                <w:rFonts w:ascii="Sylfaen" w:hAnsi="Sylfaen"/>
                <w:b/>
                <w:bCs/>
                <w:lang w:val="ka-GE"/>
              </w:rPr>
            </w:pPr>
            <w:r>
              <w:rPr>
                <w:rFonts w:ascii="Sylfaen" w:hAnsi="Sylfaen"/>
                <w:b/>
                <w:bCs/>
                <w:lang w:val="ka-GE"/>
              </w:rPr>
              <w:t>კი</w:t>
            </w:r>
          </w:p>
        </w:tc>
        <w:tc>
          <w:tcPr>
            <w:tcW w:w="715"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c>
          <w:tcPr>
            <w:tcW w:w="1075" w:type="dxa"/>
          </w:tcPr>
          <w:p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.10</w:t>
            </w:r>
          </w:p>
        </w:tc>
        <w:tc>
          <w:tcPr>
            <w:tcW w:w="7560" w:type="dxa"/>
          </w:tcPr>
          <w:p w:rsidR="00F83709" w:rsidRDefault="00F83709" w:rsidP="008A3AE2">
            <w:pPr>
              <w:rPr>
                <w:rFonts w:ascii="Sylfaen" w:hAnsi="Sylfaen"/>
                <w:b/>
                <w:bCs/>
                <w:lang w:val="ka-GE"/>
              </w:rPr>
            </w:pPr>
            <w:r w:rsidRPr="00E4076A">
              <w:rPr>
                <w:rFonts w:ascii="Sylfaen" w:hAnsi="Sylfaen"/>
                <w:b/>
                <w:bCs/>
                <w:lang w:val="ka-GE"/>
              </w:rPr>
              <w:t>დაწესებულებაში თეთრეულის სანიტარიული რეჟიმის დაცვა ხორციელდება რეცხვისას  „სუფთა“ და „ჭუჭყიანი“ თეთრეულის ნაკადების გადაკვეთის პრევენციის უზრუნველყოფით</w:t>
            </w:r>
          </w:p>
        </w:tc>
        <w:tc>
          <w:tcPr>
            <w:tcW w:w="720" w:type="dxa"/>
          </w:tcPr>
          <w:p w:rsidR="00F83709" w:rsidRDefault="00F83709" w:rsidP="008A3AE2">
            <w:pPr>
              <w:rPr>
                <w:rFonts w:ascii="Sylfaen" w:hAnsi="Sylfaen"/>
                <w:b/>
                <w:bCs/>
                <w:lang w:val="ka-GE"/>
              </w:rPr>
            </w:pPr>
          </w:p>
        </w:tc>
        <w:tc>
          <w:tcPr>
            <w:tcW w:w="715" w:type="dxa"/>
          </w:tcPr>
          <w:p w:rsidR="00F83709" w:rsidRDefault="00F83709" w:rsidP="008A3AE2">
            <w:pPr>
              <w:rPr>
                <w:rFonts w:ascii="Sylfaen" w:hAnsi="Sylfaen"/>
                <w:b/>
                <w:bCs/>
                <w:lang w:val="ka-GE"/>
              </w:rPr>
            </w:pPr>
          </w:p>
        </w:tc>
      </w:tr>
    </w:tbl>
    <w:p w:rsidR="00CA124D" w:rsidRDefault="00F83709" w:rsidP="00F83709">
      <w:pPr>
        <w:rPr>
          <w:rFonts w:ascii="Sylfaen" w:hAnsi="Sylfaen"/>
          <w:lang w:val="ka-GE"/>
        </w:rPr>
      </w:pPr>
      <w:r w:rsidRPr="00E4076A">
        <w:rPr>
          <w:rFonts w:ascii="Sylfaen" w:hAnsi="Sylfaen"/>
          <w:lang w:val="ka-GE"/>
        </w:rPr>
        <w:t xml:space="preserve">დადებითი პასუხი მოინიშნება იმ შემთხვევაში, როცა: </w:t>
      </w:r>
    </w:p>
    <w:p w:rsidR="00F83709" w:rsidRPr="00CA124D" w:rsidRDefault="00F83709" w:rsidP="00CA124D">
      <w:pPr>
        <w:pStyle w:val="ListParagraph"/>
        <w:numPr>
          <w:ilvl w:val="0"/>
          <w:numId w:val="8"/>
        </w:numPr>
        <w:rPr>
          <w:rFonts w:ascii="Sylfaen" w:hAnsi="Sylfaen"/>
          <w:lang w:val="ka-GE"/>
        </w:rPr>
      </w:pPr>
      <w:r w:rsidRPr="00CA124D">
        <w:rPr>
          <w:rFonts w:ascii="Sylfaen" w:hAnsi="Sylfaen" w:cs="Sylfaen"/>
          <w:lang w:val="ka-GE"/>
        </w:rPr>
        <w:lastRenderedPageBreak/>
        <w:t>არსებობს</w:t>
      </w:r>
      <w:r w:rsidRPr="00CA124D">
        <w:rPr>
          <w:rFonts w:ascii="Sylfaen" w:hAnsi="Sylfaen"/>
          <w:lang w:val="ka-GE"/>
        </w:rPr>
        <w:t xml:space="preserve">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 ამასთან, სამრეცხაოს დათვალიერებით ფიქსირდება, რომ 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rsidR="00CA124D" w:rsidRDefault="00F83709" w:rsidP="00F83709">
      <w:pPr>
        <w:rPr>
          <w:rFonts w:ascii="Sylfaen" w:hAnsi="Sylfaen"/>
          <w:lang w:val="ka-GE"/>
        </w:rPr>
      </w:pPr>
      <w:r w:rsidRPr="00E4076A">
        <w:rPr>
          <w:rFonts w:ascii="Sylfaen" w:hAnsi="Sylfaen"/>
          <w:lang w:val="ka-GE"/>
        </w:rPr>
        <w:t>ან</w:t>
      </w:r>
      <w:r>
        <w:rPr>
          <w:rFonts w:ascii="Sylfaen" w:hAnsi="Sylfaen"/>
          <w:lang w:val="ka-GE"/>
        </w:rPr>
        <w:t xml:space="preserve">   </w:t>
      </w:r>
    </w:p>
    <w:p w:rsidR="00F83709" w:rsidRPr="0047697E" w:rsidRDefault="00F83709" w:rsidP="00CA124D">
      <w:pPr>
        <w:pStyle w:val="ListParagraph"/>
        <w:numPr>
          <w:ilvl w:val="0"/>
          <w:numId w:val="8"/>
        </w:numPr>
        <w:rPr>
          <w:rFonts w:ascii="Sylfaen" w:hAnsi="Sylfaen"/>
          <w:b/>
          <w:bCs/>
          <w:lang w:val="ka-GE"/>
        </w:rPr>
      </w:pPr>
      <w:r w:rsidRPr="00CA124D">
        <w:rPr>
          <w:rFonts w:ascii="Sylfaen" w:hAnsi="Sylfaen" w:cs="Sylfaen"/>
          <w:lang w:val="ka-GE"/>
        </w:rPr>
        <w:t>დაწესებულებებს</w:t>
      </w:r>
      <w:r w:rsidRPr="00CA124D">
        <w:rPr>
          <w:rFonts w:ascii="Sylfaen" w:hAnsi="Sylfaen"/>
          <w:lang w:val="ka-GE"/>
        </w:rPr>
        <w:t>, რომელთაც საკუთარი სამრეცხაო არ გააჩნიათ, აქვთ ხელშეკრულება სხვა  სამრეცხაოსთან გაფორმებული და ხელშეკრულების, აგრეთვე, ყველა იმ დოკუმენტით, რომელიც აღწერს თეთრეულის რეცხვის რეჟიმს. არის 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p w:rsidR="00F83709" w:rsidRDefault="00F83709" w:rsidP="00F83709">
      <w:pPr>
        <w:rPr>
          <w:rFonts w:ascii="Sylfaen" w:hAnsi="Sylfaen"/>
          <w:b/>
          <w:bCs/>
          <w:lang w:val="ka-GE"/>
        </w:rPr>
      </w:pPr>
      <w:r>
        <w:rPr>
          <w:rFonts w:ascii="Sylfaen" w:hAnsi="Sylfaen"/>
          <w:b/>
          <w:bCs/>
          <w:lang w:val="ka-GE"/>
        </w:rPr>
        <w:t xml:space="preserve">           </w:t>
      </w:r>
    </w:p>
    <w:tbl>
      <w:tblPr>
        <w:tblStyle w:val="TableGrid"/>
        <w:tblpPr w:leftFromText="180" w:rightFromText="180" w:vertAnchor="text" w:horzAnchor="margin" w:tblpXSpec="right" w:tblpY="140"/>
        <w:tblW w:w="10444" w:type="dxa"/>
        <w:tblLook w:val="04A0" w:firstRow="1" w:lastRow="0" w:firstColumn="1" w:lastColumn="0" w:noHBand="0" w:noVBand="1"/>
      </w:tblPr>
      <w:tblGrid>
        <w:gridCol w:w="1115"/>
        <w:gridCol w:w="7842"/>
        <w:gridCol w:w="746"/>
        <w:gridCol w:w="741"/>
      </w:tblGrid>
      <w:tr w:rsidR="00F83709" w:rsidTr="008A3AE2">
        <w:trPr>
          <w:trHeight w:val="385"/>
        </w:trPr>
        <w:tc>
          <w:tcPr>
            <w:tcW w:w="1115" w:type="dxa"/>
          </w:tcPr>
          <w:p w:rsidR="00F83709" w:rsidRDefault="00F83709" w:rsidP="008A3AE2">
            <w:pPr>
              <w:rPr>
                <w:rFonts w:ascii="Sylfaen" w:hAnsi="Sylfaen"/>
                <w:b/>
                <w:bCs/>
                <w:lang w:val="ka-GE"/>
              </w:rPr>
            </w:pPr>
            <w:r>
              <w:rPr>
                <w:rFonts w:ascii="Sylfaen" w:hAnsi="Sylfaen"/>
                <w:b/>
                <w:bCs/>
                <w:lang w:val="ka-GE"/>
              </w:rPr>
              <w:t>#</w:t>
            </w:r>
          </w:p>
        </w:tc>
        <w:tc>
          <w:tcPr>
            <w:tcW w:w="7842"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46" w:type="dxa"/>
          </w:tcPr>
          <w:p w:rsidR="00F83709" w:rsidRDefault="00F83709" w:rsidP="008A3AE2">
            <w:pPr>
              <w:rPr>
                <w:rFonts w:ascii="Sylfaen" w:hAnsi="Sylfaen"/>
                <w:b/>
                <w:bCs/>
                <w:lang w:val="ka-GE"/>
              </w:rPr>
            </w:pPr>
            <w:r>
              <w:rPr>
                <w:rFonts w:ascii="Sylfaen" w:hAnsi="Sylfaen"/>
                <w:b/>
                <w:bCs/>
                <w:lang w:val="ka-GE"/>
              </w:rPr>
              <w:t>კი</w:t>
            </w:r>
          </w:p>
        </w:tc>
        <w:tc>
          <w:tcPr>
            <w:tcW w:w="741"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rPr>
          <w:trHeight w:val="1103"/>
        </w:trPr>
        <w:tc>
          <w:tcPr>
            <w:tcW w:w="1115" w:type="dxa"/>
          </w:tcPr>
          <w:p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.11</w:t>
            </w:r>
          </w:p>
        </w:tc>
        <w:tc>
          <w:tcPr>
            <w:tcW w:w="7842" w:type="dxa"/>
          </w:tcPr>
          <w:p w:rsidR="00F83709" w:rsidRDefault="00F83709" w:rsidP="008A3AE2">
            <w:pPr>
              <w:rPr>
                <w:rFonts w:ascii="Sylfaen" w:hAnsi="Sylfaen"/>
                <w:b/>
                <w:bCs/>
                <w:lang w:val="ka-GE"/>
              </w:rPr>
            </w:pPr>
            <w:r w:rsidRPr="00DA726E">
              <w:rPr>
                <w:rFonts w:ascii="Sylfaen" w:hAnsi="Sylfaen"/>
                <w:b/>
                <w:bCs/>
                <w:lang w:val="ka-GE"/>
              </w:rPr>
              <w:t>გამოცვლილი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tc>
        <w:tc>
          <w:tcPr>
            <w:tcW w:w="746" w:type="dxa"/>
          </w:tcPr>
          <w:p w:rsidR="00F83709" w:rsidRDefault="00F83709" w:rsidP="008A3AE2">
            <w:pPr>
              <w:rPr>
                <w:rFonts w:ascii="Sylfaen" w:hAnsi="Sylfaen"/>
                <w:b/>
                <w:bCs/>
                <w:lang w:val="ka-GE"/>
              </w:rPr>
            </w:pPr>
          </w:p>
        </w:tc>
        <w:tc>
          <w:tcPr>
            <w:tcW w:w="741" w:type="dxa"/>
          </w:tcPr>
          <w:p w:rsidR="00F83709" w:rsidRDefault="00F83709" w:rsidP="008A3AE2">
            <w:pPr>
              <w:rPr>
                <w:rFonts w:ascii="Sylfaen" w:hAnsi="Sylfaen"/>
                <w:b/>
                <w:bCs/>
                <w:lang w:val="ka-GE"/>
              </w:rPr>
            </w:pPr>
          </w:p>
        </w:tc>
      </w:tr>
    </w:tbl>
    <w:p w:rsidR="00F83709" w:rsidRDefault="00F83709" w:rsidP="00F83709">
      <w:pPr>
        <w:rPr>
          <w:rFonts w:ascii="Sylfaen" w:hAnsi="Sylfaen"/>
          <w:b/>
          <w:bCs/>
          <w:lang w:val="ka-GE"/>
        </w:rPr>
      </w:pPr>
      <w:r>
        <w:rPr>
          <w:rFonts w:ascii="Sylfaen" w:hAnsi="Sylfaen"/>
          <w:b/>
          <w:bCs/>
          <w:lang w:val="ka-GE"/>
        </w:rPr>
        <w:t xml:space="preserve">  </w:t>
      </w:r>
    </w:p>
    <w:tbl>
      <w:tblPr>
        <w:tblW w:w="9300" w:type="dxa"/>
        <w:tblLook w:val="04A0" w:firstRow="1" w:lastRow="0" w:firstColumn="1" w:lastColumn="0" w:noHBand="0" w:noVBand="1"/>
      </w:tblPr>
      <w:tblGrid>
        <w:gridCol w:w="9300"/>
      </w:tblGrid>
      <w:tr w:rsidR="00F83709" w:rsidRPr="00DA726E" w:rsidTr="008A3AE2">
        <w:trPr>
          <w:trHeight w:val="1500"/>
        </w:trPr>
        <w:tc>
          <w:tcPr>
            <w:tcW w:w="9300" w:type="dxa"/>
            <w:tcBorders>
              <w:top w:val="nil"/>
              <w:left w:val="nil"/>
              <w:bottom w:val="nil"/>
              <w:right w:val="nil"/>
            </w:tcBorders>
            <w:shd w:val="clear" w:color="auto" w:fill="auto"/>
            <w:vAlign w:val="center"/>
            <w:hideMark/>
          </w:tcPr>
          <w:p w:rsidR="00F83709" w:rsidRDefault="00F83709" w:rsidP="008A3AE2">
            <w:pPr>
              <w:spacing w:after="0" w:line="240" w:lineRule="auto"/>
              <w:ind w:firstLineChars="100" w:firstLine="220"/>
              <w:rPr>
                <w:rFonts w:ascii="Sylfaen" w:eastAsia="Times New Roman" w:hAnsi="Sylfaen" w:cs="Calibri"/>
                <w:color w:val="000000"/>
              </w:rPr>
            </w:pPr>
            <w:proofErr w:type="spellStart"/>
            <w:r w:rsidRPr="00DA726E">
              <w:rPr>
                <w:rFonts w:ascii="Sylfaen" w:eastAsia="Times New Roman" w:hAnsi="Sylfaen" w:cs="Calibri"/>
                <w:color w:val="000000"/>
              </w:rPr>
              <w:t>ფასდება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დათვალიერებით</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შესაბამისი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ინსტრუქციის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არსებობობით</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თეთრეულის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რეცხვის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რეჟიმთან</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დაკავშირებულ</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დოკუმენტაციაში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პროტოკოლში</w:t>
            </w:r>
            <w:proofErr w:type="spellEnd"/>
            <w:r w:rsidRPr="00DA726E">
              <w:rPr>
                <w:rFonts w:ascii="Sylfaen" w:eastAsia="Times New Roman" w:hAnsi="Sylfaen" w:cs="Calibri"/>
                <w:color w:val="000000"/>
              </w:rPr>
              <w:t>/</w:t>
            </w:r>
            <w:proofErr w:type="spellStart"/>
            <w:r w:rsidRPr="00DA726E">
              <w:rPr>
                <w:rFonts w:ascii="Sylfaen" w:eastAsia="Times New Roman" w:hAnsi="Sylfaen" w:cs="Calibri"/>
                <w:color w:val="000000"/>
              </w:rPr>
              <w:t>წესში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დადებითი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პასუხი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მოინიშნება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იმ</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შემთხვევაში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როცა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არსებობს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სათანადო</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ინვენტარი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ტომარა</w:t>
            </w:r>
            <w:proofErr w:type="spellEnd"/>
            <w:r w:rsidRPr="00DA726E">
              <w:rPr>
                <w:rFonts w:ascii="Sylfaen" w:eastAsia="Times New Roman" w:hAnsi="Sylfaen" w:cs="Calibri"/>
                <w:color w:val="000000"/>
              </w:rPr>
              <w:t>/</w:t>
            </w:r>
            <w:proofErr w:type="spellStart"/>
            <w:r w:rsidRPr="00DA726E">
              <w:rPr>
                <w:rFonts w:ascii="Sylfaen" w:eastAsia="Times New Roman" w:hAnsi="Sylfaen" w:cs="Calibri"/>
                <w:color w:val="000000"/>
              </w:rPr>
              <w:t>მოცულობა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არსებობს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სპეციალურად</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გაწერილი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ინსტრუქცია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შესაბამის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დოკუმენტაციაში</w:t>
            </w:r>
            <w:proofErr w:type="spellEnd"/>
            <w:r w:rsidRPr="00DA726E">
              <w:rPr>
                <w:rFonts w:ascii="Sylfaen" w:eastAsia="Times New Roman" w:hAnsi="Sylfaen" w:cs="Calibri"/>
                <w:color w:val="000000"/>
              </w:rPr>
              <w:t xml:space="preserve">  </w:t>
            </w:r>
          </w:p>
          <w:p w:rsidR="0047697E" w:rsidRDefault="0047697E" w:rsidP="008A3AE2">
            <w:pPr>
              <w:spacing w:after="0" w:line="240" w:lineRule="auto"/>
              <w:ind w:firstLineChars="100" w:firstLine="220"/>
              <w:rPr>
                <w:rFonts w:ascii="Sylfaen" w:eastAsia="Times New Roman" w:hAnsi="Sylfaen" w:cs="Calibri"/>
                <w:color w:val="000000"/>
              </w:rPr>
            </w:pPr>
          </w:p>
          <w:p w:rsidR="0047697E" w:rsidRDefault="0047697E" w:rsidP="008A3AE2">
            <w:pPr>
              <w:spacing w:after="0" w:line="240" w:lineRule="auto"/>
              <w:ind w:firstLineChars="100" w:firstLine="220"/>
              <w:rPr>
                <w:rFonts w:ascii="Sylfaen" w:eastAsia="Times New Roman" w:hAnsi="Sylfaen" w:cs="Calibri"/>
                <w:color w:val="000000"/>
              </w:rPr>
            </w:pPr>
          </w:p>
          <w:p w:rsidR="00F83709" w:rsidRPr="00DA726E" w:rsidRDefault="00F83709" w:rsidP="008A3AE2">
            <w:pPr>
              <w:spacing w:after="0" w:line="240" w:lineRule="auto"/>
              <w:ind w:firstLineChars="100" w:firstLine="220"/>
              <w:rPr>
                <w:rFonts w:ascii="Sylfaen" w:eastAsia="Times New Roman" w:hAnsi="Sylfaen" w:cs="Calibri"/>
                <w:color w:val="000000"/>
              </w:rPr>
            </w:pPr>
          </w:p>
        </w:tc>
      </w:tr>
    </w:tbl>
    <w:p w:rsidR="00F83709" w:rsidRDefault="00F83709" w:rsidP="00F83709">
      <w:pPr>
        <w:rPr>
          <w:rFonts w:ascii="Sylfaen" w:hAnsi="Sylfaen"/>
          <w:b/>
          <w:bCs/>
          <w:lang w:val="ka-GE"/>
        </w:rPr>
      </w:pPr>
    </w:p>
    <w:p w:rsidR="00F83709" w:rsidRDefault="00F83709" w:rsidP="00F83709">
      <w:pPr>
        <w:rPr>
          <w:rFonts w:ascii="Sylfaen" w:hAnsi="Sylfaen"/>
          <w:b/>
          <w:bCs/>
          <w:lang w:val="ka-GE"/>
        </w:rPr>
      </w:pPr>
    </w:p>
    <w:tbl>
      <w:tblPr>
        <w:tblStyle w:val="TableGrid"/>
        <w:tblW w:w="10292" w:type="dxa"/>
        <w:tblLook w:val="04A0" w:firstRow="1" w:lastRow="0" w:firstColumn="1" w:lastColumn="0" w:noHBand="0" w:noVBand="1"/>
      </w:tblPr>
      <w:tblGrid>
        <w:gridCol w:w="1098"/>
        <w:gridCol w:w="7728"/>
        <w:gridCol w:w="736"/>
        <w:gridCol w:w="730"/>
      </w:tblGrid>
      <w:tr w:rsidR="00F83709" w:rsidTr="008A3AE2">
        <w:trPr>
          <w:trHeight w:val="255"/>
        </w:trPr>
        <w:tc>
          <w:tcPr>
            <w:tcW w:w="1098" w:type="dxa"/>
          </w:tcPr>
          <w:p w:rsidR="00F83709" w:rsidRDefault="00F83709" w:rsidP="008A3AE2">
            <w:pPr>
              <w:rPr>
                <w:rFonts w:ascii="Sylfaen" w:hAnsi="Sylfaen"/>
                <w:b/>
                <w:bCs/>
                <w:lang w:val="ka-GE"/>
              </w:rPr>
            </w:pPr>
            <w:r>
              <w:rPr>
                <w:rFonts w:ascii="Sylfaen" w:hAnsi="Sylfaen"/>
                <w:b/>
                <w:bCs/>
                <w:lang w:val="ka-GE"/>
              </w:rPr>
              <w:t>#</w:t>
            </w:r>
          </w:p>
        </w:tc>
        <w:tc>
          <w:tcPr>
            <w:tcW w:w="7728" w:type="dxa"/>
          </w:tcPr>
          <w:p w:rsidR="00F83709" w:rsidRDefault="00F83709" w:rsidP="008A3AE2">
            <w:pPr>
              <w:jc w:val="center"/>
              <w:rPr>
                <w:rFonts w:ascii="Sylfaen" w:hAnsi="Sylfaen"/>
                <w:b/>
                <w:bCs/>
                <w:lang w:val="ka-GE"/>
              </w:rPr>
            </w:pPr>
            <w:r>
              <w:rPr>
                <w:rFonts w:ascii="Sylfaen" w:hAnsi="Sylfaen"/>
                <w:b/>
                <w:bCs/>
                <w:lang w:val="ka-GE"/>
              </w:rPr>
              <w:t>კითხვა</w:t>
            </w:r>
          </w:p>
        </w:tc>
        <w:tc>
          <w:tcPr>
            <w:tcW w:w="736" w:type="dxa"/>
          </w:tcPr>
          <w:p w:rsidR="00F83709" w:rsidRDefault="00F83709" w:rsidP="008A3AE2">
            <w:pPr>
              <w:rPr>
                <w:rFonts w:ascii="Sylfaen" w:hAnsi="Sylfaen"/>
                <w:b/>
                <w:bCs/>
                <w:lang w:val="ka-GE"/>
              </w:rPr>
            </w:pPr>
            <w:r>
              <w:rPr>
                <w:rFonts w:ascii="Sylfaen" w:hAnsi="Sylfaen"/>
                <w:b/>
                <w:bCs/>
                <w:lang w:val="ka-GE"/>
              </w:rPr>
              <w:t>კი</w:t>
            </w:r>
          </w:p>
        </w:tc>
        <w:tc>
          <w:tcPr>
            <w:tcW w:w="730" w:type="dxa"/>
          </w:tcPr>
          <w:p w:rsidR="00F83709" w:rsidRDefault="00F83709" w:rsidP="008A3AE2">
            <w:pPr>
              <w:rPr>
                <w:rFonts w:ascii="Sylfaen" w:hAnsi="Sylfaen"/>
                <w:b/>
                <w:bCs/>
                <w:lang w:val="ka-GE"/>
              </w:rPr>
            </w:pPr>
            <w:r>
              <w:rPr>
                <w:rFonts w:ascii="Sylfaen" w:hAnsi="Sylfaen"/>
                <w:b/>
                <w:bCs/>
                <w:lang w:val="ka-GE"/>
              </w:rPr>
              <w:t>არა</w:t>
            </w:r>
          </w:p>
        </w:tc>
      </w:tr>
      <w:tr w:rsidR="00F83709" w:rsidTr="008A3AE2">
        <w:trPr>
          <w:trHeight w:val="767"/>
        </w:trPr>
        <w:tc>
          <w:tcPr>
            <w:tcW w:w="1098" w:type="dxa"/>
          </w:tcPr>
          <w:p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.12</w:t>
            </w:r>
          </w:p>
        </w:tc>
        <w:tc>
          <w:tcPr>
            <w:tcW w:w="7728" w:type="dxa"/>
          </w:tcPr>
          <w:p w:rsidR="00F83709" w:rsidRDefault="00F83709" w:rsidP="008A3AE2">
            <w:pPr>
              <w:rPr>
                <w:rFonts w:ascii="Sylfaen" w:hAnsi="Sylfaen"/>
                <w:b/>
                <w:bCs/>
                <w:lang w:val="ka-GE"/>
              </w:rPr>
            </w:pPr>
            <w:r w:rsidRPr="00DA726E">
              <w:rPr>
                <w:rFonts w:ascii="Sylfaen" w:hAnsi="Sylfaen"/>
                <w:b/>
                <w:bCs/>
                <w:lang w:val="ka-GE"/>
              </w:rPr>
              <w:t>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w:t>
            </w:r>
          </w:p>
        </w:tc>
        <w:tc>
          <w:tcPr>
            <w:tcW w:w="736" w:type="dxa"/>
          </w:tcPr>
          <w:p w:rsidR="00F83709" w:rsidRDefault="00F83709" w:rsidP="008A3AE2">
            <w:pPr>
              <w:rPr>
                <w:rFonts w:ascii="Sylfaen" w:hAnsi="Sylfaen"/>
                <w:b/>
                <w:bCs/>
                <w:lang w:val="ka-GE"/>
              </w:rPr>
            </w:pPr>
          </w:p>
        </w:tc>
        <w:tc>
          <w:tcPr>
            <w:tcW w:w="730" w:type="dxa"/>
          </w:tcPr>
          <w:p w:rsidR="00F83709" w:rsidRDefault="00F83709" w:rsidP="008A3AE2">
            <w:pPr>
              <w:rPr>
                <w:rFonts w:ascii="Sylfaen" w:hAnsi="Sylfaen"/>
                <w:b/>
                <w:bCs/>
                <w:lang w:val="ka-GE"/>
              </w:rPr>
            </w:pPr>
          </w:p>
        </w:tc>
      </w:tr>
    </w:tbl>
    <w:tbl>
      <w:tblPr>
        <w:tblW w:w="10350" w:type="dxa"/>
        <w:tblLook w:val="04A0" w:firstRow="1" w:lastRow="0" w:firstColumn="1" w:lastColumn="0" w:noHBand="0" w:noVBand="1"/>
      </w:tblPr>
      <w:tblGrid>
        <w:gridCol w:w="10350"/>
      </w:tblGrid>
      <w:tr w:rsidR="00F83709" w:rsidRPr="00DA726E" w:rsidTr="008A3AE2">
        <w:trPr>
          <w:trHeight w:val="1500"/>
        </w:trPr>
        <w:tc>
          <w:tcPr>
            <w:tcW w:w="10350" w:type="dxa"/>
            <w:tcBorders>
              <w:top w:val="nil"/>
              <w:left w:val="nil"/>
              <w:bottom w:val="nil"/>
              <w:right w:val="nil"/>
            </w:tcBorders>
            <w:shd w:val="clear" w:color="auto" w:fill="auto"/>
            <w:vAlign w:val="center"/>
            <w:hideMark/>
          </w:tcPr>
          <w:p w:rsidR="00F83709" w:rsidRDefault="00F83709" w:rsidP="008A3AE2">
            <w:pPr>
              <w:spacing w:after="0" w:line="240" w:lineRule="auto"/>
              <w:ind w:firstLineChars="100" w:firstLine="220"/>
              <w:rPr>
                <w:rFonts w:ascii="Sylfaen" w:eastAsia="Times New Roman" w:hAnsi="Sylfaen" w:cs="Calibri"/>
                <w:color w:val="000000"/>
              </w:rPr>
            </w:pPr>
            <w:r w:rsidRPr="00DA726E">
              <w:rPr>
                <w:rFonts w:ascii="Sylfaen" w:eastAsia="Times New Roman" w:hAnsi="Sylfaen" w:cs="Calibri"/>
                <w:color w:val="000000"/>
              </w:rPr>
              <w:lastRenderedPageBreak/>
              <w:t xml:space="preserve">  </w:t>
            </w:r>
          </w:p>
          <w:p w:rsidR="00F83709" w:rsidRPr="00CA124D" w:rsidRDefault="00F83709" w:rsidP="00CA124D">
            <w:pPr>
              <w:pStyle w:val="ListParagraph"/>
              <w:numPr>
                <w:ilvl w:val="0"/>
                <w:numId w:val="8"/>
              </w:numPr>
              <w:spacing w:after="0" w:line="240" w:lineRule="auto"/>
              <w:rPr>
                <w:rFonts w:ascii="Sylfaen" w:eastAsia="Times New Roman" w:hAnsi="Sylfaen" w:cs="Calibri"/>
                <w:color w:val="000000"/>
              </w:rPr>
            </w:pPr>
            <w:proofErr w:type="spellStart"/>
            <w:r w:rsidRPr="00CA124D">
              <w:rPr>
                <w:rFonts w:ascii="Sylfaen" w:eastAsia="Times New Roman" w:hAnsi="Sylfaen" w:cs="Calibri"/>
                <w:color w:val="000000"/>
              </w:rPr>
              <w:t>ფასდება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დაწესებულებაში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სამრეცხაოს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ასეთის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არსებობის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შემთხვევაში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დათვალირებითა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w:t>
            </w:r>
            <w:proofErr w:type="spellEnd"/>
            <w:r w:rsidRPr="00CA124D">
              <w:rPr>
                <w:rFonts w:ascii="Sylfaen" w:eastAsia="Times New Roman" w:hAnsi="Sylfaen" w:cs="Calibri"/>
                <w:color w:val="000000"/>
              </w:rPr>
              <w:t xml:space="preserve"> </w:t>
            </w:r>
            <w:proofErr w:type="spellStart"/>
            <w:r w:rsidRPr="0047697E">
              <w:rPr>
                <w:rFonts w:ascii="Sylfaen" w:eastAsia="Times New Roman" w:hAnsi="Sylfaen" w:cs="Calibri"/>
                <w:color w:val="FF0000"/>
              </w:rPr>
              <w:t>პერსონალის</w:t>
            </w:r>
            <w:proofErr w:type="spellEnd"/>
            <w:r w:rsidRPr="0047697E">
              <w:rPr>
                <w:rFonts w:ascii="Sylfaen" w:eastAsia="Times New Roman" w:hAnsi="Sylfaen" w:cs="Calibri"/>
                <w:color w:val="FF0000"/>
              </w:rPr>
              <w:t xml:space="preserve"> </w:t>
            </w:r>
            <w:proofErr w:type="spellStart"/>
            <w:r w:rsidRPr="0047697E">
              <w:rPr>
                <w:rFonts w:ascii="Sylfaen" w:eastAsia="Times New Roman" w:hAnsi="Sylfaen" w:cs="Calibri"/>
                <w:color w:val="FF0000"/>
              </w:rPr>
              <w:t>გამოკითხვით</w:t>
            </w:r>
            <w:proofErr w:type="spellEnd"/>
            <w:r w:rsidRPr="0047697E">
              <w:rPr>
                <w:rFonts w:ascii="Sylfaen" w:eastAsia="Times New Roman" w:hAnsi="Sylfaen" w:cs="Calibri"/>
                <w:color w:val="FF0000"/>
              </w:rPr>
              <w:t xml:space="preserve">, </w:t>
            </w:r>
            <w:proofErr w:type="spellStart"/>
            <w:r w:rsidRPr="00CA124D">
              <w:rPr>
                <w:rFonts w:ascii="Sylfaen" w:eastAsia="Times New Roman" w:hAnsi="Sylfaen" w:cs="Calibri"/>
                <w:color w:val="000000"/>
              </w:rPr>
              <w:t>ასევე</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შესაბამისი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წესის</w:t>
            </w:r>
            <w:proofErr w:type="spellEnd"/>
            <w:r w:rsidRPr="00CA124D">
              <w:rPr>
                <w:rFonts w:ascii="Sylfaen" w:eastAsia="Times New Roman" w:hAnsi="Sylfaen" w:cs="Calibri"/>
                <w:color w:val="000000"/>
              </w:rPr>
              <w:t>/</w:t>
            </w:r>
            <w:proofErr w:type="spellStart"/>
            <w:r w:rsidRPr="00CA124D">
              <w:rPr>
                <w:rFonts w:ascii="Sylfaen" w:eastAsia="Times New Roman" w:hAnsi="Sylfaen" w:cs="Calibri"/>
                <w:color w:val="000000"/>
              </w:rPr>
              <w:t>პროტოკოლის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გაცნობით</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აუცილებლად</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უნდა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იყოს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სამრეცხაოში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გაწერილი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წესი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რომელშიც</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აღწერილი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იქნება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ჩვილ</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ბავშვთა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თეთრეულის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რეცხვის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რეჟიმი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შესაბამისი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სარეცხი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საშუალებების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არსებობა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მათი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გამოყენების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ინსტრუქცია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დადებითი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პასუხი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მოინიშნება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იმ</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შემთხვევაში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როცა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ნანახი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იქნება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სათანადო</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ინვენტარი</w:t>
            </w:r>
            <w:proofErr w:type="spellEnd"/>
            <w:r w:rsidRPr="00CA124D">
              <w:rPr>
                <w:rFonts w:ascii="Sylfaen" w:eastAsia="Times New Roman" w:hAnsi="Sylfaen" w:cs="Calibri"/>
                <w:color w:val="000000"/>
              </w:rPr>
              <w:t>/</w:t>
            </w:r>
            <w:proofErr w:type="spellStart"/>
            <w:r w:rsidRPr="00CA124D">
              <w:rPr>
                <w:rFonts w:ascii="Sylfaen" w:eastAsia="Times New Roman" w:hAnsi="Sylfaen" w:cs="Calibri"/>
                <w:color w:val="000000"/>
              </w:rPr>
              <w:t>საშუალებები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არსებობს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სპეციალურად</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გაწერილი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დოკუმენტი</w:t>
            </w:r>
            <w:proofErr w:type="spellEnd"/>
          </w:p>
          <w:p w:rsidR="00F83709" w:rsidRDefault="00F83709" w:rsidP="008A3AE2">
            <w:pPr>
              <w:spacing w:after="0" w:line="240" w:lineRule="auto"/>
              <w:ind w:firstLineChars="100" w:firstLine="220"/>
              <w:rPr>
                <w:rFonts w:ascii="Sylfaen" w:eastAsia="Times New Roman" w:hAnsi="Sylfaen" w:cs="Calibri"/>
                <w:color w:val="000000"/>
              </w:rPr>
            </w:pPr>
            <w:proofErr w:type="spellStart"/>
            <w:r w:rsidRPr="00DA726E">
              <w:rPr>
                <w:rFonts w:ascii="Sylfaen" w:eastAsia="Times New Roman" w:hAnsi="Sylfaen" w:cs="Calibri"/>
                <w:color w:val="000000"/>
              </w:rPr>
              <w:t>იმ</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დაწესებულებებში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რომელთაც</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საკუთარი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სამრეცხაო</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გააჩნიათ</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მიზანშეწონილია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სამრეცხაოსთან</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გაფორმებული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ხელშეკრულებისა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ყველა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იმ</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დოკუმენტის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შეფასება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რომელიც</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აღწერს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თეთრეულის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რეცხვის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რეჟიმს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თუ</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ამ</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დოკუმენტებით</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გათვალისწინებული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ჩვილ</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ბავშვთა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თეთრეულის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რეცხვის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მთელი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ციკლისათვის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დამოუკიდებელი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ტექნოლოგიური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ხაზისა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თეთრეულის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სუფთა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ჭუჭყიანი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ნაკადების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გადაკვეთის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პრევენციის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უზრუნველყოფა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ასევე</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არასინთეზური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სარეცხი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საშუალებების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გამოყენების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ვალდებულება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მოინიშნება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უარყოფითი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პასუხი</w:t>
            </w:r>
            <w:proofErr w:type="spellEnd"/>
            <w:r w:rsidRPr="00DA726E">
              <w:rPr>
                <w:rFonts w:ascii="Sylfaen" w:eastAsia="Times New Roman" w:hAnsi="Sylfaen" w:cs="Calibri"/>
                <w:color w:val="000000"/>
              </w:rPr>
              <w:t>.</w:t>
            </w:r>
          </w:p>
          <w:p w:rsidR="00CA124D" w:rsidRDefault="00CA124D" w:rsidP="008A3AE2">
            <w:pPr>
              <w:spacing w:after="0" w:line="240" w:lineRule="auto"/>
              <w:ind w:firstLineChars="100" w:firstLine="220"/>
              <w:rPr>
                <w:rFonts w:ascii="Sylfaen" w:eastAsia="Times New Roman" w:hAnsi="Sylfaen" w:cs="Calibri"/>
                <w:color w:val="000000"/>
              </w:rPr>
            </w:pPr>
          </w:p>
          <w:p w:rsidR="00CA124D" w:rsidRPr="0047697E" w:rsidRDefault="0047697E" w:rsidP="008A3AE2">
            <w:pPr>
              <w:spacing w:after="0" w:line="240" w:lineRule="auto"/>
              <w:ind w:firstLineChars="100" w:firstLine="220"/>
              <w:rPr>
                <w:rFonts w:ascii="Sylfaen" w:eastAsia="Times New Roman" w:hAnsi="Sylfaen" w:cs="Calibri"/>
                <w:color w:val="FF0000"/>
                <w:lang w:val="ka-GE"/>
              </w:rPr>
            </w:pPr>
            <w:r>
              <w:rPr>
                <w:rFonts w:ascii="Sylfaen" w:eastAsia="Times New Roman" w:hAnsi="Sylfaen" w:cs="Calibri"/>
                <w:color w:val="FF0000"/>
                <w:lang w:val="ka-GE"/>
              </w:rPr>
              <w:t xml:space="preserve">მარინამ ტექსტიდან ამოიღოს „პერსონალის გამოკითხვით“ </w:t>
            </w:r>
          </w:p>
          <w:p w:rsidR="00CA124D" w:rsidRDefault="00CA124D" w:rsidP="008A3AE2">
            <w:pPr>
              <w:spacing w:after="0" w:line="240" w:lineRule="auto"/>
              <w:ind w:firstLineChars="100" w:firstLine="220"/>
              <w:rPr>
                <w:rFonts w:ascii="Sylfaen" w:eastAsia="Times New Roman" w:hAnsi="Sylfaen" w:cs="Calibri"/>
                <w:color w:val="000000"/>
              </w:rPr>
            </w:pPr>
          </w:p>
          <w:p w:rsidR="00F83709" w:rsidRPr="00DA726E" w:rsidRDefault="00F83709" w:rsidP="008A3AE2">
            <w:pPr>
              <w:spacing w:after="0" w:line="240" w:lineRule="auto"/>
              <w:ind w:firstLineChars="100" w:firstLine="220"/>
              <w:rPr>
                <w:rFonts w:ascii="Sylfaen" w:eastAsia="Times New Roman" w:hAnsi="Sylfaen" w:cs="Calibri"/>
                <w:color w:val="000000"/>
              </w:rPr>
            </w:pPr>
          </w:p>
        </w:tc>
      </w:tr>
    </w:tbl>
    <w:p w:rsidR="00401F79" w:rsidRPr="00401F79" w:rsidRDefault="00401F79" w:rsidP="00401F79">
      <w:pPr>
        <w:pStyle w:val="Heading2"/>
        <w:numPr>
          <w:ilvl w:val="0"/>
          <w:numId w:val="10"/>
        </w:numPr>
        <w:rPr>
          <w:rFonts w:eastAsia="Times New Roman"/>
        </w:rPr>
      </w:pPr>
      <w:proofErr w:type="spellStart"/>
      <w:r w:rsidRPr="00401F79">
        <w:rPr>
          <w:rFonts w:ascii="Sylfaen" w:eastAsia="Times New Roman" w:hAnsi="Sylfaen" w:cs="Sylfaen"/>
        </w:rPr>
        <w:t>პერსონალის</w:t>
      </w:r>
      <w:proofErr w:type="spellEnd"/>
      <w:r w:rsidRPr="00401F79">
        <w:rPr>
          <w:rFonts w:eastAsia="Times New Roman"/>
        </w:rPr>
        <w:t xml:space="preserve"> </w:t>
      </w:r>
      <w:proofErr w:type="spellStart"/>
      <w:r w:rsidRPr="00401F79">
        <w:rPr>
          <w:rFonts w:ascii="Sylfaen" w:eastAsia="Times New Roman" w:hAnsi="Sylfaen" w:cs="Sylfaen"/>
        </w:rPr>
        <w:t>ჯანმრთელობა</w:t>
      </w:r>
      <w:proofErr w:type="spellEnd"/>
      <w:r w:rsidRPr="00401F79">
        <w:rPr>
          <w:rFonts w:eastAsia="Times New Roman"/>
        </w:rPr>
        <w:t xml:space="preserve"> </w:t>
      </w:r>
      <w:proofErr w:type="spellStart"/>
      <w:r w:rsidRPr="00401F79">
        <w:rPr>
          <w:rFonts w:ascii="Sylfaen" w:eastAsia="Times New Roman" w:hAnsi="Sylfaen" w:cs="Sylfaen"/>
        </w:rPr>
        <w:t>და</w:t>
      </w:r>
      <w:proofErr w:type="spellEnd"/>
      <w:r w:rsidRPr="00401F79">
        <w:rPr>
          <w:rFonts w:eastAsia="Times New Roman"/>
        </w:rPr>
        <w:t xml:space="preserve"> </w:t>
      </w:r>
      <w:proofErr w:type="spellStart"/>
      <w:r w:rsidRPr="00401F79">
        <w:rPr>
          <w:rFonts w:ascii="Sylfaen" w:eastAsia="Times New Roman" w:hAnsi="Sylfaen" w:cs="Sylfaen"/>
        </w:rPr>
        <w:t>უსაფრთხოება</w:t>
      </w:r>
      <w:proofErr w:type="spellEnd"/>
    </w:p>
    <w:p w:rsidR="00401F79" w:rsidRDefault="00401F79" w:rsidP="006D3F65">
      <w:pPr>
        <w:rPr>
          <w:rFonts w:ascii="Sylfaen" w:hAnsi="Sylfaen"/>
          <w:color w:val="FF0000"/>
          <w:lang w:val="ka-GE"/>
        </w:rPr>
      </w:pPr>
    </w:p>
    <w:tbl>
      <w:tblPr>
        <w:tblStyle w:val="TableGrid"/>
        <w:tblW w:w="0" w:type="auto"/>
        <w:tblLook w:val="04A0" w:firstRow="1" w:lastRow="0" w:firstColumn="1" w:lastColumn="0" w:noHBand="0" w:noVBand="1"/>
      </w:tblPr>
      <w:tblGrid>
        <w:gridCol w:w="1075"/>
        <w:gridCol w:w="7560"/>
        <w:gridCol w:w="720"/>
        <w:gridCol w:w="715"/>
      </w:tblGrid>
      <w:tr w:rsidR="00401F79" w:rsidTr="008A3AE2">
        <w:tc>
          <w:tcPr>
            <w:tcW w:w="1075" w:type="dxa"/>
          </w:tcPr>
          <w:p w:rsidR="00401F79" w:rsidRDefault="00401F79" w:rsidP="008A3AE2">
            <w:pPr>
              <w:rPr>
                <w:rFonts w:ascii="Sylfaen" w:hAnsi="Sylfaen"/>
                <w:b/>
                <w:bCs/>
                <w:lang w:val="ka-GE"/>
              </w:rPr>
            </w:pPr>
            <w:r>
              <w:rPr>
                <w:rFonts w:ascii="Sylfaen" w:hAnsi="Sylfaen"/>
                <w:b/>
                <w:bCs/>
                <w:lang w:val="ka-GE"/>
              </w:rPr>
              <w:t>#</w:t>
            </w:r>
          </w:p>
        </w:tc>
        <w:tc>
          <w:tcPr>
            <w:tcW w:w="7560" w:type="dxa"/>
          </w:tcPr>
          <w:p w:rsidR="00401F79" w:rsidRDefault="00401F79" w:rsidP="008A3AE2">
            <w:pPr>
              <w:jc w:val="center"/>
              <w:rPr>
                <w:rFonts w:ascii="Sylfaen" w:hAnsi="Sylfaen"/>
                <w:b/>
                <w:bCs/>
                <w:lang w:val="ka-GE"/>
              </w:rPr>
            </w:pPr>
            <w:r>
              <w:rPr>
                <w:rFonts w:ascii="Sylfaen" w:hAnsi="Sylfaen"/>
                <w:b/>
                <w:bCs/>
                <w:lang w:val="ka-GE"/>
              </w:rPr>
              <w:t>კითხვა</w:t>
            </w:r>
          </w:p>
        </w:tc>
        <w:tc>
          <w:tcPr>
            <w:tcW w:w="720" w:type="dxa"/>
          </w:tcPr>
          <w:p w:rsidR="00401F79" w:rsidRDefault="00401F79" w:rsidP="008A3AE2">
            <w:pPr>
              <w:rPr>
                <w:rFonts w:ascii="Sylfaen" w:hAnsi="Sylfaen"/>
                <w:b/>
                <w:bCs/>
                <w:lang w:val="ka-GE"/>
              </w:rPr>
            </w:pPr>
            <w:r>
              <w:rPr>
                <w:rFonts w:ascii="Sylfaen" w:hAnsi="Sylfaen"/>
                <w:b/>
                <w:bCs/>
                <w:lang w:val="ka-GE"/>
              </w:rPr>
              <w:t>კი</w:t>
            </w:r>
          </w:p>
        </w:tc>
        <w:tc>
          <w:tcPr>
            <w:tcW w:w="715" w:type="dxa"/>
          </w:tcPr>
          <w:p w:rsidR="00401F79" w:rsidRDefault="00401F79" w:rsidP="008A3AE2">
            <w:pPr>
              <w:rPr>
                <w:rFonts w:ascii="Sylfaen" w:hAnsi="Sylfaen"/>
                <w:b/>
                <w:bCs/>
                <w:lang w:val="ka-GE"/>
              </w:rPr>
            </w:pPr>
            <w:r>
              <w:rPr>
                <w:rFonts w:ascii="Sylfaen" w:hAnsi="Sylfaen"/>
                <w:b/>
                <w:bCs/>
                <w:lang w:val="ka-GE"/>
              </w:rPr>
              <w:t>არა</w:t>
            </w:r>
          </w:p>
        </w:tc>
      </w:tr>
      <w:tr w:rsidR="00401F79" w:rsidTr="008A3AE2">
        <w:tc>
          <w:tcPr>
            <w:tcW w:w="1075" w:type="dxa"/>
          </w:tcPr>
          <w:p w:rsidR="00401F79" w:rsidRPr="005E35D7" w:rsidRDefault="00401F79" w:rsidP="008A3AE2">
            <w:pPr>
              <w:rPr>
                <w:rFonts w:ascii="Sylfaen" w:hAnsi="Sylfaen"/>
                <w:b/>
                <w:bCs/>
                <w:lang w:val="ka-GE"/>
              </w:rPr>
            </w:pPr>
            <w:r>
              <w:rPr>
                <w:rFonts w:ascii="Sylfaen" w:hAnsi="Sylfaen"/>
                <w:b/>
                <w:bCs/>
              </w:rPr>
              <w:t>6.1</w:t>
            </w:r>
          </w:p>
        </w:tc>
        <w:tc>
          <w:tcPr>
            <w:tcW w:w="7560" w:type="dxa"/>
          </w:tcPr>
          <w:p w:rsidR="00401F79" w:rsidRDefault="00401F79" w:rsidP="008A3AE2">
            <w:pPr>
              <w:rPr>
                <w:rFonts w:ascii="Sylfaen" w:hAnsi="Sylfaen"/>
                <w:b/>
                <w:bCs/>
                <w:lang w:val="ka-GE"/>
              </w:rPr>
            </w:pPr>
            <w:r w:rsidRPr="00401F79">
              <w:rPr>
                <w:rFonts w:ascii="Sylfaen" w:hAnsi="Sylfaen"/>
                <w:b/>
                <w:bCs/>
                <w:lang w:val="ka-GE"/>
              </w:rPr>
              <w:t xml:space="preserve">დაწესებულებას აქვს პანდემიის პერიოდისთვის პერსონალის მართვის გეგმა, რომლითაც განსაზღვრულია მუშაობის /დასვენების/ ჩანაცვლების გრაფიკი  </w:t>
            </w:r>
          </w:p>
        </w:tc>
        <w:tc>
          <w:tcPr>
            <w:tcW w:w="720" w:type="dxa"/>
          </w:tcPr>
          <w:p w:rsidR="00401F79" w:rsidRDefault="00401F79" w:rsidP="008A3AE2">
            <w:pPr>
              <w:rPr>
                <w:rFonts w:ascii="Sylfaen" w:hAnsi="Sylfaen"/>
                <w:b/>
                <w:bCs/>
                <w:lang w:val="ka-GE"/>
              </w:rPr>
            </w:pPr>
          </w:p>
        </w:tc>
        <w:tc>
          <w:tcPr>
            <w:tcW w:w="715" w:type="dxa"/>
          </w:tcPr>
          <w:p w:rsidR="00401F79" w:rsidRDefault="00401F79" w:rsidP="008A3AE2">
            <w:pPr>
              <w:rPr>
                <w:rFonts w:ascii="Sylfaen" w:hAnsi="Sylfaen"/>
                <w:b/>
                <w:bCs/>
                <w:lang w:val="ka-GE"/>
              </w:rPr>
            </w:pPr>
          </w:p>
        </w:tc>
      </w:tr>
    </w:tbl>
    <w:p w:rsidR="00401F79" w:rsidRDefault="00401F79" w:rsidP="00401F79">
      <w:pPr>
        <w:rPr>
          <w:rFonts w:ascii="Sylfaen" w:hAnsi="Sylfaen"/>
          <w:color w:val="FF0000"/>
          <w:lang w:val="ka-GE"/>
        </w:rPr>
      </w:pPr>
    </w:p>
    <w:p w:rsidR="00401F79" w:rsidRDefault="00401F79" w:rsidP="00401F79">
      <w:pPr>
        <w:rPr>
          <w:rFonts w:ascii="Sylfaen" w:hAnsi="Sylfaen"/>
          <w:lang w:val="ka-GE"/>
        </w:rPr>
      </w:pPr>
      <w:r w:rsidRPr="00620189">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w:t>
      </w:r>
      <w:r>
        <w:rPr>
          <w:rFonts w:ascii="Sylfaen" w:hAnsi="Sylfaen"/>
        </w:rPr>
        <w:t xml:space="preserve"> </w:t>
      </w:r>
      <w:r w:rsidRPr="00620189">
        <w:rPr>
          <w:rFonts w:ascii="Sylfaen" w:hAnsi="Sylfaen"/>
          <w:lang w:val="ka-GE"/>
        </w:rPr>
        <w:t>განსაზღვრულ ყველა პუნქტს</w:t>
      </w:r>
    </w:p>
    <w:p w:rsidR="005F7990" w:rsidRDefault="005F7990" w:rsidP="005F7990">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F7990" w:rsidTr="008A3AE2">
        <w:tc>
          <w:tcPr>
            <w:tcW w:w="1075" w:type="dxa"/>
          </w:tcPr>
          <w:p w:rsidR="005F7990" w:rsidRDefault="005F7990" w:rsidP="008A3AE2">
            <w:pPr>
              <w:rPr>
                <w:rFonts w:ascii="Sylfaen" w:hAnsi="Sylfaen"/>
                <w:b/>
                <w:bCs/>
                <w:lang w:val="ka-GE"/>
              </w:rPr>
            </w:pPr>
            <w:r>
              <w:rPr>
                <w:rFonts w:ascii="Sylfaen" w:hAnsi="Sylfaen"/>
                <w:b/>
                <w:bCs/>
                <w:lang w:val="ka-GE"/>
              </w:rPr>
              <w:t>#</w:t>
            </w:r>
          </w:p>
        </w:tc>
        <w:tc>
          <w:tcPr>
            <w:tcW w:w="7560" w:type="dxa"/>
          </w:tcPr>
          <w:p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rsidR="005F7990" w:rsidRDefault="005F7990" w:rsidP="008A3AE2">
            <w:pPr>
              <w:rPr>
                <w:rFonts w:ascii="Sylfaen" w:hAnsi="Sylfaen"/>
                <w:b/>
                <w:bCs/>
                <w:lang w:val="ka-GE"/>
              </w:rPr>
            </w:pPr>
            <w:r>
              <w:rPr>
                <w:rFonts w:ascii="Sylfaen" w:hAnsi="Sylfaen"/>
                <w:b/>
                <w:bCs/>
                <w:lang w:val="ka-GE"/>
              </w:rPr>
              <w:t>კი</w:t>
            </w:r>
          </w:p>
        </w:tc>
        <w:tc>
          <w:tcPr>
            <w:tcW w:w="715" w:type="dxa"/>
          </w:tcPr>
          <w:p w:rsidR="005F7990" w:rsidRDefault="005F7990" w:rsidP="008A3AE2">
            <w:pPr>
              <w:rPr>
                <w:rFonts w:ascii="Sylfaen" w:hAnsi="Sylfaen"/>
                <w:b/>
                <w:bCs/>
                <w:lang w:val="ka-GE"/>
              </w:rPr>
            </w:pPr>
            <w:r>
              <w:rPr>
                <w:rFonts w:ascii="Sylfaen" w:hAnsi="Sylfaen"/>
                <w:b/>
                <w:bCs/>
                <w:lang w:val="ka-GE"/>
              </w:rPr>
              <w:t>არა</w:t>
            </w:r>
          </w:p>
        </w:tc>
      </w:tr>
      <w:tr w:rsidR="005F7990" w:rsidTr="008A3AE2">
        <w:tc>
          <w:tcPr>
            <w:tcW w:w="1075" w:type="dxa"/>
          </w:tcPr>
          <w:p w:rsidR="005F7990" w:rsidRPr="005E35D7" w:rsidRDefault="005F7990" w:rsidP="008A3AE2">
            <w:pPr>
              <w:rPr>
                <w:rFonts w:ascii="Sylfaen" w:hAnsi="Sylfaen"/>
                <w:b/>
                <w:bCs/>
                <w:lang w:val="ka-GE"/>
              </w:rPr>
            </w:pPr>
            <w:r>
              <w:rPr>
                <w:rFonts w:ascii="Sylfaen" w:hAnsi="Sylfaen"/>
                <w:b/>
                <w:bCs/>
              </w:rPr>
              <w:t>6.2</w:t>
            </w:r>
          </w:p>
        </w:tc>
        <w:tc>
          <w:tcPr>
            <w:tcW w:w="7560" w:type="dxa"/>
          </w:tcPr>
          <w:p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t>
            </w:r>
          </w:p>
        </w:tc>
        <w:tc>
          <w:tcPr>
            <w:tcW w:w="720" w:type="dxa"/>
          </w:tcPr>
          <w:p w:rsidR="005F7990" w:rsidRDefault="005F7990" w:rsidP="008A3AE2">
            <w:pPr>
              <w:rPr>
                <w:rFonts w:ascii="Sylfaen" w:hAnsi="Sylfaen"/>
                <w:b/>
                <w:bCs/>
                <w:lang w:val="ka-GE"/>
              </w:rPr>
            </w:pPr>
          </w:p>
        </w:tc>
        <w:tc>
          <w:tcPr>
            <w:tcW w:w="715" w:type="dxa"/>
          </w:tcPr>
          <w:p w:rsidR="005F7990" w:rsidRDefault="005F7990" w:rsidP="008A3AE2">
            <w:pPr>
              <w:rPr>
                <w:rFonts w:ascii="Sylfaen" w:hAnsi="Sylfaen"/>
                <w:b/>
                <w:bCs/>
                <w:lang w:val="ka-GE"/>
              </w:rPr>
            </w:pPr>
          </w:p>
        </w:tc>
      </w:tr>
    </w:tbl>
    <w:p w:rsidR="005F7990" w:rsidRDefault="005F7990" w:rsidP="005F7990">
      <w:pPr>
        <w:rPr>
          <w:rFonts w:ascii="Sylfaen" w:hAnsi="Sylfaen"/>
          <w:b/>
          <w:bCs/>
          <w:lang w:val="ka-GE"/>
        </w:rPr>
      </w:pPr>
    </w:p>
    <w:p w:rsidR="005F7990" w:rsidRDefault="005F7990" w:rsidP="00401F79">
      <w:pPr>
        <w:rPr>
          <w:rFonts w:ascii="Sylfaen" w:eastAsia="Sylfaen" w:hAnsi="Sylfaen"/>
        </w:rPr>
      </w:pP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ჩატარებისა</w:t>
      </w:r>
      <w:proofErr w:type="spellEnd"/>
      <w:r w:rsidRPr="0039773F">
        <w:rPr>
          <w:rFonts w:ascii="Sylfaen" w:eastAsia="Sylfaen" w:hAnsi="Sylfaen"/>
        </w:rPr>
        <w:t xml:space="preserve"> </w:t>
      </w:r>
      <w:proofErr w:type="spellStart"/>
      <w:r w:rsidRPr="0039773F">
        <w:rPr>
          <w:rFonts w:ascii="Sylfaen" w:eastAsia="Sylfaen" w:hAnsi="Sylfaen"/>
        </w:rPr>
        <w:t>და</w:t>
      </w:r>
      <w:proofErr w:type="spellEnd"/>
      <w:r w:rsidRPr="0039773F">
        <w:rPr>
          <w:rFonts w:ascii="Sylfaen" w:eastAsia="Sylfaen" w:hAnsi="Sylfaen"/>
        </w:rPr>
        <w:t xml:space="preserve"> </w:t>
      </w:r>
      <w:proofErr w:type="spellStart"/>
      <w:r w:rsidRPr="0039773F">
        <w:rPr>
          <w:rFonts w:ascii="Sylfaen" w:eastAsia="Sylfaen" w:hAnsi="Sylfaen"/>
        </w:rPr>
        <w:t>სასწავლო</w:t>
      </w:r>
      <w:proofErr w:type="spellEnd"/>
      <w:r w:rsidRPr="0039773F">
        <w:rPr>
          <w:rFonts w:ascii="Sylfaen" w:eastAsia="Sylfaen" w:hAnsi="Sylfaen"/>
        </w:rPr>
        <w:t xml:space="preserve"> </w:t>
      </w:r>
      <w:proofErr w:type="spellStart"/>
      <w:r w:rsidRPr="0039773F">
        <w:rPr>
          <w:rFonts w:ascii="Sylfaen" w:eastAsia="Sylfaen" w:hAnsi="Sylfaen"/>
        </w:rPr>
        <w:t>მასალის</w:t>
      </w:r>
      <w:proofErr w:type="spellEnd"/>
      <w:r w:rsidRPr="0039773F">
        <w:rPr>
          <w:rFonts w:ascii="Sylfaen" w:eastAsia="Sylfaen" w:hAnsi="Sylfaen"/>
        </w:rPr>
        <w:t xml:space="preserve"> </w:t>
      </w:r>
      <w:proofErr w:type="spellStart"/>
      <w:r w:rsidRPr="0039773F">
        <w:rPr>
          <w:rFonts w:ascii="Sylfaen" w:eastAsia="Sylfaen" w:hAnsi="Sylfaen"/>
        </w:rPr>
        <w:t>შესახებ</w:t>
      </w:r>
      <w:proofErr w:type="spellEnd"/>
      <w:r w:rsidRPr="0039773F">
        <w:rPr>
          <w:rFonts w:ascii="Sylfaen" w:eastAsia="Sylfaen" w:hAnsi="Sylfaen"/>
        </w:rPr>
        <w:t xml:space="preserve"> </w:t>
      </w:r>
      <w:proofErr w:type="spellStart"/>
      <w:r w:rsidRPr="0039773F">
        <w:rPr>
          <w:rFonts w:ascii="Sylfaen" w:eastAsia="Sylfaen" w:hAnsi="Sylfaen"/>
        </w:rPr>
        <w:t>შესაბამისი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მაგ</w:t>
      </w:r>
      <w:proofErr w:type="spellEnd"/>
      <w:r w:rsidRPr="0039773F">
        <w:rPr>
          <w:rFonts w:ascii="Sylfaen" w:eastAsia="Sylfaen" w:hAnsi="Sylfaen"/>
        </w:rPr>
        <w:t xml:space="preserve">., </w:t>
      </w:r>
      <w:proofErr w:type="spellStart"/>
      <w:r w:rsidRPr="0039773F">
        <w:rPr>
          <w:rFonts w:ascii="Sylfaen" w:eastAsia="Sylfaen" w:hAnsi="Sylfaen"/>
        </w:rPr>
        <w:t>ჟურნალი</w:t>
      </w:r>
      <w:proofErr w:type="spellEnd"/>
      <w:r w:rsidRPr="0039773F">
        <w:rPr>
          <w:rFonts w:ascii="Sylfaen" w:eastAsia="Sylfaen" w:hAnsi="Sylfaen"/>
        </w:rPr>
        <w:t xml:space="preserve">, </w:t>
      </w:r>
      <w:proofErr w:type="spellStart"/>
      <w:r w:rsidRPr="0039773F">
        <w:rPr>
          <w:rFonts w:ascii="Sylfaen" w:eastAsia="Sylfaen" w:hAnsi="Sylfaen"/>
        </w:rPr>
        <w:t>ჩანაწერები</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თაობაზე</w:t>
      </w:r>
      <w:proofErr w:type="spellEnd"/>
      <w:r w:rsidRPr="0039773F">
        <w:rPr>
          <w:rFonts w:ascii="Sylfaen" w:eastAsia="Sylfaen" w:hAnsi="Sylfaen"/>
        </w:rPr>
        <w:t xml:space="preserve">) </w:t>
      </w:r>
      <w:proofErr w:type="spellStart"/>
      <w:r w:rsidRPr="0039773F">
        <w:rPr>
          <w:rFonts w:ascii="Sylfaen" w:eastAsia="Sylfaen" w:hAnsi="Sylfaen"/>
        </w:rPr>
        <w:t>შემოწმების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ამასთან</w:t>
      </w:r>
      <w:proofErr w:type="spellEnd"/>
      <w:r w:rsidRPr="0039773F">
        <w:rPr>
          <w:rFonts w:ascii="Sylfaen" w:eastAsia="Sylfaen" w:hAnsi="Sylfaen"/>
        </w:rPr>
        <w:t xml:space="preserve">, </w:t>
      </w:r>
      <w:proofErr w:type="spellStart"/>
      <w:r w:rsidRPr="0039773F">
        <w:rPr>
          <w:rFonts w:ascii="Sylfaen" w:eastAsia="Sylfaen" w:hAnsi="Sylfaen"/>
        </w:rPr>
        <w:t>აღნიშნული</w:t>
      </w:r>
      <w:proofErr w:type="spellEnd"/>
      <w:r w:rsidRPr="0039773F">
        <w:rPr>
          <w:rFonts w:ascii="Sylfaen" w:eastAsia="Sylfaen" w:hAnsi="Sylfaen"/>
        </w:rPr>
        <w:t xml:space="preserve">, </w:t>
      </w:r>
      <w:proofErr w:type="spellStart"/>
      <w:r w:rsidRPr="0039773F">
        <w:rPr>
          <w:rFonts w:ascii="Sylfaen" w:eastAsia="Sylfaen" w:hAnsi="Sylfaen"/>
        </w:rPr>
        <w:t>შესაძლებელია</w:t>
      </w:r>
      <w:proofErr w:type="spellEnd"/>
      <w:r w:rsidRPr="0039773F">
        <w:rPr>
          <w:rFonts w:ascii="Sylfaen" w:eastAsia="Sylfaen" w:hAnsi="Sylfaen"/>
        </w:rPr>
        <w:t xml:space="preserve">, </w:t>
      </w:r>
      <w:proofErr w:type="spellStart"/>
      <w:r w:rsidRPr="0039773F">
        <w:rPr>
          <w:rFonts w:ascii="Sylfaen" w:eastAsia="Sylfaen" w:hAnsi="Sylfaen"/>
        </w:rPr>
        <w:t>მოიცავდეს</w:t>
      </w:r>
      <w:proofErr w:type="spellEnd"/>
      <w:r w:rsidRPr="0039773F">
        <w:rPr>
          <w:rFonts w:ascii="Sylfaen" w:eastAsia="Sylfaen" w:hAnsi="Sylfaen"/>
        </w:rPr>
        <w:t xml:space="preserve"> </w:t>
      </w:r>
      <w:proofErr w:type="spellStart"/>
      <w:r w:rsidRPr="0039773F">
        <w:rPr>
          <w:rFonts w:ascii="Sylfaen" w:eastAsia="Sylfaen" w:hAnsi="Sylfaen"/>
        </w:rPr>
        <w:t>დაწესებულების</w:t>
      </w:r>
      <w:proofErr w:type="spellEnd"/>
      <w:r w:rsidRPr="0039773F">
        <w:rPr>
          <w:rFonts w:ascii="Sylfaen" w:eastAsia="Sylfaen" w:hAnsi="Sylfaen"/>
        </w:rPr>
        <w:t xml:space="preserve"> </w:t>
      </w:r>
      <w:proofErr w:type="spellStart"/>
      <w:r w:rsidRPr="0039773F">
        <w:rPr>
          <w:rFonts w:ascii="Sylfaen" w:eastAsia="Sylfaen" w:hAnsi="Sylfaen"/>
        </w:rPr>
        <w:t>მიერ</w:t>
      </w:r>
      <w:proofErr w:type="spellEnd"/>
      <w:r w:rsidRPr="0039773F">
        <w:rPr>
          <w:rFonts w:ascii="Sylfaen" w:eastAsia="Sylfaen" w:hAnsi="Sylfaen"/>
        </w:rPr>
        <w:t xml:space="preserve"> </w:t>
      </w:r>
      <w:proofErr w:type="spellStart"/>
      <w:r w:rsidRPr="0039773F">
        <w:rPr>
          <w:rFonts w:ascii="Sylfaen" w:eastAsia="Sylfaen" w:hAnsi="Sylfaen"/>
        </w:rPr>
        <w:t>ჩატარებულ</w:t>
      </w:r>
      <w:proofErr w:type="spellEnd"/>
      <w:r w:rsidRPr="0039773F">
        <w:rPr>
          <w:rFonts w:ascii="Sylfaen" w:eastAsia="Sylfaen" w:hAnsi="Sylfaen"/>
        </w:rPr>
        <w:t xml:space="preserve"> </w:t>
      </w:r>
      <w:proofErr w:type="spellStart"/>
      <w:r w:rsidRPr="0039773F">
        <w:rPr>
          <w:rFonts w:ascii="Sylfaen" w:eastAsia="Sylfaen" w:hAnsi="Sylfaen"/>
        </w:rPr>
        <w:t>შიდა</w:t>
      </w:r>
      <w:proofErr w:type="spellEnd"/>
      <w:r w:rsidRPr="0039773F">
        <w:rPr>
          <w:rFonts w:ascii="Sylfaen" w:eastAsia="Sylfaen" w:hAnsi="Sylfaen"/>
        </w:rPr>
        <w:t xml:space="preserve"> </w:t>
      </w:r>
      <w:proofErr w:type="spellStart"/>
      <w:r w:rsidRPr="0039773F">
        <w:rPr>
          <w:rFonts w:ascii="Sylfaen" w:eastAsia="Sylfaen" w:hAnsi="Sylfaen"/>
        </w:rPr>
        <w:t>ტრენინგს</w:t>
      </w:r>
      <w:proofErr w:type="spellEnd"/>
      <w:r w:rsidRPr="0039773F">
        <w:rPr>
          <w:rFonts w:ascii="Sylfaen" w:eastAsia="Sylfaen" w:hAnsi="Sylfaen"/>
        </w:rPr>
        <w:t xml:space="preserve">. </w:t>
      </w:r>
      <w:proofErr w:type="spellStart"/>
      <w:r w:rsidRPr="0039773F">
        <w:rPr>
          <w:rFonts w:ascii="Sylfaen" w:eastAsia="Sylfaen" w:hAnsi="Sylfaen"/>
        </w:rPr>
        <w:t>თუ</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არ</w:t>
      </w:r>
      <w:proofErr w:type="spellEnd"/>
      <w:r w:rsidRPr="0039773F">
        <w:rPr>
          <w:rFonts w:ascii="Sylfaen" w:eastAsia="Sylfaen" w:hAnsi="Sylfaen"/>
        </w:rPr>
        <w:t xml:space="preserve"> </w:t>
      </w:r>
      <w:proofErr w:type="spellStart"/>
      <w:r w:rsidRPr="0039773F">
        <w:rPr>
          <w:rFonts w:ascii="Sylfaen" w:eastAsia="Sylfaen" w:hAnsi="Sylfaen"/>
        </w:rPr>
        <w:t>დადასტურდება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ჩატარება</w:t>
      </w:r>
      <w:proofErr w:type="spellEnd"/>
      <w:r w:rsidRPr="0039773F">
        <w:rPr>
          <w:rFonts w:ascii="Sylfaen" w:eastAsia="Sylfaen" w:hAnsi="Sylfaen"/>
          <w:lang w:val="ka-GE"/>
        </w:rPr>
        <w:t xml:space="preserve">, </w:t>
      </w:r>
      <w:proofErr w:type="spellStart"/>
      <w:r w:rsidRPr="0039773F">
        <w:rPr>
          <w:rFonts w:ascii="Sylfaen" w:eastAsia="Sylfaen" w:hAnsi="Sylfaen"/>
        </w:rPr>
        <w:t>კრიტერიუმი</w:t>
      </w:r>
      <w:proofErr w:type="spellEnd"/>
      <w:r w:rsidRPr="0039773F">
        <w:rPr>
          <w:rFonts w:ascii="Sylfaen" w:eastAsia="Sylfaen" w:hAnsi="Sylfaen"/>
        </w:rPr>
        <w:t xml:space="preserve"> </w:t>
      </w: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უარყოფითად</w:t>
      </w:r>
      <w:proofErr w:type="spellEnd"/>
      <w:r w:rsidRPr="0039773F">
        <w:rPr>
          <w:rFonts w:ascii="Sylfaen" w:eastAsia="Sylfaen" w:hAnsi="Sylfaen"/>
        </w:rPr>
        <w:t>.</w:t>
      </w:r>
    </w:p>
    <w:p w:rsidR="005F7990" w:rsidRDefault="005F7990" w:rsidP="00401F79">
      <w:pPr>
        <w:rPr>
          <w:rFonts w:ascii="Sylfaen" w:eastAsia="Sylfaen" w:hAnsi="Sylfaen"/>
        </w:rPr>
      </w:pPr>
    </w:p>
    <w:p w:rsidR="0047697E" w:rsidRPr="0047697E" w:rsidRDefault="0047697E" w:rsidP="00401F79">
      <w:pPr>
        <w:rPr>
          <w:rFonts w:ascii="Sylfaen" w:eastAsia="Sylfaen" w:hAnsi="Sylfaen"/>
          <w:color w:val="FF0000"/>
          <w:lang w:val="ka-GE"/>
        </w:rPr>
      </w:pPr>
      <w:r>
        <w:rPr>
          <w:rFonts w:ascii="Sylfaen" w:eastAsia="Sylfaen" w:hAnsi="Sylfaen"/>
          <w:color w:val="FF0000"/>
          <w:lang w:val="ka-GE"/>
        </w:rPr>
        <w:t xml:space="preserve">ტარიელი კითხულობს: ტრეინინგები ბოლო ერთი წლის განმავლობაში უნდა იყოს ჩატარებული? დრო უნდა მივუთითოთ? გადაწყვეტილების მიხედვით შევცვლით ფორმაში </w:t>
      </w:r>
    </w:p>
    <w:p w:rsidR="0047697E" w:rsidRDefault="0047697E" w:rsidP="00401F79">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5F7990" w:rsidTr="008A3AE2">
        <w:tc>
          <w:tcPr>
            <w:tcW w:w="1075" w:type="dxa"/>
          </w:tcPr>
          <w:p w:rsidR="005F7990" w:rsidRDefault="005F7990" w:rsidP="008A3AE2">
            <w:pPr>
              <w:rPr>
                <w:rFonts w:ascii="Sylfaen" w:hAnsi="Sylfaen"/>
                <w:b/>
                <w:bCs/>
                <w:lang w:val="ka-GE"/>
              </w:rPr>
            </w:pPr>
            <w:r>
              <w:rPr>
                <w:rFonts w:ascii="Sylfaen" w:hAnsi="Sylfaen"/>
                <w:b/>
                <w:bCs/>
                <w:lang w:val="ka-GE"/>
              </w:rPr>
              <w:lastRenderedPageBreak/>
              <w:t>#</w:t>
            </w:r>
          </w:p>
        </w:tc>
        <w:tc>
          <w:tcPr>
            <w:tcW w:w="7560" w:type="dxa"/>
          </w:tcPr>
          <w:p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rsidR="005F7990" w:rsidRDefault="005F7990" w:rsidP="008A3AE2">
            <w:pPr>
              <w:rPr>
                <w:rFonts w:ascii="Sylfaen" w:hAnsi="Sylfaen"/>
                <w:b/>
                <w:bCs/>
                <w:lang w:val="ka-GE"/>
              </w:rPr>
            </w:pPr>
            <w:r>
              <w:rPr>
                <w:rFonts w:ascii="Sylfaen" w:hAnsi="Sylfaen"/>
                <w:b/>
                <w:bCs/>
                <w:lang w:val="ka-GE"/>
              </w:rPr>
              <w:t>კი</w:t>
            </w:r>
          </w:p>
        </w:tc>
        <w:tc>
          <w:tcPr>
            <w:tcW w:w="715" w:type="dxa"/>
          </w:tcPr>
          <w:p w:rsidR="005F7990" w:rsidRDefault="005F7990" w:rsidP="008A3AE2">
            <w:pPr>
              <w:rPr>
                <w:rFonts w:ascii="Sylfaen" w:hAnsi="Sylfaen"/>
                <w:b/>
                <w:bCs/>
                <w:lang w:val="ka-GE"/>
              </w:rPr>
            </w:pPr>
            <w:r>
              <w:rPr>
                <w:rFonts w:ascii="Sylfaen" w:hAnsi="Sylfaen"/>
                <w:b/>
                <w:bCs/>
                <w:lang w:val="ka-GE"/>
              </w:rPr>
              <w:t>არა</w:t>
            </w:r>
          </w:p>
        </w:tc>
      </w:tr>
      <w:tr w:rsidR="005F7990" w:rsidTr="008A3AE2">
        <w:tc>
          <w:tcPr>
            <w:tcW w:w="1075" w:type="dxa"/>
          </w:tcPr>
          <w:p w:rsidR="005F7990" w:rsidRPr="005E35D7" w:rsidRDefault="005F7990" w:rsidP="008A3AE2">
            <w:pPr>
              <w:rPr>
                <w:rFonts w:ascii="Sylfaen" w:hAnsi="Sylfaen"/>
                <w:b/>
                <w:bCs/>
                <w:lang w:val="ka-GE"/>
              </w:rPr>
            </w:pPr>
            <w:r>
              <w:rPr>
                <w:rFonts w:ascii="Sylfaen" w:hAnsi="Sylfaen"/>
                <w:b/>
                <w:bCs/>
              </w:rPr>
              <w:t>6.3</w:t>
            </w:r>
          </w:p>
        </w:tc>
        <w:tc>
          <w:tcPr>
            <w:tcW w:w="7560" w:type="dxa"/>
          </w:tcPr>
          <w:p w:rsidR="005F7990" w:rsidRPr="005F7990" w:rsidRDefault="005F7990" w:rsidP="008A3AE2">
            <w:pPr>
              <w:rPr>
                <w:rFonts w:ascii="Sylfaen" w:hAnsi="Sylfaen"/>
                <w:b/>
                <w:bCs/>
                <w:lang w:val="ka-GE"/>
              </w:rPr>
            </w:pPr>
            <w:r w:rsidRPr="005F7990">
              <w:rPr>
                <w:rFonts w:ascii="Sylfaen" w:hAnsi="Sylfaen" w:cs="Sylfaen"/>
                <w:b/>
                <w:bCs/>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5F7990">
              <w:rPr>
                <w:rFonts w:ascii="Sylfaen" w:hAnsi="Sylfaen"/>
                <w:b/>
                <w:bCs/>
                <w:lang w:val="ka-GE"/>
              </w:rPr>
              <w:t>დასუფთავება/დეზინფექციის წესების შესახებ</w:t>
            </w:r>
          </w:p>
        </w:tc>
        <w:tc>
          <w:tcPr>
            <w:tcW w:w="720" w:type="dxa"/>
          </w:tcPr>
          <w:p w:rsidR="005F7990" w:rsidRDefault="005F7990" w:rsidP="008A3AE2">
            <w:pPr>
              <w:rPr>
                <w:rFonts w:ascii="Sylfaen" w:hAnsi="Sylfaen"/>
                <w:b/>
                <w:bCs/>
                <w:lang w:val="ka-GE"/>
              </w:rPr>
            </w:pPr>
          </w:p>
        </w:tc>
        <w:tc>
          <w:tcPr>
            <w:tcW w:w="715" w:type="dxa"/>
          </w:tcPr>
          <w:p w:rsidR="005F7990" w:rsidRDefault="005F7990" w:rsidP="008A3AE2">
            <w:pPr>
              <w:rPr>
                <w:rFonts w:ascii="Sylfaen" w:hAnsi="Sylfaen"/>
                <w:b/>
                <w:bCs/>
                <w:lang w:val="ka-GE"/>
              </w:rPr>
            </w:pPr>
          </w:p>
        </w:tc>
      </w:tr>
    </w:tbl>
    <w:p w:rsidR="005F7990" w:rsidRDefault="005F7990" w:rsidP="005F7990">
      <w:pPr>
        <w:rPr>
          <w:rFonts w:ascii="Sylfaen" w:hAnsi="Sylfaen"/>
          <w:b/>
          <w:bCs/>
          <w:lang w:val="ka-GE"/>
        </w:rPr>
      </w:pPr>
    </w:p>
    <w:p w:rsidR="005F7990" w:rsidRDefault="005F7990" w:rsidP="00401F79">
      <w:pPr>
        <w:rPr>
          <w:rFonts w:ascii="Sylfaen" w:eastAsia="Sylfaen" w:hAnsi="Sylfaen"/>
        </w:rPr>
      </w:pP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ჩატარებისა</w:t>
      </w:r>
      <w:proofErr w:type="spellEnd"/>
      <w:r w:rsidRPr="0039773F">
        <w:rPr>
          <w:rFonts w:ascii="Sylfaen" w:eastAsia="Sylfaen" w:hAnsi="Sylfaen"/>
        </w:rPr>
        <w:t xml:space="preserve"> </w:t>
      </w:r>
      <w:proofErr w:type="spellStart"/>
      <w:r w:rsidRPr="0039773F">
        <w:rPr>
          <w:rFonts w:ascii="Sylfaen" w:eastAsia="Sylfaen" w:hAnsi="Sylfaen"/>
        </w:rPr>
        <w:t>და</w:t>
      </w:r>
      <w:proofErr w:type="spellEnd"/>
      <w:r w:rsidRPr="0039773F">
        <w:rPr>
          <w:rFonts w:ascii="Sylfaen" w:eastAsia="Sylfaen" w:hAnsi="Sylfaen"/>
        </w:rPr>
        <w:t xml:space="preserve"> </w:t>
      </w:r>
      <w:proofErr w:type="spellStart"/>
      <w:r w:rsidRPr="0039773F">
        <w:rPr>
          <w:rFonts w:ascii="Sylfaen" w:eastAsia="Sylfaen" w:hAnsi="Sylfaen"/>
        </w:rPr>
        <w:t>სასწავლო</w:t>
      </w:r>
      <w:proofErr w:type="spellEnd"/>
      <w:r w:rsidRPr="0039773F">
        <w:rPr>
          <w:rFonts w:ascii="Sylfaen" w:eastAsia="Sylfaen" w:hAnsi="Sylfaen"/>
        </w:rPr>
        <w:t xml:space="preserve"> </w:t>
      </w:r>
      <w:proofErr w:type="spellStart"/>
      <w:r w:rsidRPr="0039773F">
        <w:rPr>
          <w:rFonts w:ascii="Sylfaen" w:eastAsia="Sylfaen" w:hAnsi="Sylfaen"/>
        </w:rPr>
        <w:t>მასალის</w:t>
      </w:r>
      <w:proofErr w:type="spellEnd"/>
      <w:r w:rsidRPr="0039773F">
        <w:rPr>
          <w:rFonts w:ascii="Sylfaen" w:eastAsia="Sylfaen" w:hAnsi="Sylfaen"/>
        </w:rPr>
        <w:t xml:space="preserve"> </w:t>
      </w:r>
      <w:proofErr w:type="spellStart"/>
      <w:r w:rsidRPr="0039773F">
        <w:rPr>
          <w:rFonts w:ascii="Sylfaen" w:eastAsia="Sylfaen" w:hAnsi="Sylfaen"/>
        </w:rPr>
        <w:t>შესახებ</w:t>
      </w:r>
      <w:proofErr w:type="spellEnd"/>
      <w:r w:rsidRPr="0039773F">
        <w:rPr>
          <w:rFonts w:ascii="Sylfaen" w:eastAsia="Sylfaen" w:hAnsi="Sylfaen"/>
        </w:rPr>
        <w:t xml:space="preserve"> </w:t>
      </w:r>
      <w:proofErr w:type="spellStart"/>
      <w:r w:rsidRPr="0039773F">
        <w:rPr>
          <w:rFonts w:ascii="Sylfaen" w:eastAsia="Sylfaen" w:hAnsi="Sylfaen"/>
        </w:rPr>
        <w:t>შესაბამისი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მაგ</w:t>
      </w:r>
      <w:proofErr w:type="spellEnd"/>
      <w:r w:rsidRPr="0039773F">
        <w:rPr>
          <w:rFonts w:ascii="Sylfaen" w:eastAsia="Sylfaen" w:hAnsi="Sylfaen"/>
        </w:rPr>
        <w:t xml:space="preserve">., </w:t>
      </w:r>
      <w:proofErr w:type="spellStart"/>
      <w:r w:rsidRPr="0039773F">
        <w:rPr>
          <w:rFonts w:ascii="Sylfaen" w:eastAsia="Sylfaen" w:hAnsi="Sylfaen"/>
        </w:rPr>
        <w:t>ჟურნალი</w:t>
      </w:r>
      <w:proofErr w:type="spellEnd"/>
      <w:r w:rsidRPr="0039773F">
        <w:rPr>
          <w:rFonts w:ascii="Sylfaen" w:eastAsia="Sylfaen" w:hAnsi="Sylfaen"/>
        </w:rPr>
        <w:t xml:space="preserve">, </w:t>
      </w:r>
      <w:proofErr w:type="spellStart"/>
      <w:r w:rsidRPr="0039773F">
        <w:rPr>
          <w:rFonts w:ascii="Sylfaen" w:eastAsia="Sylfaen" w:hAnsi="Sylfaen"/>
        </w:rPr>
        <w:t>ჩანაწერები</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თაობაზე</w:t>
      </w:r>
      <w:proofErr w:type="spellEnd"/>
      <w:r w:rsidRPr="0039773F">
        <w:rPr>
          <w:rFonts w:ascii="Sylfaen" w:eastAsia="Sylfaen" w:hAnsi="Sylfaen"/>
        </w:rPr>
        <w:t xml:space="preserve">) </w:t>
      </w:r>
      <w:proofErr w:type="spellStart"/>
      <w:r w:rsidRPr="0039773F">
        <w:rPr>
          <w:rFonts w:ascii="Sylfaen" w:eastAsia="Sylfaen" w:hAnsi="Sylfaen"/>
        </w:rPr>
        <w:t>შემოწმების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ამასთან</w:t>
      </w:r>
      <w:proofErr w:type="spellEnd"/>
      <w:r w:rsidRPr="0039773F">
        <w:rPr>
          <w:rFonts w:ascii="Sylfaen" w:eastAsia="Sylfaen" w:hAnsi="Sylfaen"/>
        </w:rPr>
        <w:t xml:space="preserve">, </w:t>
      </w:r>
      <w:proofErr w:type="spellStart"/>
      <w:r w:rsidRPr="0039773F">
        <w:rPr>
          <w:rFonts w:ascii="Sylfaen" w:eastAsia="Sylfaen" w:hAnsi="Sylfaen"/>
        </w:rPr>
        <w:t>აღნიშნული</w:t>
      </w:r>
      <w:proofErr w:type="spellEnd"/>
      <w:r w:rsidRPr="0039773F">
        <w:rPr>
          <w:rFonts w:ascii="Sylfaen" w:eastAsia="Sylfaen" w:hAnsi="Sylfaen"/>
        </w:rPr>
        <w:t xml:space="preserve">, </w:t>
      </w:r>
      <w:proofErr w:type="spellStart"/>
      <w:r w:rsidRPr="0039773F">
        <w:rPr>
          <w:rFonts w:ascii="Sylfaen" w:eastAsia="Sylfaen" w:hAnsi="Sylfaen"/>
        </w:rPr>
        <w:t>შესაძლებელია</w:t>
      </w:r>
      <w:proofErr w:type="spellEnd"/>
      <w:r w:rsidRPr="0039773F">
        <w:rPr>
          <w:rFonts w:ascii="Sylfaen" w:eastAsia="Sylfaen" w:hAnsi="Sylfaen"/>
        </w:rPr>
        <w:t xml:space="preserve">, </w:t>
      </w:r>
      <w:proofErr w:type="spellStart"/>
      <w:r w:rsidRPr="0039773F">
        <w:rPr>
          <w:rFonts w:ascii="Sylfaen" w:eastAsia="Sylfaen" w:hAnsi="Sylfaen"/>
        </w:rPr>
        <w:t>მოიცავდეს</w:t>
      </w:r>
      <w:proofErr w:type="spellEnd"/>
      <w:r w:rsidRPr="0039773F">
        <w:rPr>
          <w:rFonts w:ascii="Sylfaen" w:eastAsia="Sylfaen" w:hAnsi="Sylfaen"/>
        </w:rPr>
        <w:t xml:space="preserve"> </w:t>
      </w:r>
      <w:proofErr w:type="spellStart"/>
      <w:r w:rsidRPr="0039773F">
        <w:rPr>
          <w:rFonts w:ascii="Sylfaen" w:eastAsia="Sylfaen" w:hAnsi="Sylfaen"/>
        </w:rPr>
        <w:t>დაწესებულების</w:t>
      </w:r>
      <w:proofErr w:type="spellEnd"/>
      <w:r w:rsidRPr="0039773F">
        <w:rPr>
          <w:rFonts w:ascii="Sylfaen" w:eastAsia="Sylfaen" w:hAnsi="Sylfaen"/>
        </w:rPr>
        <w:t xml:space="preserve"> </w:t>
      </w:r>
      <w:proofErr w:type="spellStart"/>
      <w:r w:rsidRPr="0039773F">
        <w:rPr>
          <w:rFonts w:ascii="Sylfaen" w:eastAsia="Sylfaen" w:hAnsi="Sylfaen"/>
        </w:rPr>
        <w:t>მიერ</w:t>
      </w:r>
      <w:proofErr w:type="spellEnd"/>
      <w:r w:rsidRPr="0039773F">
        <w:rPr>
          <w:rFonts w:ascii="Sylfaen" w:eastAsia="Sylfaen" w:hAnsi="Sylfaen"/>
        </w:rPr>
        <w:t xml:space="preserve"> </w:t>
      </w:r>
      <w:proofErr w:type="spellStart"/>
      <w:r w:rsidRPr="0039773F">
        <w:rPr>
          <w:rFonts w:ascii="Sylfaen" w:eastAsia="Sylfaen" w:hAnsi="Sylfaen"/>
        </w:rPr>
        <w:t>ჩატარებულ</w:t>
      </w:r>
      <w:proofErr w:type="spellEnd"/>
      <w:r w:rsidRPr="0039773F">
        <w:rPr>
          <w:rFonts w:ascii="Sylfaen" w:eastAsia="Sylfaen" w:hAnsi="Sylfaen"/>
        </w:rPr>
        <w:t xml:space="preserve"> </w:t>
      </w:r>
      <w:proofErr w:type="spellStart"/>
      <w:r w:rsidRPr="0039773F">
        <w:rPr>
          <w:rFonts w:ascii="Sylfaen" w:eastAsia="Sylfaen" w:hAnsi="Sylfaen"/>
        </w:rPr>
        <w:t>შიდა</w:t>
      </w:r>
      <w:proofErr w:type="spellEnd"/>
      <w:r w:rsidRPr="0039773F">
        <w:rPr>
          <w:rFonts w:ascii="Sylfaen" w:eastAsia="Sylfaen" w:hAnsi="Sylfaen"/>
        </w:rPr>
        <w:t xml:space="preserve"> </w:t>
      </w:r>
      <w:proofErr w:type="spellStart"/>
      <w:r w:rsidRPr="0039773F">
        <w:rPr>
          <w:rFonts w:ascii="Sylfaen" w:eastAsia="Sylfaen" w:hAnsi="Sylfaen"/>
        </w:rPr>
        <w:t>ტრენინგს</w:t>
      </w:r>
      <w:proofErr w:type="spellEnd"/>
      <w:r w:rsidRPr="0039773F">
        <w:rPr>
          <w:rFonts w:ascii="Sylfaen" w:eastAsia="Sylfaen" w:hAnsi="Sylfaen"/>
        </w:rPr>
        <w:t xml:space="preserve">. </w:t>
      </w:r>
      <w:proofErr w:type="spellStart"/>
      <w:r w:rsidRPr="0039773F">
        <w:rPr>
          <w:rFonts w:ascii="Sylfaen" w:eastAsia="Sylfaen" w:hAnsi="Sylfaen"/>
        </w:rPr>
        <w:t>თუ</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არ</w:t>
      </w:r>
      <w:proofErr w:type="spellEnd"/>
      <w:r w:rsidRPr="0039773F">
        <w:rPr>
          <w:rFonts w:ascii="Sylfaen" w:eastAsia="Sylfaen" w:hAnsi="Sylfaen"/>
        </w:rPr>
        <w:t xml:space="preserve"> </w:t>
      </w:r>
      <w:proofErr w:type="spellStart"/>
      <w:r w:rsidRPr="0039773F">
        <w:rPr>
          <w:rFonts w:ascii="Sylfaen" w:eastAsia="Sylfaen" w:hAnsi="Sylfaen"/>
        </w:rPr>
        <w:t>დადასტურდება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ჩატარება</w:t>
      </w:r>
      <w:proofErr w:type="spellEnd"/>
      <w:r w:rsidRPr="0039773F">
        <w:rPr>
          <w:rFonts w:ascii="Sylfaen" w:eastAsia="Sylfaen" w:hAnsi="Sylfaen"/>
          <w:lang w:val="ka-GE"/>
        </w:rPr>
        <w:t xml:space="preserve">, </w:t>
      </w:r>
      <w:proofErr w:type="spellStart"/>
      <w:r w:rsidRPr="0039773F">
        <w:rPr>
          <w:rFonts w:ascii="Sylfaen" w:eastAsia="Sylfaen" w:hAnsi="Sylfaen"/>
        </w:rPr>
        <w:t>კრიტერიუმი</w:t>
      </w:r>
      <w:proofErr w:type="spellEnd"/>
      <w:r w:rsidRPr="0039773F">
        <w:rPr>
          <w:rFonts w:ascii="Sylfaen" w:eastAsia="Sylfaen" w:hAnsi="Sylfaen"/>
        </w:rPr>
        <w:t xml:space="preserve"> </w:t>
      </w: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უარყოფითად</w:t>
      </w:r>
      <w:proofErr w:type="spellEnd"/>
      <w:r w:rsidRPr="0039773F">
        <w:rPr>
          <w:rFonts w:ascii="Sylfaen" w:eastAsia="Sylfaen" w:hAnsi="Sylfaen"/>
        </w:rPr>
        <w:t>.</w:t>
      </w:r>
    </w:p>
    <w:tbl>
      <w:tblPr>
        <w:tblStyle w:val="TableGrid"/>
        <w:tblW w:w="0" w:type="auto"/>
        <w:tblLook w:val="04A0" w:firstRow="1" w:lastRow="0" w:firstColumn="1" w:lastColumn="0" w:noHBand="0" w:noVBand="1"/>
      </w:tblPr>
      <w:tblGrid>
        <w:gridCol w:w="1075"/>
        <w:gridCol w:w="7560"/>
        <w:gridCol w:w="720"/>
        <w:gridCol w:w="715"/>
      </w:tblGrid>
      <w:tr w:rsidR="005F7990" w:rsidTr="008A3AE2">
        <w:tc>
          <w:tcPr>
            <w:tcW w:w="1075" w:type="dxa"/>
          </w:tcPr>
          <w:p w:rsidR="005F7990" w:rsidRDefault="005F7990" w:rsidP="008A3AE2">
            <w:pPr>
              <w:rPr>
                <w:rFonts w:ascii="Sylfaen" w:hAnsi="Sylfaen"/>
                <w:b/>
                <w:bCs/>
                <w:lang w:val="ka-GE"/>
              </w:rPr>
            </w:pPr>
            <w:r>
              <w:rPr>
                <w:rFonts w:ascii="Sylfaen" w:hAnsi="Sylfaen"/>
                <w:b/>
                <w:bCs/>
                <w:lang w:val="ka-GE"/>
              </w:rPr>
              <w:t>#</w:t>
            </w:r>
          </w:p>
        </w:tc>
        <w:tc>
          <w:tcPr>
            <w:tcW w:w="7560" w:type="dxa"/>
          </w:tcPr>
          <w:p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rsidR="005F7990" w:rsidRDefault="005F7990" w:rsidP="008A3AE2">
            <w:pPr>
              <w:rPr>
                <w:rFonts w:ascii="Sylfaen" w:hAnsi="Sylfaen"/>
                <w:b/>
                <w:bCs/>
                <w:lang w:val="ka-GE"/>
              </w:rPr>
            </w:pPr>
            <w:r>
              <w:rPr>
                <w:rFonts w:ascii="Sylfaen" w:hAnsi="Sylfaen"/>
                <w:b/>
                <w:bCs/>
                <w:lang w:val="ka-GE"/>
              </w:rPr>
              <w:t>კი</w:t>
            </w:r>
          </w:p>
        </w:tc>
        <w:tc>
          <w:tcPr>
            <w:tcW w:w="715" w:type="dxa"/>
          </w:tcPr>
          <w:p w:rsidR="005F7990" w:rsidRDefault="005F7990" w:rsidP="008A3AE2">
            <w:pPr>
              <w:rPr>
                <w:rFonts w:ascii="Sylfaen" w:hAnsi="Sylfaen"/>
                <w:b/>
                <w:bCs/>
                <w:lang w:val="ka-GE"/>
              </w:rPr>
            </w:pPr>
            <w:r>
              <w:rPr>
                <w:rFonts w:ascii="Sylfaen" w:hAnsi="Sylfaen"/>
                <w:b/>
                <w:bCs/>
                <w:lang w:val="ka-GE"/>
              </w:rPr>
              <w:t>არა</w:t>
            </w:r>
          </w:p>
        </w:tc>
      </w:tr>
      <w:tr w:rsidR="005F7990" w:rsidTr="008A3AE2">
        <w:tc>
          <w:tcPr>
            <w:tcW w:w="1075" w:type="dxa"/>
          </w:tcPr>
          <w:p w:rsidR="005F7990" w:rsidRPr="005E35D7" w:rsidRDefault="005F7990" w:rsidP="008A3AE2">
            <w:pPr>
              <w:rPr>
                <w:rFonts w:ascii="Sylfaen" w:hAnsi="Sylfaen"/>
                <w:b/>
                <w:bCs/>
                <w:lang w:val="ka-GE"/>
              </w:rPr>
            </w:pPr>
            <w:r>
              <w:rPr>
                <w:rFonts w:ascii="Sylfaen" w:hAnsi="Sylfaen"/>
                <w:b/>
                <w:bCs/>
              </w:rPr>
              <w:t>6.4</w:t>
            </w:r>
          </w:p>
        </w:tc>
        <w:tc>
          <w:tcPr>
            <w:tcW w:w="7560" w:type="dxa"/>
          </w:tcPr>
          <w:p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tc>
        <w:tc>
          <w:tcPr>
            <w:tcW w:w="720" w:type="dxa"/>
          </w:tcPr>
          <w:p w:rsidR="005F7990" w:rsidRDefault="005F7990" w:rsidP="008A3AE2">
            <w:pPr>
              <w:rPr>
                <w:rFonts w:ascii="Sylfaen" w:hAnsi="Sylfaen"/>
                <w:b/>
                <w:bCs/>
                <w:lang w:val="ka-GE"/>
              </w:rPr>
            </w:pPr>
          </w:p>
        </w:tc>
        <w:tc>
          <w:tcPr>
            <w:tcW w:w="715" w:type="dxa"/>
          </w:tcPr>
          <w:p w:rsidR="005F7990" w:rsidRDefault="005F7990" w:rsidP="008A3AE2">
            <w:pPr>
              <w:rPr>
                <w:rFonts w:ascii="Sylfaen" w:hAnsi="Sylfaen"/>
                <w:b/>
                <w:bCs/>
                <w:lang w:val="ka-GE"/>
              </w:rPr>
            </w:pPr>
          </w:p>
        </w:tc>
      </w:tr>
    </w:tbl>
    <w:p w:rsidR="005F7990" w:rsidRDefault="005F7990" w:rsidP="00401F79">
      <w:pPr>
        <w:rPr>
          <w:rFonts w:ascii="Sylfaen" w:hAnsi="Sylfaen"/>
          <w:color w:val="FF0000"/>
        </w:rPr>
      </w:pPr>
    </w:p>
    <w:p w:rsidR="005F7990" w:rsidRDefault="005F7990" w:rsidP="00401F79">
      <w:pPr>
        <w:rPr>
          <w:rFonts w:ascii="Sylfaen" w:hAnsi="Sylfaen"/>
          <w:color w:val="000000" w:themeColor="text1"/>
        </w:rPr>
      </w:pPr>
      <w:proofErr w:type="spellStart"/>
      <w:r w:rsidRPr="005F7990">
        <w:rPr>
          <w:rFonts w:ascii="Sylfaen" w:hAnsi="Sylfaen"/>
          <w:color w:val="000000" w:themeColor="text1"/>
        </w:rPr>
        <w:t>ფასდება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ჩატარებისა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სასწავლო</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მასალის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შესახებ</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შესაბამისი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დოკუმენტაციის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მაგ</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ჟურნალი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ჩანაწერები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თაობაზე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შემოწმების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საფუძველზე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ამასთან</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აღნიშნული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შესაძლებელია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მოიცავდეს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დაწესებულების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მიერ</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ჩატარებულ</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შიდა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თუ</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დოკუმენტაციის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საფუძველზე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არ</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დადასტურდება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კრიტერიუმი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ფასდება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უარყოფითად</w:t>
      </w:r>
      <w:proofErr w:type="spellEnd"/>
      <w:r w:rsidRPr="005F7990">
        <w:rPr>
          <w:rFonts w:ascii="Sylfaen" w:hAnsi="Sylfaen"/>
          <w:color w:val="000000" w:themeColor="text1"/>
        </w:rPr>
        <w:t>.</w:t>
      </w:r>
    </w:p>
    <w:tbl>
      <w:tblPr>
        <w:tblStyle w:val="TableGrid"/>
        <w:tblW w:w="0" w:type="auto"/>
        <w:tblLook w:val="04A0" w:firstRow="1" w:lastRow="0" w:firstColumn="1" w:lastColumn="0" w:noHBand="0" w:noVBand="1"/>
      </w:tblPr>
      <w:tblGrid>
        <w:gridCol w:w="1075"/>
        <w:gridCol w:w="7560"/>
        <w:gridCol w:w="720"/>
        <w:gridCol w:w="715"/>
      </w:tblGrid>
      <w:tr w:rsidR="005F7990" w:rsidTr="008A3AE2">
        <w:tc>
          <w:tcPr>
            <w:tcW w:w="1075" w:type="dxa"/>
          </w:tcPr>
          <w:p w:rsidR="005F7990" w:rsidRDefault="005F7990" w:rsidP="008A3AE2">
            <w:pPr>
              <w:rPr>
                <w:rFonts w:ascii="Sylfaen" w:hAnsi="Sylfaen"/>
                <w:b/>
                <w:bCs/>
                <w:lang w:val="ka-GE"/>
              </w:rPr>
            </w:pPr>
            <w:r>
              <w:rPr>
                <w:rFonts w:ascii="Sylfaen" w:hAnsi="Sylfaen"/>
                <w:b/>
                <w:bCs/>
                <w:lang w:val="ka-GE"/>
              </w:rPr>
              <w:t>#</w:t>
            </w:r>
          </w:p>
        </w:tc>
        <w:tc>
          <w:tcPr>
            <w:tcW w:w="7560" w:type="dxa"/>
          </w:tcPr>
          <w:p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rsidR="005F7990" w:rsidRDefault="005F7990" w:rsidP="008A3AE2">
            <w:pPr>
              <w:rPr>
                <w:rFonts w:ascii="Sylfaen" w:hAnsi="Sylfaen"/>
                <w:b/>
                <w:bCs/>
                <w:lang w:val="ka-GE"/>
              </w:rPr>
            </w:pPr>
            <w:r>
              <w:rPr>
                <w:rFonts w:ascii="Sylfaen" w:hAnsi="Sylfaen"/>
                <w:b/>
                <w:bCs/>
                <w:lang w:val="ka-GE"/>
              </w:rPr>
              <w:t>კი</w:t>
            </w:r>
          </w:p>
        </w:tc>
        <w:tc>
          <w:tcPr>
            <w:tcW w:w="715" w:type="dxa"/>
          </w:tcPr>
          <w:p w:rsidR="005F7990" w:rsidRDefault="005F7990" w:rsidP="008A3AE2">
            <w:pPr>
              <w:rPr>
                <w:rFonts w:ascii="Sylfaen" w:hAnsi="Sylfaen"/>
                <w:b/>
                <w:bCs/>
                <w:lang w:val="ka-GE"/>
              </w:rPr>
            </w:pPr>
            <w:r>
              <w:rPr>
                <w:rFonts w:ascii="Sylfaen" w:hAnsi="Sylfaen"/>
                <w:b/>
                <w:bCs/>
                <w:lang w:val="ka-GE"/>
              </w:rPr>
              <w:t>არა</w:t>
            </w:r>
          </w:p>
        </w:tc>
      </w:tr>
      <w:tr w:rsidR="005F7990" w:rsidTr="005F7990">
        <w:trPr>
          <w:trHeight w:val="638"/>
        </w:trPr>
        <w:tc>
          <w:tcPr>
            <w:tcW w:w="1075" w:type="dxa"/>
          </w:tcPr>
          <w:p w:rsidR="005F7990" w:rsidRPr="005E35D7" w:rsidRDefault="005F7990" w:rsidP="008A3AE2">
            <w:pPr>
              <w:rPr>
                <w:rFonts w:ascii="Sylfaen" w:hAnsi="Sylfaen"/>
                <w:b/>
                <w:bCs/>
                <w:lang w:val="ka-GE"/>
              </w:rPr>
            </w:pPr>
            <w:r>
              <w:rPr>
                <w:rFonts w:ascii="Sylfaen" w:hAnsi="Sylfaen"/>
                <w:b/>
                <w:bCs/>
              </w:rPr>
              <w:t>6.5</w:t>
            </w:r>
          </w:p>
        </w:tc>
        <w:tc>
          <w:tcPr>
            <w:tcW w:w="7560" w:type="dxa"/>
          </w:tcPr>
          <w:p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720" w:type="dxa"/>
          </w:tcPr>
          <w:p w:rsidR="005F7990" w:rsidRDefault="005F7990" w:rsidP="008A3AE2">
            <w:pPr>
              <w:rPr>
                <w:rFonts w:ascii="Sylfaen" w:hAnsi="Sylfaen"/>
                <w:b/>
                <w:bCs/>
                <w:lang w:val="ka-GE"/>
              </w:rPr>
            </w:pPr>
          </w:p>
        </w:tc>
        <w:tc>
          <w:tcPr>
            <w:tcW w:w="715" w:type="dxa"/>
          </w:tcPr>
          <w:p w:rsidR="005F7990" w:rsidRDefault="005F7990" w:rsidP="008A3AE2">
            <w:pPr>
              <w:rPr>
                <w:rFonts w:ascii="Sylfaen" w:hAnsi="Sylfaen"/>
                <w:b/>
                <w:bCs/>
                <w:lang w:val="ka-GE"/>
              </w:rPr>
            </w:pPr>
          </w:p>
        </w:tc>
      </w:tr>
    </w:tbl>
    <w:p w:rsidR="005F7990" w:rsidRDefault="005F7990" w:rsidP="00401F79">
      <w:pPr>
        <w:rPr>
          <w:rFonts w:ascii="Sylfaen" w:hAnsi="Sylfaen"/>
          <w:color w:val="000000" w:themeColor="text1"/>
        </w:rPr>
      </w:pPr>
    </w:p>
    <w:p w:rsidR="005F7990" w:rsidRDefault="005F7990" w:rsidP="00401F79">
      <w:pPr>
        <w:rPr>
          <w:rFonts w:ascii="Sylfaen" w:hAnsi="Sylfaen"/>
          <w:color w:val="000000" w:themeColor="text1"/>
        </w:rPr>
      </w:pPr>
      <w:proofErr w:type="spellStart"/>
      <w:r w:rsidRPr="005F7990">
        <w:rPr>
          <w:rFonts w:ascii="Sylfaen" w:hAnsi="Sylfaen"/>
          <w:color w:val="000000" w:themeColor="text1"/>
        </w:rPr>
        <w:t>ფასდება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ჩატარებისა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სასწავლო</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მასალის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შესახებ</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შესაბამისი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დოკუმენტაციის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მაგ</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ჟურნალი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ჩანაწერები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თაობაზე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შემოწმების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საფუძველზე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ამასთან</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აღნიშნული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შესაძლებელია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მოიცავდეს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დაწესებულების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მიერ</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ჩატარებულ</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შიდა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თუ</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დოკუმენტაციის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თემატიკის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თარიღის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ტრენერის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მითითებით</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სამიზნე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კონტიგენტის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ხელმოწერებით</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დადასტურებული</w:t>
      </w:r>
      <w:proofErr w:type="spellEnd"/>
      <w:r w:rsidRPr="005F7990">
        <w:rPr>
          <w:rFonts w:ascii="Sylfaen" w:hAnsi="Sylfaen"/>
          <w:color w:val="000000" w:themeColor="text1"/>
        </w:rPr>
        <w:t>)</w:t>
      </w:r>
      <w:proofErr w:type="spellStart"/>
      <w:r w:rsidRPr="005F7990">
        <w:rPr>
          <w:rFonts w:ascii="Sylfaen" w:hAnsi="Sylfaen"/>
          <w:color w:val="000000" w:themeColor="text1"/>
        </w:rPr>
        <w:t>საფუძველზე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არ</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დადასტურდება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კრიტერიუმი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ფასდება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უარყოფითად</w:t>
      </w:r>
      <w:proofErr w:type="spellEnd"/>
      <w:r w:rsidRPr="005F7990">
        <w:rPr>
          <w:rFonts w:ascii="Sylfaen" w:hAnsi="Sylfaen"/>
          <w:color w:val="000000" w:themeColor="text1"/>
        </w:rPr>
        <w:t>.</w:t>
      </w:r>
    </w:p>
    <w:p w:rsidR="005F7990" w:rsidRDefault="005F7990" w:rsidP="005F7990">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F7990" w:rsidTr="008A3AE2">
        <w:tc>
          <w:tcPr>
            <w:tcW w:w="1075" w:type="dxa"/>
          </w:tcPr>
          <w:p w:rsidR="005F7990" w:rsidRDefault="005F7990" w:rsidP="008A3AE2">
            <w:pPr>
              <w:rPr>
                <w:rFonts w:ascii="Sylfaen" w:hAnsi="Sylfaen"/>
                <w:b/>
                <w:bCs/>
                <w:lang w:val="ka-GE"/>
              </w:rPr>
            </w:pPr>
            <w:r>
              <w:rPr>
                <w:rFonts w:ascii="Sylfaen" w:hAnsi="Sylfaen"/>
                <w:b/>
                <w:bCs/>
                <w:lang w:val="ka-GE"/>
              </w:rPr>
              <w:t>#</w:t>
            </w:r>
          </w:p>
        </w:tc>
        <w:tc>
          <w:tcPr>
            <w:tcW w:w="7560" w:type="dxa"/>
          </w:tcPr>
          <w:p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rsidR="005F7990" w:rsidRDefault="005F7990" w:rsidP="008A3AE2">
            <w:pPr>
              <w:rPr>
                <w:rFonts w:ascii="Sylfaen" w:hAnsi="Sylfaen"/>
                <w:b/>
                <w:bCs/>
                <w:lang w:val="ka-GE"/>
              </w:rPr>
            </w:pPr>
            <w:r>
              <w:rPr>
                <w:rFonts w:ascii="Sylfaen" w:hAnsi="Sylfaen"/>
                <w:b/>
                <w:bCs/>
                <w:lang w:val="ka-GE"/>
              </w:rPr>
              <w:t>კი</w:t>
            </w:r>
          </w:p>
        </w:tc>
        <w:tc>
          <w:tcPr>
            <w:tcW w:w="715" w:type="dxa"/>
          </w:tcPr>
          <w:p w:rsidR="005F7990" w:rsidRDefault="005F7990" w:rsidP="008A3AE2">
            <w:pPr>
              <w:rPr>
                <w:rFonts w:ascii="Sylfaen" w:hAnsi="Sylfaen"/>
                <w:b/>
                <w:bCs/>
                <w:lang w:val="ka-GE"/>
              </w:rPr>
            </w:pPr>
            <w:r>
              <w:rPr>
                <w:rFonts w:ascii="Sylfaen" w:hAnsi="Sylfaen"/>
                <w:b/>
                <w:bCs/>
                <w:lang w:val="ka-GE"/>
              </w:rPr>
              <w:t>არა</w:t>
            </w:r>
          </w:p>
        </w:tc>
      </w:tr>
      <w:tr w:rsidR="005F7990" w:rsidTr="008A3AE2">
        <w:trPr>
          <w:trHeight w:val="638"/>
        </w:trPr>
        <w:tc>
          <w:tcPr>
            <w:tcW w:w="1075" w:type="dxa"/>
          </w:tcPr>
          <w:p w:rsidR="005F7990" w:rsidRPr="005E35D7" w:rsidRDefault="005F7990" w:rsidP="008A3AE2">
            <w:pPr>
              <w:rPr>
                <w:rFonts w:ascii="Sylfaen" w:hAnsi="Sylfaen"/>
                <w:b/>
                <w:bCs/>
                <w:lang w:val="ka-GE"/>
              </w:rPr>
            </w:pPr>
            <w:r>
              <w:rPr>
                <w:rFonts w:ascii="Sylfaen" w:hAnsi="Sylfaen"/>
                <w:b/>
                <w:bCs/>
              </w:rPr>
              <w:t>6.6</w:t>
            </w:r>
          </w:p>
        </w:tc>
        <w:tc>
          <w:tcPr>
            <w:tcW w:w="7560" w:type="dxa"/>
          </w:tcPr>
          <w:p w:rsidR="005F7990" w:rsidRPr="005F7990" w:rsidRDefault="005F7990" w:rsidP="008A3AE2">
            <w:pPr>
              <w:rPr>
                <w:rFonts w:ascii="Sylfaen" w:hAnsi="Sylfaen"/>
                <w:b/>
                <w:bCs/>
                <w:lang w:val="ka-GE"/>
              </w:rPr>
            </w:pPr>
            <w:r w:rsidRPr="005F7990">
              <w:rPr>
                <w:rFonts w:ascii="Sylfaen" w:hAnsi="Sylfaen" w:cs="Sylfaen"/>
                <w:b/>
                <w:bCs/>
                <w:lang w:val="ka-GE"/>
              </w:rPr>
              <w:t>ექიმი- ეპიდემიოლოგი უფროს ექთანთან ერთად ახორციელებს ხელის ჰიგიენის დანერგვას და მონიტორინგს</w:t>
            </w:r>
          </w:p>
        </w:tc>
        <w:tc>
          <w:tcPr>
            <w:tcW w:w="720" w:type="dxa"/>
          </w:tcPr>
          <w:p w:rsidR="005F7990" w:rsidRDefault="005F7990" w:rsidP="008A3AE2">
            <w:pPr>
              <w:rPr>
                <w:rFonts w:ascii="Sylfaen" w:hAnsi="Sylfaen"/>
                <w:b/>
                <w:bCs/>
                <w:lang w:val="ka-GE"/>
              </w:rPr>
            </w:pPr>
          </w:p>
        </w:tc>
        <w:tc>
          <w:tcPr>
            <w:tcW w:w="715" w:type="dxa"/>
          </w:tcPr>
          <w:p w:rsidR="005F7990" w:rsidRDefault="005F7990" w:rsidP="008A3AE2">
            <w:pPr>
              <w:rPr>
                <w:rFonts w:ascii="Sylfaen" w:hAnsi="Sylfaen"/>
                <w:b/>
                <w:bCs/>
                <w:lang w:val="ka-GE"/>
              </w:rPr>
            </w:pPr>
          </w:p>
        </w:tc>
      </w:tr>
    </w:tbl>
    <w:p w:rsidR="005F7990" w:rsidRDefault="005F7990" w:rsidP="00401F79">
      <w:pPr>
        <w:rPr>
          <w:rFonts w:ascii="Sylfaen" w:hAnsi="Sylfaen"/>
          <w:color w:val="000000" w:themeColor="text1"/>
        </w:rPr>
      </w:pPr>
    </w:p>
    <w:p w:rsidR="005F7990" w:rsidRDefault="005F7990" w:rsidP="00401F79">
      <w:pPr>
        <w:rPr>
          <w:rFonts w:ascii="Sylfaen" w:hAnsi="Sylfaen"/>
          <w:color w:val="000000" w:themeColor="text1"/>
        </w:rPr>
      </w:pPr>
      <w:proofErr w:type="spellStart"/>
      <w:r w:rsidRPr="005F7990">
        <w:rPr>
          <w:rFonts w:ascii="Sylfaen" w:hAnsi="Sylfaen"/>
          <w:color w:val="000000" w:themeColor="text1"/>
        </w:rPr>
        <w:t>კრიტერიუმი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ფასდება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მონიტორინგის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თაობაზე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სათანადო</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ანგარიშის</w:t>
      </w:r>
      <w:proofErr w:type="spellEnd"/>
      <w:r w:rsidRPr="005F7990">
        <w:rPr>
          <w:rFonts w:ascii="Sylfaen" w:hAnsi="Sylfaen"/>
          <w:color w:val="000000" w:themeColor="text1"/>
        </w:rPr>
        <w:t>/</w:t>
      </w:r>
      <w:proofErr w:type="spellStart"/>
      <w:r w:rsidRPr="005F7990">
        <w:rPr>
          <w:rFonts w:ascii="Sylfaen" w:hAnsi="Sylfaen"/>
          <w:color w:val="000000" w:themeColor="text1"/>
        </w:rPr>
        <w:t>ჩანაწერების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არსებობის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გათვალისწინებით</w:t>
      </w:r>
      <w:proofErr w:type="spellEnd"/>
      <w:r w:rsidRPr="005F7990">
        <w:rPr>
          <w:rFonts w:ascii="Sylfaen" w:hAnsi="Sylfaen"/>
          <w:color w:val="000000" w:themeColor="text1"/>
        </w:rPr>
        <w:t>. „</w:t>
      </w:r>
      <w:proofErr w:type="spellStart"/>
      <w:r w:rsidRPr="005F7990">
        <w:rPr>
          <w:rFonts w:ascii="Sylfaen" w:hAnsi="Sylfaen"/>
          <w:color w:val="000000" w:themeColor="text1"/>
        </w:rPr>
        <w:t>კი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პასუხი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მოინიშნება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თუ</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ჩანაწერები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სახეზეა</w:t>
      </w:r>
      <w:proofErr w:type="spellEnd"/>
      <w:r w:rsidRPr="005F7990">
        <w:rPr>
          <w:rFonts w:ascii="Sylfaen" w:hAnsi="Sylfaen"/>
          <w:color w:val="000000" w:themeColor="text1"/>
        </w:rPr>
        <w:t>.</w:t>
      </w:r>
    </w:p>
    <w:p w:rsidR="004B5343" w:rsidRDefault="004B5343"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4B5343" w:rsidTr="008A3AE2">
        <w:tc>
          <w:tcPr>
            <w:tcW w:w="1075" w:type="dxa"/>
          </w:tcPr>
          <w:p w:rsidR="004B5343" w:rsidRDefault="004B5343" w:rsidP="008A3AE2">
            <w:pPr>
              <w:rPr>
                <w:rFonts w:ascii="Sylfaen" w:hAnsi="Sylfaen"/>
                <w:b/>
                <w:bCs/>
                <w:lang w:val="ka-GE"/>
              </w:rPr>
            </w:pPr>
            <w:r>
              <w:rPr>
                <w:rFonts w:ascii="Sylfaen" w:hAnsi="Sylfaen"/>
                <w:b/>
                <w:bCs/>
                <w:lang w:val="ka-GE"/>
              </w:rPr>
              <w:t>#</w:t>
            </w:r>
          </w:p>
        </w:tc>
        <w:tc>
          <w:tcPr>
            <w:tcW w:w="7560" w:type="dxa"/>
          </w:tcPr>
          <w:p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rsidR="004B5343" w:rsidRDefault="004B5343" w:rsidP="008A3AE2">
            <w:pPr>
              <w:rPr>
                <w:rFonts w:ascii="Sylfaen" w:hAnsi="Sylfaen"/>
                <w:b/>
                <w:bCs/>
                <w:lang w:val="ka-GE"/>
              </w:rPr>
            </w:pPr>
            <w:r>
              <w:rPr>
                <w:rFonts w:ascii="Sylfaen" w:hAnsi="Sylfaen"/>
                <w:b/>
                <w:bCs/>
                <w:lang w:val="ka-GE"/>
              </w:rPr>
              <w:t>კი</w:t>
            </w:r>
          </w:p>
        </w:tc>
        <w:tc>
          <w:tcPr>
            <w:tcW w:w="715" w:type="dxa"/>
          </w:tcPr>
          <w:p w:rsidR="004B5343" w:rsidRDefault="004B5343" w:rsidP="008A3AE2">
            <w:pPr>
              <w:rPr>
                <w:rFonts w:ascii="Sylfaen" w:hAnsi="Sylfaen"/>
                <w:b/>
                <w:bCs/>
                <w:lang w:val="ka-GE"/>
              </w:rPr>
            </w:pPr>
            <w:r>
              <w:rPr>
                <w:rFonts w:ascii="Sylfaen" w:hAnsi="Sylfaen"/>
                <w:b/>
                <w:bCs/>
                <w:lang w:val="ka-GE"/>
              </w:rPr>
              <w:t>არა</w:t>
            </w:r>
          </w:p>
        </w:tc>
      </w:tr>
      <w:tr w:rsidR="004B5343" w:rsidTr="008A3AE2">
        <w:trPr>
          <w:trHeight w:val="638"/>
        </w:trPr>
        <w:tc>
          <w:tcPr>
            <w:tcW w:w="1075" w:type="dxa"/>
          </w:tcPr>
          <w:p w:rsidR="004B5343" w:rsidRPr="004B5343" w:rsidRDefault="004B5343" w:rsidP="008A3AE2">
            <w:pPr>
              <w:rPr>
                <w:rFonts w:ascii="Sylfaen" w:hAnsi="Sylfaen"/>
                <w:b/>
                <w:bCs/>
                <w:lang w:val="ka-GE"/>
              </w:rPr>
            </w:pPr>
            <w:r>
              <w:rPr>
                <w:rFonts w:ascii="Sylfaen" w:hAnsi="Sylfaen"/>
                <w:b/>
                <w:bCs/>
              </w:rPr>
              <w:lastRenderedPageBreak/>
              <w:t>6.</w:t>
            </w:r>
            <w:r>
              <w:rPr>
                <w:rFonts w:ascii="Sylfaen" w:hAnsi="Sylfaen"/>
                <w:b/>
                <w:bCs/>
                <w:lang w:val="ka-GE"/>
              </w:rPr>
              <w:t>7</w:t>
            </w:r>
          </w:p>
        </w:tc>
        <w:tc>
          <w:tcPr>
            <w:tcW w:w="7560" w:type="dxa"/>
          </w:tcPr>
          <w:p w:rsidR="004B5343" w:rsidRPr="005F7990" w:rsidRDefault="004B5343" w:rsidP="008A3AE2">
            <w:pPr>
              <w:rPr>
                <w:rFonts w:ascii="Sylfaen" w:hAnsi="Sylfaen"/>
                <w:b/>
                <w:bCs/>
                <w:lang w:val="ka-GE"/>
              </w:rPr>
            </w:pPr>
            <w:r w:rsidRPr="004B5343">
              <w:rPr>
                <w:rFonts w:ascii="Sylfaen" w:hAnsi="Sylfaen" w:cs="Sylfaen"/>
                <w:b/>
                <w:bCs/>
                <w:lang w:val="ka-GE"/>
              </w:rPr>
              <w:t xml:space="preserve">პერსონალი დატრენინგებულია იდს-ს ჩაცმა-გახდასა და გამოყენებაში </w:t>
            </w:r>
            <w:r w:rsidRPr="004B5343">
              <w:rPr>
                <w:rFonts w:ascii="Sylfaen" w:hAnsi="Sylfaen" w:cs="Sylfaen"/>
                <w:b/>
                <w:bCs/>
                <w:color w:val="FF0000"/>
                <w:lang w:val="ka-GE"/>
              </w:rPr>
              <w:t>და იცავს მას</w:t>
            </w:r>
            <w:r w:rsidR="00944656">
              <w:rPr>
                <w:rFonts w:ascii="Sylfaen" w:hAnsi="Sylfaen" w:cs="Sylfaen"/>
                <w:b/>
                <w:bCs/>
                <w:color w:val="FF0000"/>
                <w:lang w:val="ka-GE"/>
              </w:rPr>
              <w:t xml:space="preserve"> - ამოსაღებია?  </w:t>
            </w:r>
          </w:p>
        </w:tc>
        <w:tc>
          <w:tcPr>
            <w:tcW w:w="720" w:type="dxa"/>
          </w:tcPr>
          <w:p w:rsidR="004B5343" w:rsidRDefault="004B5343" w:rsidP="008A3AE2">
            <w:pPr>
              <w:rPr>
                <w:rFonts w:ascii="Sylfaen" w:hAnsi="Sylfaen"/>
                <w:b/>
                <w:bCs/>
                <w:lang w:val="ka-GE"/>
              </w:rPr>
            </w:pPr>
          </w:p>
        </w:tc>
        <w:tc>
          <w:tcPr>
            <w:tcW w:w="715" w:type="dxa"/>
          </w:tcPr>
          <w:p w:rsidR="004B5343" w:rsidRDefault="004B5343" w:rsidP="008A3AE2">
            <w:pPr>
              <w:rPr>
                <w:rFonts w:ascii="Sylfaen" w:hAnsi="Sylfaen"/>
                <w:b/>
                <w:bCs/>
                <w:lang w:val="ka-GE"/>
              </w:rPr>
            </w:pPr>
          </w:p>
        </w:tc>
      </w:tr>
    </w:tbl>
    <w:p w:rsidR="004B5343" w:rsidRDefault="004B5343" w:rsidP="00401F79">
      <w:pPr>
        <w:rPr>
          <w:rFonts w:ascii="Sylfaen" w:hAnsi="Sylfaen"/>
          <w:color w:val="000000" w:themeColor="text1"/>
        </w:rPr>
      </w:pPr>
    </w:p>
    <w:p w:rsidR="004B5343" w:rsidRDefault="004B5343" w:rsidP="00401F79">
      <w:pPr>
        <w:rPr>
          <w:rFonts w:ascii="Sylfaen" w:eastAsia="Sylfaen" w:hAnsi="Sylfaen"/>
          <w:lang w:val="ka-GE"/>
        </w:rPr>
      </w:pP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ჩატარებისა</w:t>
      </w:r>
      <w:proofErr w:type="spellEnd"/>
      <w:r w:rsidRPr="0039773F">
        <w:rPr>
          <w:rFonts w:ascii="Sylfaen" w:eastAsia="Sylfaen" w:hAnsi="Sylfaen"/>
        </w:rPr>
        <w:t xml:space="preserve"> </w:t>
      </w:r>
      <w:proofErr w:type="spellStart"/>
      <w:r w:rsidRPr="0039773F">
        <w:rPr>
          <w:rFonts w:ascii="Sylfaen" w:eastAsia="Sylfaen" w:hAnsi="Sylfaen"/>
        </w:rPr>
        <w:t>და</w:t>
      </w:r>
      <w:proofErr w:type="spellEnd"/>
      <w:r w:rsidRPr="0039773F">
        <w:rPr>
          <w:rFonts w:ascii="Sylfaen" w:eastAsia="Sylfaen" w:hAnsi="Sylfaen"/>
        </w:rPr>
        <w:t xml:space="preserve"> </w:t>
      </w:r>
      <w:proofErr w:type="spellStart"/>
      <w:r w:rsidRPr="0039773F">
        <w:rPr>
          <w:rFonts w:ascii="Sylfaen" w:eastAsia="Sylfaen" w:hAnsi="Sylfaen"/>
        </w:rPr>
        <w:t>სასწავლო</w:t>
      </w:r>
      <w:proofErr w:type="spellEnd"/>
      <w:r w:rsidRPr="0039773F">
        <w:rPr>
          <w:rFonts w:ascii="Sylfaen" w:eastAsia="Sylfaen" w:hAnsi="Sylfaen"/>
        </w:rPr>
        <w:t xml:space="preserve"> </w:t>
      </w:r>
      <w:proofErr w:type="spellStart"/>
      <w:r w:rsidRPr="0039773F">
        <w:rPr>
          <w:rFonts w:ascii="Sylfaen" w:eastAsia="Sylfaen" w:hAnsi="Sylfaen"/>
        </w:rPr>
        <w:t>მასალის</w:t>
      </w:r>
      <w:proofErr w:type="spellEnd"/>
      <w:r w:rsidRPr="0039773F">
        <w:rPr>
          <w:rFonts w:ascii="Sylfaen" w:eastAsia="Sylfaen" w:hAnsi="Sylfaen"/>
        </w:rPr>
        <w:t xml:space="preserve"> </w:t>
      </w:r>
      <w:proofErr w:type="spellStart"/>
      <w:r w:rsidRPr="0039773F">
        <w:rPr>
          <w:rFonts w:ascii="Sylfaen" w:eastAsia="Sylfaen" w:hAnsi="Sylfaen"/>
        </w:rPr>
        <w:t>შესახებ</w:t>
      </w:r>
      <w:proofErr w:type="spellEnd"/>
      <w:r w:rsidRPr="0039773F">
        <w:rPr>
          <w:rFonts w:ascii="Sylfaen" w:eastAsia="Sylfaen" w:hAnsi="Sylfaen"/>
        </w:rPr>
        <w:t xml:space="preserve"> </w:t>
      </w:r>
      <w:proofErr w:type="spellStart"/>
      <w:r w:rsidRPr="0039773F">
        <w:rPr>
          <w:rFonts w:ascii="Sylfaen" w:eastAsia="Sylfaen" w:hAnsi="Sylfaen"/>
        </w:rPr>
        <w:t>შესაბამისი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მაგ</w:t>
      </w:r>
      <w:proofErr w:type="spellEnd"/>
      <w:r w:rsidRPr="0039773F">
        <w:rPr>
          <w:rFonts w:ascii="Sylfaen" w:eastAsia="Sylfaen" w:hAnsi="Sylfaen"/>
        </w:rPr>
        <w:t xml:space="preserve">., </w:t>
      </w:r>
      <w:proofErr w:type="spellStart"/>
      <w:r w:rsidRPr="0039773F">
        <w:rPr>
          <w:rFonts w:ascii="Sylfaen" w:eastAsia="Sylfaen" w:hAnsi="Sylfaen"/>
        </w:rPr>
        <w:t>ჟურნალი</w:t>
      </w:r>
      <w:proofErr w:type="spellEnd"/>
      <w:r w:rsidRPr="0039773F">
        <w:rPr>
          <w:rFonts w:ascii="Sylfaen" w:eastAsia="Sylfaen" w:hAnsi="Sylfaen"/>
        </w:rPr>
        <w:t xml:space="preserve">, </w:t>
      </w:r>
      <w:proofErr w:type="spellStart"/>
      <w:r w:rsidRPr="0039773F">
        <w:rPr>
          <w:rFonts w:ascii="Sylfaen" w:eastAsia="Sylfaen" w:hAnsi="Sylfaen"/>
        </w:rPr>
        <w:t>ჩანაწერები</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თაობაზე</w:t>
      </w:r>
      <w:proofErr w:type="spellEnd"/>
      <w:r w:rsidRPr="0039773F">
        <w:rPr>
          <w:rFonts w:ascii="Sylfaen" w:eastAsia="Sylfaen" w:hAnsi="Sylfaen"/>
        </w:rPr>
        <w:t xml:space="preserve">) </w:t>
      </w:r>
      <w:proofErr w:type="spellStart"/>
      <w:r w:rsidRPr="0039773F">
        <w:rPr>
          <w:rFonts w:ascii="Sylfaen" w:eastAsia="Sylfaen" w:hAnsi="Sylfaen"/>
        </w:rPr>
        <w:t>შემოწმების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ამასთან</w:t>
      </w:r>
      <w:proofErr w:type="spellEnd"/>
      <w:r w:rsidRPr="0039773F">
        <w:rPr>
          <w:rFonts w:ascii="Sylfaen" w:eastAsia="Sylfaen" w:hAnsi="Sylfaen"/>
        </w:rPr>
        <w:t xml:space="preserve">, </w:t>
      </w:r>
      <w:proofErr w:type="spellStart"/>
      <w:r w:rsidRPr="0039773F">
        <w:rPr>
          <w:rFonts w:ascii="Sylfaen" w:eastAsia="Sylfaen" w:hAnsi="Sylfaen"/>
        </w:rPr>
        <w:t>აღნიშნული</w:t>
      </w:r>
      <w:proofErr w:type="spellEnd"/>
      <w:r w:rsidRPr="0039773F">
        <w:rPr>
          <w:rFonts w:ascii="Sylfaen" w:eastAsia="Sylfaen" w:hAnsi="Sylfaen"/>
        </w:rPr>
        <w:t xml:space="preserve">, </w:t>
      </w:r>
      <w:proofErr w:type="spellStart"/>
      <w:r w:rsidRPr="0039773F">
        <w:rPr>
          <w:rFonts w:ascii="Sylfaen" w:eastAsia="Sylfaen" w:hAnsi="Sylfaen"/>
        </w:rPr>
        <w:t>შესაძლებელია</w:t>
      </w:r>
      <w:proofErr w:type="spellEnd"/>
      <w:r w:rsidRPr="0039773F">
        <w:rPr>
          <w:rFonts w:ascii="Sylfaen" w:eastAsia="Sylfaen" w:hAnsi="Sylfaen"/>
        </w:rPr>
        <w:t xml:space="preserve">, </w:t>
      </w:r>
      <w:proofErr w:type="spellStart"/>
      <w:r w:rsidRPr="0039773F">
        <w:rPr>
          <w:rFonts w:ascii="Sylfaen" w:eastAsia="Sylfaen" w:hAnsi="Sylfaen"/>
        </w:rPr>
        <w:t>მოიცავდეს</w:t>
      </w:r>
      <w:proofErr w:type="spellEnd"/>
      <w:r w:rsidRPr="0039773F">
        <w:rPr>
          <w:rFonts w:ascii="Sylfaen" w:eastAsia="Sylfaen" w:hAnsi="Sylfaen"/>
        </w:rPr>
        <w:t xml:space="preserve"> </w:t>
      </w:r>
      <w:proofErr w:type="spellStart"/>
      <w:r w:rsidRPr="0039773F">
        <w:rPr>
          <w:rFonts w:ascii="Sylfaen" w:eastAsia="Sylfaen" w:hAnsi="Sylfaen"/>
        </w:rPr>
        <w:t>დაწესებულების</w:t>
      </w:r>
      <w:proofErr w:type="spellEnd"/>
      <w:r w:rsidRPr="0039773F">
        <w:rPr>
          <w:rFonts w:ascii="Sylfaen" w:eastAsia="Sylfaen" w:hAnsi="Sylfaen"/>
        </w:rPr>
        <w:t xml:space="preserve"> </w:t>
      </w:r>
      <w:proofErr w:type="spellStart"/>
      <w:r w:rsidRPr="0039773F">
        <w:rPr>
          <w:rFonts w:ascii="Sylfaen" w:eastAsia="Sylfaen" w:hAnsi="Sylfaen"/>
        </w:rPr>
        <w:t>მიერ</w:t>
      </w:r>
      <w:proofErr w:type="spellEnd"/>
      <w:r w:rsidRPr="0039773F">
        <w:rPr>
          <w:rFonts w:ascii="Sylfaen" w:eastAsia="Sylfaen" w:hAnsi="Sylfaen"/>
        </w:rPr>
        <w:t xml:space="preserve"> </w:t>
      </w:r>
      <w:proofErr w:type="spellStart"/>
      <w:r w:rsidRPr="0039773F">
        <w:rPr>
          <w:rFonts w:ascii="Sylfaen" w:eastAsia="Sylfaen" w:hAnsi="Sylfaen"/>
        </w:rPr>
        <w:t>ჩატარებულ</w:t>
      </w:r>
      <w:proofErr w:type="spellEnd"/>
      <w:r w:rsidRPr="0039773F">
        <w:rPr>
          <w:rFonts w:ascii="Sylfaen" w:eastAsia="Sylfaen" w:hAnsi="Sylfaen"/>
        </w:rPr>
        <w:t xml:space="preserve"> </w:t>
      </w:r>
      <w:proofErr w:type="spellStart"/>
      <w:r w:rsidRPr="0039773F">
        <w:rPr>
          <w:rFonts w:ascii="Sylfaen" w:eastAsia="Sylfaen" w:hAnsi="Sylfaen"/>
        </w:rPr>
        <w:t>შიდა</w:t>
      </w:r>
      <w:proofErr w:type="spellEnd"/>
      <w:r w:rsidRPr="0039773F">
        <w:rPr>
          <w:rFonts w:ascii="Sylfaen" w:eastAsia="Sylfaen" w:hAnsi="Sylfaen"/>
        </w:rPr>
        <w:t xml:space="preserve"> </w:t>
      </w:r>
      <w:proofErr w:type="spellStart"/>
      <w:r w:rsidRPr="0039773F">
        <w:rPr>
          <w:rFonts w:ascii="Sylfaen" w:eastAsia="Sylfaen" w:hAnsi="Sylfaen"/>
        </w:rPr>
        <w:t>ტრენინგს</w:t>
      </w:r>
      <w:proofErr w:type="spellEnd"/>
      <w:r w:rsidRPr="0039773F">
        <w:rPr>
          <w:rFonts w:ascii="Sylfaen" w:eastAsia="Sylfaen" w:hAnsi="Sylfaen"/>
        </w:rPr>
        <w:t xml:space="preserve">. </w:t>
      </w:r>
      <w:proofErr w:type="spellStart"/>
      <w:r w:rsidRPr="0039773F">
        <w:rPr>
          <w:rFonts w:ascii="Sylfaen" w:eastAsia="Sylfaen" w:hAnsi="Sylfaen"/>
        </w:rPr>
        <w:t>თუ</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არ</w:t>
      </w:r>
      <w:proofErr w:type="spellEnd"/>
      <w:r w:rsidRPr="0039773F">
        <w:rPr>
          <w:rFonts w:ascii="Sylfaen" w:eastAsia="Sylfaen" w:hAnsi="Sylfaen"/>
        </w:rPr>
        <w:t xml:space="preserve"> </w:t>
      </w:r>
      <w:proofErr w:type="spellStart"/>
      <w:r w:rsidRPr="0039773F">
        <w:rPr>
          <w:rFonts w:ascii="Sylfaen" w:eastAsia="Sylfaen" w:hAnsi="Sylfaen"/>
        </w:rPr>
        <w:t>დადასტურდება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ჩატარება</w:t>
      </w:r>
      <w:proofErr w:type="spellEnd"/>
      <w:r w:rsidRPr="0039773F">
        <w:rPr>
          <w:rFonts w:ascii="Sylfaen" w:eastAsia="Sylfaen" w:hAnsi="Sylfaen"/>
          <w:lang w:val="ka-GE"/>
        </w:rPr>
        <w:t xml:space="preserve">, </w:t>
      </w:r>
      <w:proofErr w:type="spellStart"/>
      <w:r w:rsidRPr="0039773F">
        <w:rPr>
          <w:rFonts w:ascii="Sylfaen" w:eastAsia="Sylfaen" w:hAnsi="Sylfaen"/>
        </w:rPr>
        <w:t>კრიტერიუმი</w:t>
      </w:r>
      <w:proofErr w:type="spellEnd"/>
      <w:r w:rsidRPr="0039773F">
        <w:rPr>
          <w:rFonts w:ascii="Sylfaen" w:eastAsia="Sylfaen" w:hAnsi="Sylfaen"/>
        </w:rPr>
        <w:t xml:space="preserve"> </w:t>
      </w: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უარყოფითად</w:t>
      </w:r>
      <w:proofErr w:type="spellEnd"/>
      <w:r w:rsidRPr="0039773F">
        <w:rPr>
          <w:rFonts w:ascii="Sylfaen" w:eastAsia="Sylfaen" w:hAnsi="Sylfaen"/>
        </w:rPr>
        <w:t>.</w:t>
      </w:r>
      <w:r>
        <w:rPr>
          <w:rFonts w:ascii="Sylfaen" w:eastAsia="Sylfaen" w:hAnsi="Sylfaen"/>
          <w:lang w:val="ka-GE"/>
        </w:rPr>
        <w:t xml:space="preserve"> </w:t>
      </w:r>
    </w:p>
    <w:p w:rsidR="004B5343" w:rsidRPr="004B5343" w:rsidRDefault="00761817" w:rsidP="00401F79">
      <w:pPr>
        <w:rPr>
          <w:rFonts w:ascii="Sylfaen" w:hAnsi="Sylfaen"/>
          <w:color w:val="FF0000"/>
          <w:lang w:val="ka-GE"/>
        </w:rPr>
      </w:pPr>
      <w:r>
        <w:rPr>
          <w:rFonts w:ascii="Sylfaen" w:hAnsi="Sylfaen"/>
          <w:color w:val="FF0000"/>
          <w:lang w:val="ka-GE"/>
        </w:rPr>
        <w:t xml:space="preserve">ინტერპრეტაციაში </w:t>
      </w:r>
      <w:bookmarkStart w:id="10" w:name="_GoBack"/>
      <w:bookmarkEnd w:id="10"/>
      <w:r w:rsidR="004B5343" w:rsidRPr="004B5343">
        <w:rPr>
          <w:rFonts w:ascii="Sylfaen" w:hAnsi="Sylfaen"/>
          <w:color w:val="FF0000"/>
          <w:lang w:val="ka-GE"/>
        </w:rPr>
        <w:t xml:space="preserve"> "და იცავს მას" ამოსაღებია - ობსერვაციას ხომ არ ვაკეთებთ? და თ ვაკეთებთ, რამდენ ადამიანს, რომელი სპეციალობებისას, რა პირობებში, რომელი ზომების დროს და ა.შ.</w:t>
      </w:r>
    </w:p>
    <w:tbl>
      <w:tblPr>
        <w:tblStyle w:val="TableGrid"/>
        <w:tblW w:w="0" w:type="auto"/>
        <w:tblLook w:val="04A0" w:firstRow="1" w:lastRow="0" w:firstColumn="1" w:lastColumn="0" w:noHBand="0" w:noVBand="1"/>
      </w:tblPr>
      <w:tblGrid>
        <w:gridCol w:w="1075"/>
        <w:gridCol w:w="7560"/>
        <w:gridCol w:w="720"/>
        <w:gridCol w:w="715"/>
      </w:tblGrid>
      <w:tr w:rsidR="004B5343" w:rsidTr="008A3AE2">
        <w:tc>
          <w:tcPr>
            <w:tcW w:w="1075" w:type="dxa"/>
          </w:tcPr>
          <w:p w:rsidR="004B5343" w:rsidRDefault="004B5343" w:rsidP="008A3AE2">
            <w:pPr>
              <w:rPr>
                <w:rFonts w:ascii="Sylfaen" w:hAnsi="Sylfaen"/>
                <w:b/>
                <w:bCs/>
                <w:lang w:val="ka-GE"/>
              </w:rPr>
            </w:pPr>
            <w:r>
              <w:rPr>
                <w:rFonts w:ascii="Sylfaen" w:hAnsi="Sylfaen"/>
                <w:b/>
                <w:bCs/>
                <w:lang w:val="ka-GE"/>
              </w:rPr>
              <w:t>#</w:t>
            </w:r>
          </w:p>
        </w:tc>
        <w:tc>
          <w:tcPr>
            <w:tcW w:w="7560" w:type="dxa"/>
          </w:tcPr>
          <w:p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rsidR="004B5343" w:rsidRDefault="004B5343" w:rsidP="008A3AE2">
            <w:pPr>
              <w:rPr>
                <w:rFonts w:ascii="Sylfaen" w:hAnsi="Sylfaen"/>
                <w:b/>
                <w:bCs/>
                <w:lang w:val="ka-GE"/>
              </w:rPr>
            </w:pPr>
            <w:r>
              <w:rPr>
                <w:rFonts w:ascii="Sylfaen" w:hAnsi="Sylfaen"/>
                <w:b/>
                <w:bCs/>
                <w:lang w:val="ka-GE"/>
              </w:rPr>
              <w:t>კი</w:t>
            </w:r>
          </w:p>
        </w:tc>
        <w:tc>
          <w:tcPr>
            <w:tcW w:w="715" w:type="dxa"/>
          </w:tcPr>
          <w:p w:rsidR="004B5343" w:rsidRDefault="004B5343" w:rsidP="008A3AE2">
            <w:pPr>
              <w:rPr>
                <w:rFonts w:ascii="Sylfaen" w:hAnsi="Sylfaen"/>
                <w:b/>
                <w:bCs/>
                <w:lang w:val="ka-GE"/>
              </w:rPr>
            </w:pPr>
            <w:r>
              <w:rPr>
                <w:rFonts w:ascii="Sylfaen" w:hAnsi="Sylfaen"/>
                <w:b/>
                <w:bCs/>
                <w:lang w:val="ka-GE"/>
              </w:rPr>
              <w:t>არა</w:t>
            </w:r>
          </w:p>
        </w:tc>
      </w:tr>
      <w:tr w:rsidR="004B5343" w:rsidTr="008A3AE2">
        <w:trPr>
          <w:trHeight w:val="638"/>
        </w:trPr>
        <w:tc>
          <w:tcPr>
            <w:tcW w:w="1075" w:type="dxa"/>
          </w:tcPr>
          <w:p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8</w:t>
            </w:r>
          </w:p>
        </w:tc>
        <w:tc>
          <w:tcPr>
            <w:tcW w:w="7560" w:type="dxa"/>
          </w:tcPr>
          <w:p w:rsidR="004B5343" w:rsidRPr="005F7990" w:rsidRDefault="004B5343" w:rsidP="008A3AE2">
            <w:pPr>
              <w:rPr>
                <w:rFonts w:ascii="Sylfaen" w:hAnsi="Sylfaen"/>
                <w:b/>
                <w:bCs/>
                <w:lang w:val="ka-GE"/>
              </w:rPr>
            </w:pPr>
            <w:r w:rsidRPr="004B5343">
              <w:rPr>
                <w:rFonts w:ascii="Sylfaen" w:hAnsi="Sylfaen" w:cs="Sylfaen"/>
                <w:b/>
                <w:bCs/>
                <w:lang w:val="ka-GE"/>
              </w:rPr>
              <w:t>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w:t>
            </w:r>
          </w:p>
        </w:tc>
        <w:tc>
          <w:tcPr>
            <w:tcW w:w="720" w:type="dxa"/>
          </w:tcPr>
          <w:p w:rsidR="004B5343" w:rsidRDefault="004B5343" w:rsidP="008A3AE2">
            <w:pPr>
              <w:rPr>
                <w:rFonts w:ascii="Sylfaen" w:hAnsi="Sylfaen"/>
                <w:b/>
                <w:bCs/>
                <w:lang w:val="ka-GE"/>
              </w:rPr>
            </w:pPr>
          </w:p>
        </w:tc>
        <w:tc>
          <w:tcPr>
            <w:tcW w:w="715" w:type="dxa"/>
          </w:tcPr>
          <w:p w:rsidR="004B5343" w:rsidRDefault="004B5343" w:rsidP="008A3AE2">
            <w:pPr>
              <w:rPr>
                <w:rFonts w:ascii="Sylfaen" w:hAnsi="Sylfaen"/>
                <w:b/>
                <w:bCs/>
                <w:lang w:val="ka-GE"/>
              </w:rPr>
            </w:pPr>
          </w:p>
        </w:tc>
      </w:tr>
    </w:tbl>
    <w:p w:rsidR="004B5343" w:rsidRDefault="004B5343" w:rsidP="00401F79">
      <w:pPr>
        <w:rPr>
          <w:rFonts w:ascii="Sylfaen" w:hAnsi="Sylfaen"/>
          <w:color w:val="000000" w:themeColor="text1"/>
          <w:lang w:val="ka-GE"/>
        </w:rPr>
      </w:pPr>
    </w:p>
    <w:p w:rsidR="004B5343" w:rsidRDefault="004B5343" w:rsidP="00401F79">
      <w:pPr>
        <w:rPr>
          <w:rFonts w:ascii="Sylfaen" w:hAnsi="Sylfaen"/>
          <w:color w:val="000000" w:themeColor="text1"/>
          <w:lang w:val="ka-GE"/>
        </w:rPr>
      </w:pPr>
      <w:r w:rsidRPr="004B5343">
        <w:rPr>
          <w:rFonts w:ascii="Sylfaen" w:hAnsi="Sylfaen"/>
          <w:color w:val="000000" w:themeColor="text1"/>
          <w:lang w:val="ka-GE"/>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საფუძველზე არ დადასტურდება ტრენინგის ჩატარება, კრიტერიუმი ფასდება უარყოფითად.</w:t>
      </w:r>
      <w:r>
        <w:rPr>
          <w:rFonts w:ascii="Sylfaen" w:hAnsi="Sylfaen"/>
          <w:color w:val="000000" w:themeColor="text1"/>
          <w:lang w:val="ka-GE"/>
        </w:rPr>
        <w:t xml:space="preserve"> </w:t>
      </w:r>
    </w:p>
    <w:p w:rsidR="004B5343" w:rsidRDefault="004B5343" w:rsidP="004B5343">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4B5343" w:rsidTr="008A3AE2">
        <w:tc>
          <w:tcPr>
            <w:tcW w:w="1075" w:type="dxa"/>
          </w:tcPr>
          <w:p w:rsidR="004B5343" w:rsidRDefault="00DD2717" w:rsidP="008A3AE2">
            <w:pPr>
              <w:rPr>
                <w:rFonts w:ascii="Sylfaen" w:hAnsi="Sylfaen"/>
                <w:b/>
                <w:bCs/>
                <w:lang w:val="ka-GE"/>
              </w:rPr>
            </w:pPr>
            <w:r>
              <w:rPr>
                <w:rFonts w:ascii="Sylfaen" w:hAnsi="Sylfaen"/>
                <w:b/>
                <w:bCs/>
                <w:lang w:val="ka-GE"/>
              </w:rPr>
              <w:t>#</w:t>
            </w:r>
          </w:p>
        </w:tc>
        <w:tc>
          <w:tcPr>
            <w:tcW w:w="7560" w:type="dxa"/>
          </w:tcPr>
          <w:p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rsidR="004B5343" w:rsidRDefault="004B5343" w:rsidP="008A3AE2">
            <w:pPr>
              <w:rPr>
                <w:rFonts w:ascii="Sylfaen" w:hAnsi="Sylfaen"/>
                <w:b/>
                <w:bCs/>
                <w:lang w:val="ka-GE"/>
              </w:rPr>
            </w:pPr>
            <w:r>
              <w:rPr>
                <w:rFonts w:ascii="Sylfaen" w:hAnsi="Sylfaen"/>
                <w:b/>
                <w:bCs/>
                <w:lang w:val="ka-GE"/>
              </w:rPr>
              <w:t>კი</w:t>
            </w:r>
          </w:p>
        </w:tc>
        <w:tc>
          <w:tcPr>
            <w:tcW w:w="715" w:type="dxa"/>
          </w:tcPr>
          <w:p w:rsidR="004B5343" w:rsidRDefault="004B5343" w:rsidP="008A3AE2">
            <w:pPr>
              <w:rPr>
                <w:rFonts w:ascii="Sylfaen" w:hAnsi="Sylfaen"/>
                <w:b/>
                <w:bCs/>
                <w:lang w:val="ka-GE"/>
              </w:rPr>
            </w:pPr>
            <w:r>
              <w:rPr>
                <w:rFonts w:ascii="Sylfaen" w:hAnsi="Sylfaen"/>
                <w:b/>
                <w:bCs/>
                <w:lang w:val="ka-GE"/>
              </w:rPr>
              <w:t>არა</w:t>
            </w:r>
          </w:p>
        </w:tc>
      </w:tr>
      <w:tr w:rsidR="004B5343" w:rsidTr="008A3AE2">
        <w:trPr>
          <w:trHeight w:val="638"/>
        </w:trPr>
        <w:tc>
          <w:tcPr>
            <w:tcW w:w="1075" w:type="dxa"/>
          </w:tcPr>
          <w:p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9</w:t>
            </w:r>
          </w:p>
        </w:tc>
        <w:tc>
          <w:tcPr>
            <w:tcW w:w="7560" w:type="dxa"/>
          </w:tcPr>
          <w:p w:rsidR="004B5343" w:rsidRPr="005F7990" w:rsidRDefault="004B5343" w:rsidP="008A3AE2">
            <w:pPr>
              <w:rPr>
                <w:rFonts w:ascii="Sylfaen" w:hAnsi="Sylfaen"/>
                <w:b/>
                <w:bCs/>
                <w:lang w:val="ka-GE"/>
              </w:rPr>
            </w:pPr>
            <w:r w:rsidRPr="004B5343">
              <w:rPr>
                <w:rFonts w:ascii="Sylfaen" w:hAnsi="Sylfaen" w:cs="Sylfaen"/>
                <w:b/>
                <w:bCs/>
                <w:lang w:val="ka-GE"/>
              </w:rPr>
              <w:t>დაწესებულებაში ხორციელდება  პერსონალის სავალდებულო იმუნიზაცია  კანონმდებლობით განსაზღვრული მოთხოვნების შესაბამისად</w:t>
            </w:r>
          </w:p>
        </w:tc>
        <w:tc>
          <w:tcPr>
            <w:tcW w:w="720" w:type="dxa"/>
          </w:tcPr>
          <w:p w:rsidR="004B5343" w:rsidRDefault="004B5343" w:rsidP="008A3AE2">
            <w:pPr>
              <w:rPr>
                <w:rFonts w:ascii="Sylfaen" w:hAnsi="Sylfaen"/>
                <w:b/>
                <w:bCs/>
                <w:lang w:val="ka-GE"/>
              </w:rPr>
            </w:pPr>
          </w:p>
        </w:tc>
        <w:tc>
          <w:tcPr>
            <w:tcW w:w="715" w:type="dxa"/>
          </w:tcPr>
          <w:p w:rsidR="004B5343" w:rsidRDefault="004B5343" w:rsidP="008A3AE2">
            <w:pPr>
              <w:rPr>
                <w:rFonts w:ascii="Sylfaen" w:hAnsi="Sylfaen"/>
                <w:b/>
                <w:bCs/>
                <w:lang w:val="ka-GE"/>
              </w:rPr>
            </w:pPr>
          </w:p>
        </w:tc>
      </w:tr>
    </w:tbl>
    <w:p w:rsidR="004B5343" w:rsidRDefault="004B5343" w:rsidP="00401F79">
      <w:pPr>
        <w:rPr>
          <w:rFonts w:ascii="Sylfaen" w:hAnsi="Sylfaen"/>
          <w:color w:val="000000" w:themeColor="text1"/>
          <w:lang w:val="ka-GE"/>
        </w:rPr>
      </w:pPr>
    </w:p>
    <w:p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 xml:space="preserve">კრიტერიუმის </w:t>
      </w:r>
      <w:proofErr w:type="spellStart"/>
      <w:r w:rsidRPr="0039773F">
        <w:rPr>
          <w:rFonts w:ascii="Sylfaen" w:eastAsia="Sylfaen" w:hAnsi="Sylfaen"/>
        </w:rPr>
        <w:t>შეფასებისათვის</w:t>
      </w:r>
      <w:proofErr w:type="spellEnd"/>
      <w:r w:rsidRPr="0039773F">
        <w:rPr>
          <w:rFonts w:ascii="Sylfaen" w:eastAsia="Sylfaen" w:hAnsi="Sylfaen"/>
        </w:rPr>
        <w:t xml:space="preserve"> </w:t>
      </w:r>
      <w:proofErr w:type="spellStart"/>
      <w:r w:rsidRPr="0039773F">
        <w:rPr>
          <w:rFonts w:ascii="Sylfaen" w:eastAsia="Sylfaen" w:hAnsi="Sylfaen"/>
        </w:rPr>
        <w:t>გამოითხოვება</w:t>
      </w:r>
      <w:proofErr w:type="spellEnd"/>
      <w:r w:rsidRPr="0039773F">
        <w:rPr>
          <w:rFonts w:ascii="Sylfaen" w:eastAsia="Sylfaen" w:hAnsi="Sylfaen"/>
        </w:rPr>
        <w:t xml:space="preserve"> </w:t>
      </w:r>
      <w:proofErr w:type="spellStart"/>
      <w:r w:rsidRPr="0039773F">
        <w:rPr>
          <w:rFonts w:ascii="Sylfaen" w:eastAsia="Sylfaen" w:hAnsi="Sylfaen"/>
        </w:rPr>
        <w:t>შესაბამისი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დოკუმენტაცია</w:t>
      </w:r>
      <w:proofErr w:type="spellEnd"/>
      <w:r w:rsidRPr="0039773F">
        <w:rPr>
          <w:rFonts w:ascii="Sylfaen" w:eastAsia="Sylfaen" w:hAnsi="Sylfaen"/>
        </w:rPr>
        <w:t xml:space="preserve">, </w:t>
      </w:r>
      <w:proofErr w:type="spellStart"/>
      <w:r w:rsidRPr="0039773F">
        <w:rPr>
          <w:rFonts w:ascii="Sylfaen" w:eastAsia="Sylfaen" w:hAnsi="Sylfaen"/>
        </w:rPr>
        <w:t>ჟურნალი</w:t>
      </w:r>
      <w:proofErr w:type="spellEnd"/>
      <w:r w:rsidRPr="0039773F">
        <w:rPr>
          <w:rFonts w:ascii="Sylfaen" w:eastAsia="Sylfaen" w:hAnsi="Sylfaen"/>
        </w:rPr>
        <w:t xml:space="preserve">, </w:t>
      </w:r>
      <w:proofErr w:type="spellStart"/>
      <w:r w:rsidRPr="0039773F">
        <w:rPr>
          <w:rFonts w:ascii="Sylfaen" w:eastAsia="Sylfaen" w:hAnsi="Sylfaen"/>
        </w:rPr>
        <w:t>რომელშიც</w:t>
      </w:r>
      <w:proofErr w:type="spellEnd"/>
      <w:r w:rsidRPr="0039773F">
        <w:rPr>
          <w:rFonts w:ascii="Sylfaen" w:eastAsia="Sylfaen" w:hAnsi="Sylfaen"/>
        </w:rPr>
        <w:t xml:space="preserve"> </w:t>
      </w:r>
      <w:proofErr w:type="spellStart"/>
      <w:r w:rsidRPr="0039773F">
        <w:rPr>
          <w:rFonts w:ascii="Sylfaen" w:eastAsia="Sylfaen" w:hAnsi="Sylfaen"/>
        </w:rPr>
        <w:t>დაფიქსირებულია</w:t>
      </w:r>
      <w:proofErr w:type="spellEnd"/>
      <w:r w:rsidRPr="0039773F">
        <w:rPr>
          <w:rFonts w:ascii="Sylfaen" w:eastAsia="Sylfaen" w:hAnsi="Sylfaen"/>
        </w:rPr>
        <w:t xml:space="preserve"> </w:t>
      </w:r>
      <w:r w:rsidRPr="0039773F">
        <w:rPr>
          <w:rFonts w:ascii="Sylfaen" w:eastAsia="Sylfaen" w:hAnsi="Sylfaen"/>
          <w:lang w:val="ka-GE"/>
        </w:rPr>
        <w:t xml:space="preserve">ინფორმაცია </w:t>
      </w:r>
      <w:proofErr w:type="spellStart"/>
      <w:r w:rsidRPr="0039773F">
        <w:rPr>
          <w:rFonts w:ascii="Sylfaen" w:eastAsia="Sylfaen" w:hAnsi="Sylfaen"/>
        </w:rPr>
        <w:t>ჩატ</w:t>
      </w:r>
      <w:proofErr w:type="spellEnd"/>
      <w:r w:rsidRPr="0039773F">
        <w:rPr>
          <w:rFonts w:ascii="Sylfaen" w:eastAsia="Sylfaen" w:hAnsi="Sylfaen"/>
          <w:lang w:val="ka-GE"/>
        </w:rPr>
        <w:t>ა</w:t>
      </w:r>
      <w:proofErr w:type="spellStart"/>
      <w:r w:rsidRPr="0039773F">
        <w:rPr>
          <w:rFonts w:ascii="Sylfaen" w:eastAsia="Sylfaen" w:hAnsi="Sylfaen"/>
        </w:rPr>
        <w:t>რების</w:t>
      </w:r>
      <w:proofErr w:type="spellEnd"/>
      <w:r w:rsidRPr="0039773F">
        <w:rPr>
          <w:rFonts w:ascii="Sylfaen" w:eastAsia="Sylfaen" w:hAnsi="Sylfaen"/>
        </w:rPr>
        <w:t xml:space="preserve"> </w:t>
      </w:r>
      <w:proofErr w:type="spellStart"/>
      <w:r w:rsidRPr="0039773F">
        <w:rPr>
          <w:rFonts w:ascii="Sylfaen" w:eastAsia="Sylfaen" w:hAnsi="Sylfaen"/>
        </w:rPr>
        <w:t>შესახებ</w:t>
      </w:r>
      <w:proofErr w:type="spellEnd"/>
      <w:r w:rsidRPr="0039773F">
        <w:rPr>
          <w:rFonts w:ascii="Sylfaen" w:eastAsia="Sylfaen" w:hAnsi="Sylfaen"/>
          <w:lang w:val="ka-GE"/>
        </w:rPr>
        <w:t xml:space="preserve">. </w:t>
      </w:r>
    </w:p>
    <w:p w:rsidR="004B5343" w:rsidRPr="0039773F"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1.</w:t>
      </w:r>
      <w:r w:rsidRPr="0039773F">
        <w:rPr>
          <w:rFonts w:ascii="Sylfaen" w:hAnsi="Sylfaen" w:cs="Sylfaen"/>
          <w:b/>
          <w:bCs/>
          <w:noProof/>
        </w:rPr>
        <w:t>B</w:t>
      </w:r>
      <w:r w:rsidRPr="0039773F">
        <w:rPr>
          <w:rFonts w:ascii="Sylfaen" w:hAnsi="Sylfaen" w:cs="Sylfaen"/>
          <w:noProof/>
        </w:rPr>
        <w:t xml:space="preserve"> </w:t>
      </w:r>
      <w:r w:rsidRPr="0039773F">
        <w:rPr>
          <w:rFonts w:ascii="Sylfaen" w:hAnsi="Sylfaen" w:cs="Sylfaen"/>
          <w:b/>
          <w:bCs/>
          <w:noProof/>
        </w:rPr>
        <w:t>ჰეპატიტი</w:t>
      </w:r>
      <w:r w:rsidRPr="0039773F">
        <w:rPr>
          <w:rFonts w:ascii="Sylfaen" w:hAnsi="Sylfaen" w:cs="Sylfaen"/>
          <w:b/>
          <w:bCs/>
          <w:noProof/>
          <w:lang w:val="ka-GE"/>
        </w:rPr>
        <w:t xml:space="preserve">ს </w:t>
      </w:r>
      <w:r w:rsidRPr="0039773F">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rsidR="004B5343" w:rsidRPr="0039773F"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ძალიან მაღალი და მაღალი რისკის</w:t>
      </w:r>
      <w:r w:rsidRPr="0039773F">
        <w:rPr>
          <w:rFonts w:ascii="Sylfaen" w:eastAsia="Times New Roman" w:hAnsi="Sylfaen" w:cs="Sylfaen"/>
          <w:noProof/>
          <w:lang w:val="ka-GE"/>
        </w:rPr>
        <w:t>ზონებში</w:t>
      </w:r>
      <w:r w:rsidRPr="0039773F">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rsidR="004B5343" w:rsidRPr="0039773F"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პერინატალური სერვისის მიმწოდებელ</w:t>
      </w:r>
      <w:r w:rsidRPr="0039773F">
        <w:rPr>
          <w:rFonts w:ascii="Sylfaen" w:eastAsia="Times New Roman" w:hAnsi="Sylfaen" w:cs="Sylfaen"/>
          <w:noProof/>
          <w:lang w:val="ka-GE"/>
        </w:rPr>
        <w:t xml:space="preserve"> დაწესებულებებში/განყოფილებებში</w:t>
      </w:r>
    </w:p>
    <w:p w:rsidR="004B5343" w:rsidRPr="0039773F"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გადაუდებელი  დახმარების სერვისებ</w:t>
      </w:r>
      <w:r w:rsidRPr="0039773F">
        <w:rPr>
          <w:rFonts w:ascii="Sylfaen" w:eastAsia="Times New Roman" w:hAnsi="Sylfaen" w:cs="Sylfaen"/>
          <w:noProof/>
          <w:lang w:val="ka-GE"/>
        </w:rPr>
        <w:t>ის მიმწოდებელ განყოფილებებში;</w:t>
      </w:r>
      <w:r w:rsidRPr="0039773F">
        <w:rPr>
          <w:rFonts w:ascii="Sylfaen" w:eastAsia="Times New Roman" w:hAnsi="Sylfaen" w:cs="Sylfaen"/>
          <w:noProof/>
        </w:rPr>
        <w:t xml:space="preserve"> </w:t>
      </w:r>
    </w:p>
    <w:p w:rsidR="004B5343"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39773F">
        <w:rPr>
          <w:rFonts w:ascii="Sylfaen" w:eastAsia="Times New Roman" w:hAnsi="Sylfaen" w:cs="Sylfaen"/>
          <w:noProof/>
          <w:lang w:val="ka-GE"/>
        </w:rPr>
        <w:t xml:space="preserve"> </w:t>
      </w:r>
      <w:r w:rsidRPr="0039773F">
        <w:rPr>
          <w:rFonts w:ascii="Sylfaen" w:eastAsia="Times New Roman" w:hAnsi="Sylfaen" w:cs="Sylfaen"/>
          <w:noProof/>
        </w:rPr>
        <w:t>შეკრება/გატანაზე დასაქმებული პერსონალისთვის.</w:t>
      </w:r>
    </w:p>
    <w:p w:rsidR="004B5343" w:rsidRP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4B5343">
        <w:rPr>
          <w:rFonts w:ascii="Sylfaen" w:hAnsi="Sylfaen" w:cs="Sylfaen"/>
          <w:b/>
          <w:bCs/>
          <w:noProof/>
          <w:lang w:val="ka-GE"/>
        </w:rPr>
        <w:t xml:space="preserve">2.გრიპი </w:t>
      </w:r>
      <w:r w:rsidRPr="004B5343">
        <w:rPr>
          <w:rFonts w:ascii="Sylfaen" w:hAnsi="Sylfaen" w:cs="Sylfaen"/>
          <w:bCs/>
          <w:noProof/>
          <w:lang w:val="ka-GE"/>
        </w:rPr>
        <w:t>წელიწადში ერთხელ სეზონურად სავალდებულოა ყველა პერსონალისთვის</w:t>
      </w:r>
    </w:p>
    <w:p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hAnsi="Sylfaen" w:cs="Sylfaen"/>
          <w:b/>
          <w:bCs/>
          <w:noProof/>
          <w:lang w:val="ka-GE"/>
        </w:rPr>
        <w:lastRenderedPageBreak/>
        <w:t xml:space="preserve">3.წითელა/წითურა </w:t>
      </w:r>
      <w:r w:rsidRPr="0039773F">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39773F">
        <w:rPr>
          <w:rFonts w:ascii="Sylfaen" w:hAnsi="Sylfaen" w:cs="Sylfaen"/>
          <w:b/>
          <w:bCs/>
          <w:noProof/>
          <w:lang w:val="ka-GE"/>
        </w:rPr>
        <w:t xml:space="preserve">4. </w:t>
      </w:r>
      <w:r w:rsidRPr="0039773F">
        <w:rPr>
          <w:rFonts w:ascii="Sylfaen" w:hAnsi="Sylfaen" w:cs="Sylfaen"/>
          <w:b/>
          <w:bCs/>
          <w:noProof/>
        </w:rPr>
        <w:t>ტეტანუსი, დიფთერია</w:t>
      </w:r>
      <w:r w:rsidRPr="0039773F">
        <w:rPr>
          <w:rFonts w:ascii="Sylfaen" w:hAnsi="Sylfaen" w:cs="Sylfaen"/>
          <w:b/>
          <w:bCs/>
          <w:noProof/>
          <w:lang w:val="ka-GE"/>
        </w:rPr>
        <w:t xml:space="preserve"> სავალდებულოა </w:t>
      </w:r>
      <w:r w:rsidRPr="0039773F">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39773F">
        <w:rPr>
          <w:rFonts w:ascii="Sylfaen" w:hAnsi="Sylfaen" w:cs="Sylfaen"/>
          <w:noProof/>
          <w:lang w:val="ka-GE"/>
        </w:rPr>
        <w:t>.</w:t>
      </w:r>
    </w:p>
    <w:p w:rsidR="004B5343" w:rsidRPr="0039773F"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rsidR="004B5343" w:rsidRPr="0039773F"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თუ</w:t>
      </w:r>
      <w:r w:rsidRPr="0039773F">
        <w:rPr>
          <w:rFonts w:ascii="Sylfaen" w:eastAsia="Sylfaen" w:hAnsi="Sylfaen"/>
        </w:rPr>
        <w:t xml:space="preserve"> </w:t>
      </w:r>
      <w:proofErr w:type="spellStart"/>
      <w:r w:rsidRPr="0039773F">
        <w:rPr>
          <w:rFonts w:ascii="Sylfaen" w:eastAsia="Sylfaen" w:hAnsi="Sylfaen"/>
        </w:rPr>
        <w:t>აცრები</w:t>
      </w:r>
      <w:proofErr w:type="spellEnd"/>
      <w:r w:rsidRPr="0039773F">
        <w:rPr>
          <w:rFonts w:ascii="Sylfaen" w:eastAsia="Sylfaen" w:hAnsi="Sylfaen"/>
        </w:rPr>
        <w:t xml:space="preserve"> </w:t>
      </w:r>
      <w:r w:rsidRPr="0039773F">
        <w:rPr>
          <w:rFonts w:ascii="Sylfaen" w:eastAsia="Sylfaen" w:hAnsi="Sylfaen"/>
          <w:lang w:val="ka-GE"/>
        </w:rPr>
        <w:t xml:space="preserve">არ არის სრულად </w:t>
      </w:r>
      <w:proofErr w:type="spellStart"/>
      <w:r w:rsidRPr="0039773F">
        <w:rPr>
          <w:rFonts w:ascii="Sylfaen" w:eastAsia="Sylfaen" w:hAnsi="Sylfaen"/>
        </w:rPr>
        <w:t>ჩატარებული</w:t>
      </w:r>
      <w:proofErr w:type="spellEnd"/>
      <w:r w:rsidRPr="0039773F">
        <w:rPr>
          <w:rFonts w:ascii="Sylfaen" w:eastAsia="Sylfaen" w:hAnsi="Sylfaen"/>
          <w:lang w:val="ka-GE"/>
        </w:rPr>
        <w:t xml:space="preserve">, </w:t>
      </w: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აღნიშნულის</w:t>
      </w:r>
      <w:proofErr w:type="spellEnd"/>
      <w:r w:rsidRPr="0039773F">
        <w:rPr>
          <w:rFonts w:ascii="Sylfaen" w:eastAsia="Sylfaen" w:hAnsi="Sylfaen"/>
        </w:rPr>
        <w:t xml:space="preserve"> </w:t>
      </w:r>
      <w:proofErr w:type="spellStart"/>
      <w:r w:rsidRPr="0039773F">
        <w:rPr>
          <w:rFonts w:ascii="Sylfaen" w:eastAsia="Sylfaen" w:hAnsi="Sylfaen"/>
        </w:rPr>
        <w:t>უზრუნველმყოფი</w:t>
      </w:r>
      <w:proofErr w:type="spellEnd"/>
      <w:r w:rsidRPr="0039773F">
        <w:rPr>
          <w:rFonts w:ascii="Sylfaen" w:eastAsia="Sylfaen" w:hAnsi="Sylfaen"/>
        </w:rPr>
        <w:t xml:space="preserve"> </w:t>
      </w:r>
      <w:proofErr w:type="spellStart"/>
      <w:r w:rsidRPr="0039773F">
        <w:rPr>
          <w:rFonts w:ascii="Sylfaen" w:eastAsia="Sylfaen" w:hAnsi="Sylfaen"/>
        </w:rPr>
        <w:t>ორგანიზაციული</w:t>
      </w:r>
      <w:proofErr w:type="spellEnd"/>
      <w:r w:rsidRPr="0039773F">
        <w:rPr>
          <w:rFonts w:ascii="Sylfaen" w:eastAsia="Sylfaen" w:hAnsi="Sylfaen"/>
        </w:rPr>
        <w:t xml:space="preserve"> </w:t>
      </w:r>
      <w:proofErr w:type="spellStart"/>
      <w:r w:rsidRPr="0039773F">
        <w:rPr>
          <w:rFonts w:ascii="Sylfaen" w:eastAsia="Sylfaen" w:hAnsi="Sylfaen"/>
        </w:rPr>
        <w:t>პროცესი</w:t>
      </w:r>
      <w:proofErr w:type="spellEnd"/>
      <w:r w:rsidRPr="0039773F">
        <w:rPr>
          <w:rFonts w:ascii="Sylfaen" w:eastAsia="Sylfaen" w:hAnsi="Sylfaen"/>
        </w:rPr>
        <w:t xml:space="preserve">; </w:t>
      </w:r>
      <w:proofErr w:type="spellStart"/>
      <w:r w:rsidRPr="0039773F">
        <w:rPr>
          <w:rFonts w:ascii="Sylfaen" w:eastAsia="Sylfaen" w:hAnsi="Sylfaen"/>
        </w:rPr>
        <w:t>დადებითი</w:t>
      </w:r>
      <w:proofErr w:type="spellEnd"/>
      <w:r w:rsidRPr="0039773F">
        <w:rPr>
          <w:rFonts w:ascii="Sylfaen" w:eastAsia="Sylfaen" w:hAnsi="Sylfaen"/>
        </w:rPr>
        <w:t xml:space="preserve"> </w:t>
      </w:r>
      <w:proofErr w:type="spellStart"/>
      <w:r w:rsidRPr="0039773F">
        <w:rPr>
          <w:rFonts w:ascii="Sylfaen" w:eastAsia="Sylfaen" w:hAnsi="Sylfaen"/>
        </w:rPr>
        <w:t>პასუხი</w:t>
      </w:r>
      <w:proofErr w:type="spellEnd"/>
      <w:r w:rsidRPr="0039773F">
        <w:rPr>
          <w:rFonts w:ascii="Sylfaen" w:eastAsia="Sylfaen" w:hAnsi="Sylfaen"/>
        </w:rPr>
        <w:t xml:space="preserve"> </w:t>
      </w:r>
      <w:proofErr w:type="spellStart"/>
      <w:r w:rsidRPr="0039773F">
        <w:rPr>
          <w:rFonts w:ascii="Sylfaen" w:eastAsia="Sylfaen" w:hAnsi="Sylfaen"/>
        </w:rPr>
        <w:t>მოინიშნება</w:t>
      </w:r>
      <w:proofErr w:type="spellEnd"/>
      <w:r w:rsidRPr="0039773F">
        <w:rPr>
          <w:rFonts w:ascii="Sylfaen" w:eastAsia="Sylfaen" w:hAnsi="Sylfaen"/>
        </w:rPr>
        <w:t xml:space="preserve"> </w:t>
      </w:r>
      <w:proofErr w:type="spellStart"/>
      <w:r w:rsidRPr="0039773F">
        <w:rPr>
          <w:rFonts w:ascii="Sylfaen" w:eastAsia="Sylfaen" w:hAnsi="Sylfaen"/>
        </w:rPr>
        <w:t>მაშინ</w:t>
      </w:r>
      <w:proofErr w:type="spellEnd"/>
      <w:r w:rsidRPr="0039773F">
        <w:rPr>
          <w:rFonts w:ascii="Sylfaen" w:eastAsia="Sylfaen" w:hAnsi="Sylfaen"/>
        </w:rPr>
        <w:t xml:space="preserve">, </w:t>
      </w:r>
      <w:proofErr w:type="spellStart"/>
      <w:r w:rsidRPr="0039773F">
        <w:rPr>
          <w:rFonts w:ascii="Sylfaen" w:eastAsia="Sylfaen" w:hAnsi="Sylfaen"/>
        </w:rPr>
        <w:t>როცა</w:t>
      </w:r>
      <w:proofErr w:type="spellEnd"/>
      <w:r w:rsidRPr="0039773F">
        <w:rPr>
          <w:rFonts w:ascii="Sylfaen" w:eastAsia="Sylfaen" w:hAnsi="Sylfaen"/>
          <w:lang w:val="ka-GE"/>
        </w:rPr>
        <w:t xml:space="preserve"> დაკმაყოფილებულია ყველა ქვემოთ ჩამოთვლილი პირობა</w:t>
      </w:r>
    </w:p>
    <w:p w:rsidR="00E10BF8" w:rsidRPr="0039773F"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spellStart"/>
      <w:r w:rsidRPr="0039773F">
        <w:rPr>
          <w:rFonts w:ascii="Sylfaen" w:eastAsia="Sylfaen" w:hAnsi="Sylfaen" w:cs="Sylfaen"/>
        </w:rPr>
        <w:t>იდენტიფიცირებულია</w:t>
      </w:r>
      <w:proofErr w:type="spellEnd"/>
      <w:r w:rsidRPr="0039773F">
        <w:rPr>
          <w:rFonts w:ascii="Sylfaen" w:eastAsia="Sylfaen" w:hAnsi="Sylfaen"/>
        </w:rPr>
        <w:t xml:space="preserve"> </w:t>
      </w:r>
      <w:proofErr w:type="spellStart"/>
      <w:r w:rsidRPr="0039773F">
        <w:rPr>
          <w:rFonts w:ascii="Sylfaen" w:eastAsia="Sylfaen" w:hAnsi="Sylfaen"/>
        </w:rPr>
        <w:t>ასაცრელი</w:t>
      </w:r>
      <w:proofErr w:type="spellEnd"/>
      <w:r w:rsidRPr="0039773F">
        <w:rPr>
          <w:rFonts w:ascii="Sylfaen" w:eastAsia="Sylfaen" w:hAnsi="Sylfaen"/>
        </w:rPr>
        <w:t xml:space="preserve"> </w:t>
      </w:r>
      <w:proofErr w:type="spellStart"/>
      <w:r w:rsidRPr="0039773F">
        <w:rPr>
          <w:rFonts w:ascii="Sylfaen" w:eastAsia="Sylfaen" w:hAnsi="Sylfaen"/>
        </w:rPr>
        <w:t>კონტიგენტი</w:t>
      </w:r>
      <w:proofErr w:type="spellEnd"/>
      <w:r w:rsidRPr="0039773F">
        <w:rPr>
          <w:rFonts w:ascii="Sylfaen" w:eastAsia="Sylfaen" w:hAnsi="Sylfaen"/>
        </w:rPr>
        <w:t xml:space="preserve"> (</w:t>
      </w:r>
      <w:proofErr w:type="spellStart"/>
      <w:r w:rsidRPr="0039773F">
        <w:rPr>
          <w:rFonts w:ascii="Sylfaen" w:eastAsia="Sylfaen" w:hAnsi="Sylfaen"/>
        </w:rPr>
        <w:t>არსებობს</w:t>
      </w:r>
      <w:proofErr w:type="spellEnd"/>
      <w:r w:rsidRPr="0039773F">
        <w:rPr>
          <w:rFonts w:ascii="Sylfaen" w:eastAsia="Sylfaen" w:hAnsi="Sylfaen"/>
        </w:rPr>
        <w:t xml:space="preserve"> </w:t>
      </w:r>
      <w:proofErr w:type="spellStart"/>
      <w:r w:rsidRPr="0039773F">
        <w:rPr>
          <w:rFonts w:ascii="Sylfaen" w:eastAsia="Sylfaen" w:hAnsi="Sylfaen"/>
        </w:rPr>
        <w:t>სია</w:t>
      </w:r>
      <w:proofErr w:type="spellEnd"/>
      <w:r w:rsidRPr="0039773F">
        <w:rPr>
          <w:rFonts w:ascii="Sylfaen" w:eastAsia="Sylfaen" w:hAnsi="Sylfaen"/>
        </w:rPr>
        <w:t>)</w:t>
      </w:r>
      <w:r w:rsidRPr="0039773F">
        <w:rPr>
          <w:rFonts w:ascii="Sylfaen" w:eastAsia="Sylfaen" w:hAnsi="Sylfaen"/>
          <w:lang w:val="ka-GE"/>
        </w:rPr>
        <w:t>,</w:t>
      </w:r>
    </w:p>
    <w:p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lang w:val="ka-GE"/>
        </w:rPr>
        <w:t>და</w:t>
      </w:r>
    </w:p>
    <w:p w:rsidR="00E10BF8" w:rsidRPr="0039773F"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spellStart"/>
      <w:r w:rsidRPr="0039773F">
        <w:rPr>
          <w:rFonts w:ascii="Sylfaen" w:eastAsia="Sylfaen" w:hAnsi="Sylfaen"/>
        </w:rPr>
        <w:t>შეფასებულია</w:t>
      </w:r>
      <w:proofErr w:type="spellEnd"/>
      <w:r w:rsidRPr="0039773F">
        <w:rPr>
          <w:rFonts w:ascii="Sylfaen" w:eastAsia="Sylfaen" w:hAnsi="Sylfaen"/>
        </w:rPr>
        <w:t xml:space="preserve"> </w:t>
      </w:r>
      <w:r w:rsidRPr="0039773F">
        <w:rPr>
          <w:rFonts w:ascii="Sylfaen" w:eastAsia="Sylfaen" w:hAnsi="Sylfaen"/>
          <w:lang w:val="ka-GE"/>
        </w:rPr>
        <w:t>პერსონალის</w:t>
      </w:r>
      <w:r w:rsidRPr="0039773F">
        <w:rPr>
          <w:rFonts w:ascii="Sylfaen" w:eastAsia="Sylfaen" w:hAnsi="Sylfaen"/>
        </w:rPr>
        <w:t xml:space="preserve"> </w:t>
      </w:r>
      <w:proofErr w:type="spellStart"/>
      <w:r w:rsidRPr="0039773F">
        <w:rPr>
          <w:rFonts w:ascii="Sylfaen" w:eastAsia="Sylfaen" w:hAnsi="Sylfaen"/>
        </w:rPr>
        <w:t>აცრის</w:t>
      </w:r>
      <w:proofErr w:type="spellEnd"/>
      <w:r w:rsidRPr="0039773F">
        <w:rPr>
          <w:rFonts w:ascii="Sylfaen" w:eastAsia="Sylfaen" w:hAnsi="Sylfaen"/>
        </w:rPr>
        <w:t xml:space="preserve"> </w:t>
      </w:r>
      <w:proofErr w:type="spellStart"/>
      <w:r w:rsidRPr="0039773F">
        <w:rPr>
          <w:rFonts w:ascii="Sylfaen" w:eastAsia="Sylfaen" w:hAnsi="Sylfaen"/>
        </w:rPr>
        <w:t>სტატუსი</w:t>
      </w:r>
      <w:proofErr w:type="spellEnd"/>
      <w:r w:rsidRPr="0039773F">
        <w:rPr>
          <w:rFonts w:ascii="Sylfaen" w:eastAsia="Sylfaen" w:hAnsi="Sylfaen"/>
        </w:rPr>
        <w:t xml:space="preserve"> (</w:t>
      </w:r>
      <w:proofErr w:type="spellStart"/>
      <w:r w:rsidRPr="0039773F">
        <w:rPr>
          <w:rFonts w:ascii="Sylfaen" w:eastAsia="Sylfaen" w:hAnsi="Sylfaen"/>
        </w:rPr>
        <w:t>არსებული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w:t>
      </w:r>
      <w:r w:rsidRPr="0039773F">
        <w:rPr>
          <w:rFonts w:ascii="Sylfaen" w:eastAsia="Sylfaen" w:hAnsi="Sylfaen"/>
          <w:lang w:val="ka-GE"/>
        </w:rPr>
        <w:t>,</w:t>
      </w:r>
    </w:p>
    <w:p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lang w:val="ka-GE"/>
        </w:rPr>
        <w:t>და</w:t>
      </w:r>
    </w:p>
    <w:p w:rsidR="00E10BF8" w:rsidRPr="0039773F"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spellStart"/>
      <w:r w:rsidRPr="0039773F">
        <w:rPr>
          <w:rFonts w:ascii="Sylfaen" w:eastAsia="Sylfaen" w:hAnsi="Sylfaen"/>
        </w:rPr>
        <w:t>დაგეგმილია</w:t>
      </w:r>
      <w:proofErr w:type="spellEnd"/>
      <w:r w:rsidRPr="0039773F">
        <w:rPr>
          <w:rFonts w:ascii="Sylfaen" w:eastAsia="Sylfaen" w:hAnsi="Sylfaen"/>
        </w:rPr>
        <w:t xml:space="preserve"> </w:t>
      </w:r>
      <w:proofErr w:type="spellStart"/>
      <w:r w:rsidRPr="0039773F">
        <w:rPr>
          <w:rFonts w:ascii="Sylfaen" w:eastAsia="Sylfaen" w:hAnsi="Sylfaen"/>
        </w:rPr>
        <w:t>და</w:t>
      </w:r>
      <w:proofErr w:type="spellEnd"/>
      <w:r w:rsidRPr="0039773F">
        <w:rPr>
          <w:rFonts w:ascii="Sylfaen" w:eastAsia="Sylfaen" w:hAnsi="Sylfaen"/>
        </w:rPr>
        <w:t xml:space="preserve"> </w:t>
      </w:r>
      <w:proofErr w:type="spellStart"/>
      <w:r w:rsidRPr="0039773F">
        <w:rPr>
          <w:rFonts w:ascii="Sylfaen" w:eastAsia="Sylfaen" w:hAnsi="Sylfaen"/>
        </w:rPr>
        <w:t>დაწყებულია</w:t>
      </w:r>
      <w:proofErr w:type="spellEnd"/>
      <w:r w:rsidRPr="0039773F">
        <w:rPr>
          <w:rFonts w:ascii="Sylfaen" w:eastAsia="Sylfaen" w:hAnsi="Sylfaen"/>
        </w:rPr>
        <w:t xml:space="preserve"> </w:t>
      </w:r>
      <w:proofErr w:type="spellStart"/>
      <w:r w:rsidRPr="0039773F">
        <w:rPr>
          <w:rFonts w:ascii="Sylfaen" w:eastAsia="Sylfaen" w:hAnsi="Sylfaen"/>
        </w:rPr>
        <w:t>იმუნიზაციის</w:t>
      </w:r>
      <w:proofErr w:type="spellEnd"/>
      <w:r w:rsidRPr="0039773F">
        <w:rPr>
          <w:rFonts w:ascii="Sylfaen" w:eastAsia="Sylfaen" w:hAnsi="Sylfaen"/>
        </w:rPr>
        <w:t xml:space="preserve"> </w:t>
      </w:r>
      <w:proofErr w:type="spellStart"/>
      <w:r w:rsidRPr="0039773F">
        <w:rPr>
          <w:rFonts w:ascii="Sylfaen" w:eastAsia="Sylfaen" w:hAnsi="Sylfaen"/>
        </w:rPr>
        <w:t>სტატუსის</w:t>
      </w:r>
      <w:proofErr w:type="spellEnd"/>
      <w:r w:rsidRPr="0039773F">
        <w:rPr>
          <w:rFonts w:ascii="Sylfaen" w:eastAsia="Sylfaen" w:hAnsi="Sylfaen"/>
        </w:rPr>
        <w:t xml:space="preserve"> </w:t>
      </w:r>
      <w:proofErr w:type="spellStart"/>
      <w:r w:rsidRPr="0039773F">
        <w:rPr>
          <w:rFonts w:ascii="Sylfaen" w:eastAsia="Sylfaen" w:hAnsi="Sylfaen"/>
        </w:rPr>
        <w:t>შესაფასებელი</w:t>
      </w:r>
      <w:proofErr w:type="spellEnd"/>
      <w:r w:rsidRPr="0039773F">
        <w:rPr>
          <w:rFonts w:ascii="Sylfaen" w:eastAsia="Sylfaen" w:hAnsi="Sylfaen"/>
        </w:rPr>
        <w:t xml:space="preserve"> </w:t>
      </w:r>
      <w:proofErr w:type="spellStart"/>
      <w:r w:rsidRPr="0039773F">
        <w:rPr>
          <w:rFonts w:ascii="Sylfaen" w:eastAsia="Sylfaen" w:hAnsi="Sylfaen"/>
        </w:rPr>
        <w:t>სკრინინგი</w:t>
      </w:r>
      <w:proofErr w:type="spellEnd"/>
      <w:r w:rsidRPr="0039773F">
        <w:rPr>
          <w:rFonts w:ascii="Sylfaen" w:eastAsia="Sylfaen" w:hAnsi="Sylfaen"/>
          <w:lang w:val="ka-GE"/>
        </w:rPr>
        <w:t xml:space="preserve"> (საჭიროების შემთხვევაში),</w:t>
      </w:r>
    </w:p>
    <w:p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rsidR="004B5343"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lang w:val="ka-GE"/>
        </w:rPr>
        <w:t>და</w:t>
      </w:r>
    </w:p>
    <w:p w:rsidR="004B5343" w:rsidRPr="00E10BF8"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roofErr w:type="spellStart"/>
      <w:r w:rsidRPr="00E10BF8">
        <w:rPr>
          <w:rFonts w:ascii="Sylfaen" w:eastAsia="Sylfaen" w:hAnsi="Sylfaen" w:cs="Sylfaen"/>
        </w:rPr>
        <w:t>დაგეგმილია</w:t>
      </w:r>
      <w:proofErr w:type="spellEnd"/>
      <w:r w:rsidRPr="00E10BF8">
        <w:rPr>
          <w:rFonts w:ascii="Sylfaen" w:eastAsia="Sylfaen" w:hAnsi="Sylfaen"/>
        </w:rPr>
        <w:t>/</w:t>
      </w:r>
      <w:proofErr w:type="spellStart"/>
      <w:r w:rsidRPr="00E10BF8">
        <w:rPr>
          <w:rFonts w:ascii="Sylfaen" w:eastAsia="Sylfaen" w:hAnsi="Sylfaen"/>
        </w:rPr>
        <w:t>დაწყებულია</w:t>
      </w:r>
      <w:proofErr w:type="spellEnd"/>
      <w:r w:rsidRPr="00E10BF8">
        <w:rPr>
          <w:rFonts w:ascii="Sylfaen" w:eastAsia="Sylfaen" w:hAnsi="Sylfaen"/>
        </w:rPr>
        <w:t xml:space="preserve"> </w:t>
      </w:r>
      <w:proofErr w:type="spellStart"/>
      <w:r w:rsidRPr="00E10BF8">
        <w:rPr>
          <w:rFonts w:ascii="Sylfaen" w:eastAsia="Sylfaen" w:hAnsi="Sylfaen"/>
        </w:rPr>
        <w:t>ვაქცინაციის</w:t>
      </w:r>
      <w:proofErr w:type="spellEnd"/>
      <w:r w:rsidRPr="00E10BF8">
        <w:rPr>
          <w:rFonts w:ascii="Sylfaen" w:eastAsia="Sylfaen" w:hAnsi="Sylfaen"/>
        </w:rPr>
        <w:t xml:space="preserve"> </w:t>
      </w:r>
      <w:proofErr w:type="spellStart"/>
      <w:r w:rsidRPr="00E10BF8">
        <w:rPr>
          <w:rFonts w:ascii="Sylfaen" w:eastAsia="Sylfaen" w:hAnsi="Sylfaen"/>
        </w:rPr>
        <w:t>პროცესი</w:t>
      </w:r>
      <w:proofErr w:type="spellEnd"/>
      <w:r w:rsidRPr="00E10BF8">
        <w:rPr>
          <w:rFonts w:ascii="Sylfaen" w:eastAsia="Sylfaen" w:hAnsi="Sylfaen"/>
        </w:rPr>
        <w:t xml:space="preserve"> (</w:t>
      </w:r>
      <w:proofErr w:type="spellStart"/>
      <w:r w:rsidRPr="00E10BF8">
        <w:rPr>
          <w:rFonts w:ascii="Sylfaen" w:eastAsia="Sylfaen" w:hAnsi="Sylfaen"/>
        </w:rPr>
        <w:t>არსებობს</w:t>
      </w:r>
      <w:proofErr w:type="spellEnd"/>
      <w:r w:rsidRPr="00E10BF8">
        <w:rPr>
          <w:rFonts w:ascii="Sylfaen" w:eastAsia="Sylfaen" w:hAnsi="Sylfaen"/>
        </w:rPr>
        <w:t xml:space="preserve"> </w:t>
      </w:r>
      <w:proofErr w:type="spellStart"/>
      <w:r w:rsidRPr="00E10BF8">
        <w:rPr>
          <w:rFonts w:ascii="Sylfaen" w:eastAsia="Sylfaen" w:hAnsi="Sylfaen"/>
        </w:rPr>
        <w:t>ვაქცინების</w:t>
      </w:r>
      <w:proofErr w:type="spellEnd"/>
      <w:r w:rsidRPr="00E10BF8">
        <w:rPr>
          <w:rFonts w:ascii="Sylfaen" w:eastAsia="Sylfaen" w:hAnsi="Sylfaen"/>
        </w:rPr>
        <w:t xml:space="preserve"> </w:t>
      </w:r>
      <w:proofErr w:type="spellStart"/>
      <w:r w:rsidRPr="00E10BF8">
        <w:rPr>
          <w:rFonts w:ascii="Sylfaen" w:eastAsia="Sylfaen" w:hAnsi="Sylfaen"/>
        </w:rPr>
        <w:t>შესყიდვასთან</w:t>
      </w:r>
      <w:proofErr w:type="spellEnd"/>
      <w:r w:rsidRPr="00E10BF8">
        <w:rPr>
          <w:rFonts w:ascii="Sylfaen" w:eastAsia="Sylfaen" w:hAnsi="Sylfaen"/>
        </w:rPr>
        <w:t xml:space="preserve"> </w:t>
      </w:r>
      <w:proofErr w:type="spellStart"/>
      <w:r w:rsidRPr="00E10BF8">
        <w:rPr>
          <w:rFonts w:ascii="Sylfaen" w:eastAsia="Sylfaen" w:hAnsi="Sylfaen"/>
        </w:rPr>
        <w:t>დაკავშირებული</w:t>
      </w:r>
      <w:proofErr w:type="spellEnd"/>
      <w:r w:rsidRPr="00E10BF8">
        <w:rPr>
          <w:rFonts w:ascii="Sylfaen" w:eastAsia="Sylfaen" w:hAnsi="Sylfaen"/>
        </w:rPr>
        <w:t xml:space="preserve"> </w:t>
      </w:r>
      <w:proofErr w:type="spellStart"/>
      <w:r w:rsidRPr="00E10BF8">
        <w:rPr>
          <w:rFonts w:ascii="Sylfaen" w:eastAsia="Sylfaen" w:hAnsi="Sylfaen"/>
        </w:rPr>
        <w:t>დოკუმენტაცია</w:t>
      </w:r>
      <w:proofErr w:type="spellEnd"/>
      <w:r w:rsidRPr="00E10BF8">
        <w:rPr>
          <w:rFonts w:ascii="Sylfaen" w:eastAsia="Sylfaen" w:hAnsi="Sylfaen"/>
        </w:rPr>
        <w:t xml:space="preserve"> </w:t>
      </w:r>
      <w:proofErr w:type="spellStart"/>
      <w:r w:rsidRPr="00E10BF8">
        <w:rPr>
          <w:rFonts w:ascii="Sylfaen" w:eastAsia="Sylfaen" w:hAnsi="Sylfaen"/>
        </w:rPr>
        <w:t>ან</w:t>
      </w:r>
      <w:proofErr w:type="spellEnd"/>
      <w:r w:rsidRPr="00E10BF8">
        <w:rPr>
          <w:rFonts w:ascii="Sylfaen" w:eastAsia="Sylfaen" w:hAnsi="Sylfaen"/>
        </w:rPr>
        <w:t xml:space="preserve"> </w:t>
      </w:r>
      <w:proofErr w:type="spellStart"/>
      <w:r w:rsidRPr="00E10BF8">
        <w:rPr>
          <w:rFonts w:ascii="Sylfaen" w:eastAsia="Sylfaen" w:hAnsi="Sylfaen"/>
        </w:rPr>
        <w:t>ხელშეკრულება</w:t>
      </w:r>
      <w:proofErr w:type="spellEnd"/>
      <w:r w:rsidRPr="00E10BF8">
        <w:rPr>
          <w:rFonts w:ascii="Sylfaen" w:eastAsia="Sylfaen" w:hAnsi="Sylfaen"/>
        </w:rPr>
        <w:t xml:space="preserve"> </w:t>
      </w:r>
      <w:proofErr w:type="spellStart"/>
      <w:r w:rsidRPr="00E10BF8">
        <w:rPr>
          <w:rFonts w:ascii="Sylfaen" w:eastAsia="Sylfaen" w:hAnsi="Sylfaen"/>
        </w:rPr>
        <w:t>ვაქცინაციის</w:t>
      </w:r>
      <w:proofErr w:type="spellEnd"/>
      <w:r w:rsidRPr="00E10BF8">
        <w:rPr>
          <w:rFonts w:ascii="Sylfaen" w:eastAsia="Sylfaen" w:hAnsi="Sylfaen"/>
        </w:rPr>
        <w:t xml:space="preserve"> </w:t>
      </w:r>
      <w:proofErr w:type="spellStart"/>
      <w:r w:rsidRPr="00E10BF8">
        <w:rPr>
          <w:rFonts w:ascii="Sylfaen" w:eastAsia="Sylfaen" w:hAnsi="Sylfaen"/>
        </w:rPr>
        <w:t>განმახორციელებელ</w:t>
      </w:r>
      <w:proofErr w:type="spellEnd"/>
      <w:r w:rsidRPr="00E10BF8">
        <w:rPr>
          <w:rFonts w:ascii="Sylfaen" w:eastAsia="Sylfaen" w:hAnsi="Sylfaen"/>
        </w:rPr>
        <w:t xml:space="preserve"> </w:t>
      </w:r>
      <w:proofErr w:type="spellStart"/>
      <w:r w:rsidRPr="00E10BF8">
        <w:rPr>
          <w:rFonts w:ascii="Sylfaen" w:eastAsia="Sylfaen" w:hAnsi="Sylfaen"/>
        </w:rPr>
        <w:t>დაწესებულებასთან</w:t>
      </w:r>
      <w:proofErr w:type="spellEnd"/>
      <w:r w:rsidRPr="00E10BF8">
        <w:rPr>
          <w:rFonts w:ascii="Sylfaen" w:eastAsia="Sylfaen" w:hAnsi="Sylfaen"/>
        </w:rPr>
        <w:t>).</w:t>
      </w:r>
    </w:p>
    <w:p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rsidR="00DD2717" w:rsidRPr="00FE170B" w:rsidRDefault="00FE170B"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color w:val="FF0000"/>
          <w:lang w:val="ka-GE"/>
        </w:rPr>
      </w:pPr>
      <w:r>
        <w:rPr>
          <w:rFonts w:ascii="Sylfaen" w:hAnsi="Sylfaen" w:cs="Sylfaen"/>
          <w:b/>
          <w:bCs/>
          <w:noProof/>
          <w:color w:val="FF0000"/>
          <w:lang w:val="ka-GE"/>
        </w:rPr>
        <w:t xml:space="preserve">ტეტანისზე კითხვები არ ამოვიღოთ?  არავინ არ იცის ეს მოთხოვნა. ფორმაში შევიტანთ ცვლილებას გადაწყვეტილების მიხედვით. </w:t>
      </w:r>
    </w:p>
    <w:p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tbl>
      <w:tblPr>
        <w:tblStyle w:val="TableGrid"/>
        <w:tblW w:w="0" w:type="auto"/>
        <w:tblLook w:val="04A0" w:firstRow="1" w:lastRow="0" w:firstColumn="1" w:lastColumn="0" w:noHBand="0" w:noVBand="1"/>
      </w:tblPr>
      <w:tblGrid>
        <w:gridCol w:w="1075"/>
        <w:gridCol w:w="7560"/>
        <w:gridCol w:w="720"/>
        <w:gridCol w:w="715"/>
      </w:tblGrid>
      <w:tr w:rsidR="00DD2717" w:rsidTr="008A3AE2">
        <w:tc>
          <w:tcPr>
            <w:tcW w:w="1075" w:type="dxa"/>
          </w:tcPr>
          <w:p w:rsidR="00DD2717" w:rsidRDefault="00DD2717" w:rsidP="008A3AE2">
            <w:pPr>
              <w:rPr>
                <w:rFonts w:ascii="Sylfaen" w:hAnsi="Sylfaen"/>
                <w:b/>
                <w:bCs/>
                <w:lang w:val="ka-GE"/>
              </w:rPr>
            </w:pPr>
            <w:r>
              <w:rPr>
                <w:rFonts w:ascii="Sylfaen" w:hAnsi="Sylfaen"/>
                <w:b/>
                <w:bCs/>
                <w:lang w:val="ka-GE"/>
              </w:rPr>
              <w:t>#</w:t>
            </w:r>
          </w:p>
        </w:tc>
        <w:tc>
          <w:tcPr>
            <w:tcW w:w="7560" w:type="dxa"/>
          </w:tcPr>
          <w:p w:rsidR="00DD2717" w:rsidRDefault="00DD2717" w:rsidP="008A3AE2">
            <w:pPr>
              <w:jc w:val="center"/>
              <w:rPr>
                <w:rFonts w:ascii="Sylfaen" w:hAnsi="Sylfaen"/>
                <w:b/>
                <w:bCs/>
                <w:lang w:val="ka-GE"/>
              </w:rPr>
            </w:pPr>
            <w:r>
              <w:rPr>
                <w:rFonts w:ascii="Sylfaen" w:hAnsi="Sylfaen"/>
                <w:b/>
                <w:bCs/>
                <w:lang w:val="ka-GE"/>
              </w:rPr>
              <w:t>კითხვა</w:t>
            </w:r>
          </w:p>
        </w:tc>
        <w:tc>
          <w:tcPr>
            <w:tcW w:w="720" w:type="dxa"/>
          </w:tcPr>
          <w:p w:rsidR="00DD2717" w:rsidRDefault="00DD2717" w:rsidP="008A3AE2">
            <w:pPr>
              <w:rPr>
                <w:rFonts w:ascii="Sylfaen" w:hAnsi="Sylfaen"/>
                <w:b/>
                <w:bCs/>
                <w:lang w:val="ka-GE"/>
              </w:rPr>
            </w:pPr>
            <w:r>
              <w:rPr>
                <w:rFonts w:ascii="Sylfaen" w:hAnsi="Sylfaen"/>
                <w:b/>
                <w:bCs/>
                <w:lang w:val="ka-GE"/>
              </w:rPr>
              <w:t>კი</w:t>
            </w:r>
          </w:p>
        </w:tc>
        <w:tc>
          <w:tcPr>
            <w:tcW w:w="715" w:type="dxa"/>
          </w:tcPr>
          <w:p w:rsidR="00DD2717" w:rsidRDefault="00DD2717" w:rsidP="008A3AE2">
            <w:pPr>
              <w:rPr>
                <w:rFonts w:ascii="Sylfaen" w:hAnsi="Sylfaen"/>
                <w:b/>
                <w:bCs/>
                <w:lang w:val="ka-GE"/>
              </w:rPr>
            </w:pPr>
            <w:r>
              <w:rPr>
                <w:rFonts w:ascii="Sylfaen" w:hAnsi="Sylfaen"/>
                <w:b/>
                <w:bCs/>
                <w:lang w:val="ka-GE"/>
              </w:rPr>
              <w:t>არა</w:t>
            </w:r>
          </w:p>
        </w:tc>
      </w:tr>
      <w:tr w:rsidR="00DD2717" w:rsidTr="008A3AE2">
        <w:trPr>
          <w:trHeight w:val="638"/>
        </w:trPr>
        <w:tc>
          <w:tcPr>
            <w:tcW w:w="1075" w:type="dxa"/>
          </w:tcPr>
          <w:p w:rsidR="00DD2717" w:rsidRPr="00DD2717" w:rsidRDefault="00DD2717" w:rsidP="008A3AE2">
            <w:pPr>
              <w:rPr>
                <w:rFonts w:ascii="Sylfaen" w:hAnsi="Sylfaen"/>
                <w:b/>
                <w:bCs/>
                <w:lang w:val="ka-GE"/>
              </w:rPr>
            </w:pPr>
            <w:r>
              <w:rPr>
                <w:rFonts w:ascii="Sylfaen" w:hAnsi="Sylfaen"/>
                <w:b/>
                <w:bCs/>
              </w:rPr>
              <w:t>6.</w:t>
            </w:r>
            <w:r>
              <w:rPr>
                <w:rFonts w:ascii="Sylfaen" w:hAnsi="Sylfaen"/>
                <w:b/>
                <w:bCs/>
                <w:lang w:val="ka-GE"/>
              </w:rPr>
              <w:t>10</w:t>
            </w:r>
          </w:p>
        </w:tc>
        <w:tc>
          <w:tcPr>
            <w:tcW w:w="7560" w:type="dxa"/>
          </w:tcPr>
          <w:p w:rsidR="00DD2717" w:rsidRPr="005F7990" w:rsidRDefault="00DD2717" w:rsidP="008A3AE2">
            <w:pPr>
              <w:rPr>
                <w:rFonts w:ascii="Sylfaen" w:hAnsi="Sylfaen"/>
                <w:b/>
                <w:bCs/>
                <w:lang w:val="ka-GE"/>
              </w:rPr>
            </w:pPr>
            <w:r w:rsidRPr="00DD2717">
              <w:rPr>
                <w:rFonts w:ascii="Sylfaen" w:hAnsi="Sylfaen" w:cs="Sylfaen"/>
                <w:b/>
                <w:bCs/>
                <w:lang w:val="ka-GE"/>
              </w:rPr>
              <w:t>დაწესებულებაში დასაქმებულ სამედიცინო პერსონალს ჩატარებული აქვს  სკრინინგი  B და C ჰეპატიტზე ვირუსის საწინააღმდეგო ანტისხეულების განსაზღვრის მიზნით.</w:t>
            </w:r>
          </w:p>
        </w:tc>
        <w:tc>
          <w:tcPr>
            <w:tcW w:w="720" w:type="dxa"/>
          </w:tcPr>
          <w:p w:rsidR="00DD2717" w:rsidRDefault="00DD2717" w:rsidP="008A3AE2">
            <w:pPr>
              <w:rPr>
                <w:rFonts w:ascii="Sylfaen" w:hAnsi="Sylfaen"/>
                <w:b/>
                <w:bCs/>
                <w:lang w:val="ka-GE"/>
              </w:rPr>
            </w:pPr>
          </w:p>
        </w:tc>
        <w:tc>
          <w:tcPr>
            <w:tcW w:w="715" w:type="dxa"/>
          </w:tcPr>
          <w:p w:rsidR="00DD2717" w:rsidRDefault="00DD2717" w:rsidP="008A3AE2">
            <w:pPr>
              <w:rPr>
                <w:rFonts w:ascii="Sylfaen" w:hAnsi="Sylfaen"/>
                <w:b/>
                <w:bCs/>
                <w:lang w:val="ka-GE"/>
              </w:rPr>
            </w:pPr>
          </w:p>
        </w:tc>
      </w:tr>
    </w:tbl>
    <w:p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DD2717">
        <w:rPr>
          <w:rFonts w:ascii="Sylfaen" w:hAnsi="Sylfaen" w:cs="Sylfaen"/>
          <w:noProof/>
          <w:lang w:val="ka-GE"/>
        </w:rPr>
        <w:t>კრიტერიუმი ფასდება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p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rsidR="00FE170B" w:rsidRDefault="00FE170B"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rsidR="00FE170B" w:rsidRDefault="00FE170B"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rsidR="00FE170B" w:rsidRDefault="00FE170B"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rsidR="00811E10" w:rsidRDefault="00811E10" w:rsidP="00811E10">
      <w:pPr>
        <w:pStyle w:val="Heading1"/>
        <w:rPr>
          <w:rFonts w:eastAsia="Times New Roman"/>
        </w:rPr>
      </w:pPr>
      <w:proofErr w:type="spellStart"/>
      <w:r>
        <w:rPr>
          <w:rFonts w:ascii="Sylfaen" w:eastAsia="Times New Roman" w:hAnsi="Sylfaen" w:cs="Sylfaen"/>
        </w:rPr>
        <w:lastRenderedPageBreak/>
        <w:t>კითხვარი</w:t>
      </w:r>
      <w:proofErr w:type="spellEnd"/>
      <w:r>
        <w:rPr>
          <w:rFonts w:ascii="Calibri" w:eastAsia="Times New Roman" w:hAnsi="Calibri"/>
          <w:sz w:val="16"/>
          <w:szCs w:val="16"/>
        </w:rPr>
        <w:t> </w:t>
      </w:r>
      <w:r>
        <w:rPr>
          <w:rFonts w:eastAsia="Times New Roman"/>
        </w:rPr>
        <w:t xml:space="preserve"> №2:</w:t>
      </w:r>
      <w:r>
        <w:rPr>
          <w:rFonts w:ascii="Sylfaen" w:eastAsia="Times New Roman" w:hAnsi="Sylfaen" w:cs="Sylfaen"/>
        </w:rPr>
        <w:t>კოვიდ</w:t>
      </w:r>
      <w:r>
        <w:rPr>
          <w:rFonts w:eastAsia="Times New Roman"/>
        </w:rPr>
        <w:t xml:space="preserve"> 19-</w:t>
      </w:r>
      <w:r>
        <w:rPr>
          <w:rFonts w:ascii="Sylfaen" w:eastAsia="Times New Roman" w:hAnsi="Sylfaen" w:cs="Sylfaen"/>
        </w:rPr>
        <w:t>ზე</w:t>
      </w:r>
      <w:r>
        <w:rPr>
          <w:rFonts w:eastAsia="Times New Roman"/>
        </w:rPr>
        <w:t xml:space="preserve"> </w:t>
      </w:r>
      <w:proofErr w:type="spellStart"/>
      <w:r>
        <w:rPr>
          <w:rFonts w:ascii="Sylfaen" w:eastAsia="Times New Roman" w:hAnsi="Sylfaen" w:cs="Sylfaen"/>
        </w:rPr>
        <w:t>რეაგირებისთვის</w:t>
      </w:r>
      <w:proofErr w:type="spellEnd"/>
      <w:r>
        <w:rPr>
          <w:rFonts w:eastAsia="Times New Roman"/>
        </w:rPr>
        <w:t xml:space="preserve"> </w:t>
      </w:r>
      <w:proofErr w:type="spellStart"/>
      <w:r>
        <w:rPr>
          <w:rFonts w:ascii="Sylfaen" w:eastAsia="Times New Roman" w:hAnsi="Sylfaen" w:cs="Sylfaen"/>
        </w:rPr>
        <w:t>დაწესებულების</w:t>
      </w:r>
      <w:proofErr w:type="spellEnd"/>
      <w:r>
        <w:rPr>
          <w:rFonts w:eastAsia="Times New Roman"/>
        </w:rPr>
        <w:t xml:space="preserve"> </w:t>
      </w:r>
      <w:proofErr w:type="spellStart"/>
      <w:r>
        <w:rPr>
          <w:rFonts w:ascii="Sylfaen" w:eastAsia="Times New Roman" w:hAnsi="Sylfaen" w:cs="Sylfaen"/>
        </w:rPr>
        <w:t>მზაობის</w:t>
      </w:r>
      <w:proofErr w:type="spellEnd"/>
      <w:r>
        <w:rPr>
          <w:rFonts w:eastAsia="Times New Roman"/>
        </w:rPr>
        <w:t xml:space="preserve"> </w:t>
      </w:r>
      <w:proofErr w:type="spellStart"/>
      <w:r>
        <w:rPr>
          <w:rFonts w:ascii="Sylfaen" w:eastAsia="Times New Roman" w:hAnsi="Sylfaen" w:cs="Sylfaen"/>
        </w:rPr>
        <w:t>შეფასება</w:t>
      </w:r>
      <w:proofErr w:type="spellEnd"/>
      <w:r>
        <w:rPr>
          <w:rFonts w:eastAsia="Times New Roman"/>
        </w:rPr>
        <w:t xml:space="preserve">                                         </w:t>
      </w:r>
    </w:p>
    <w:p w:rsidR="00811E10" w:rsidRDefault="00811E10" w:rsidP="00811E10"/>
    <w:tbl>
      <w:tblPr>
        <w:tblStyle w:val="TableGrid"/>
        <w:tblW w:w="11090" w:type="dxa"/>
        <w:tblInd w:w="-506" w:type="dxa"/>
        <w:tblLook w:val="04A0" w:firstRow="1" w:lastRow="0" w:firstColumn="1" w:lastColumn="0" w:noHBand="0" w:noVBand="1"/>
      </w:tblPr>
      <w:tblGrid>
        <w:gridCol w:w="506"/>
        <w:gridCol w:w="8480"/>
        <w:gridCol w:w="1044"/>
        <w:gridCol w:w="1060"/>
      </w:tblGrid>
      <w:tr w:rsidR="00811E10" w:rsidTr="00811E10">
        <w:trPr>
          <w:trHeight w:val="246"/>
        </w:trPr>
        <w:tc>
          <w:tcPr>
            <w:tcW w:w="506"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480"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44"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60"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Tr="00811E10">
        <w:trPr>
          <w:trHeight w:val="1124"/>
        </w:trPr>
        <w:tc>
          <w:tcPr>
            <w:tcW w:w="506"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1</w:t>
            </w:r>
          </w:p>
        </w:tc>
        <w:tc>
          <w:tcPr>
            <w:tcW w:w="8480"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eastAsia="Times New Roman" w:hAnsi="Sylfaen" w:cs="Calibri"/>
                <w:b/>
                <w:bCs/>
                <w:color w:val="000000"/>
              </w:rPr>
              <w:t>დაწესებულების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შენობის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დაგეგმარება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იძლევა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შესასვლელიდან</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კლინიკური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სერვისების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მიწოდებამდე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ე.წ</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ტრიაჟის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მოსაცდელ</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სივრცემდე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ცხელებიანი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და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რესპირატორული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სიმპტომების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მქონე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პაციენტთა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ნაკადის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გადაადგილებას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ისე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რომ</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გამოირიცხოს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მისი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გადაკვეთა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რესპირატორული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ინფექციის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სიმპტომების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არ</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მქონე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პაციენტების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ნაკადთან</w:t>
            </w:r>
            <w:proofErr w:type="spellEnd"/>
          </w:p>
        </w:tc>
        <w:tc>
          <w:tcPr>
            <w:tcW w:w="1044"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60"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rPr>
          <w:rFonts w:ascii="Sylfaen" w:hAnsi="Sylfaen" w:cs="Sylfaen"/>
          <w:sz w:val="20"/>
          <w:szCs w:val="20"/>
        </w:rPr>
      </w:pPr>
    </w:p>
    <w:p w:rsidR="00811E10" w:rsidRDefault="00811E10" w:rsidP="00811E10">
      <w:pPr>
        <w:rPr>
          <w:sz w:val="20"/>
          <w:szCs w:val="20"/>
        </w:rPr>
      </w:pPr>
      <w:proofErr w:type="spellStart"/>
      <w:r>
        <w:rPr>
          <w:rFonts w:ascii="Sylfaen" w:hAnsi="Sylfaen" w:cs="Sylfaen"/>
          <w:sz w:val="20"/>
          <w:szCs w:val="20"/>
        </w:rPr>
        <w:t>კრიტერიუმი</w:t>
      </w:r>
      <w:proofErr w:type="spellEnd"/>
      <w:r>
        <w:rPr>
          <w:sz w:val="20"/>
          <w:szCs w:val="20"/>
        </w:rPr>
        <w:t xml:space="preserve"> </w:t>
      </w:r>
      <w:proofErr w:type="spellStart"/>
      <w:r>
        <w:rPr>
          <w:rFonts w:ascii="Sylfaen" w:hAnsi="Sylfaen" w:cs="Sylfaen"/>
          <w:sz w:val="20"/>
          <w:szCs w:val="20"/>
        </w:rPr>
        <w:t>ფასდება</w:t>
      </w:r>
      <w:proofErr w:type="spellEnd"/>
      <w:r>
        <w:rPr>
          <w:sz w:val="20"/>
          <w:szCs w:val="20"/>
        </w:rPr>
        <w:t xml:space="preserve"> </w:t>
      </w:r>
      <w:proofErr w:type="spellStart"/>
      <w:r>
        <w:rPr>
          <w:rFonts w:ascii="Sylfaen" w:hAnsi="Sylfaen" w:cs="Sylfaen"/>
          <w:sz w:val="20"/>
          <w:szCs w:val="20"/>
        </w:rPr>
        <w:t>დათვალიერებით</w:t>
      </w:r>
      <w:proofErr w:type="spellEnd"/>
      <w:r>
        <w:rPr>
          <w:sz w:val="20"/>
          <w:szCs w:val="20"/>
        </w:rPr>
        <w:t>; „</w:t>
      </w:r>
      <w:proofErr w:type="spellStart"/>
      <w:r>
        <w:rPr>
          <w:rFonts w:ascii="Sylfaen" w:hAnsi="Sylfaen" w:cs="Sylfaen"/>
          <w:sz w:val="20"/>
          <w:szCs w:val="20"/>
        </w:rPr>
        <w:t>პასუხი</w:t>
      </w:r>
      <w:proofErr w:type="spellEnd"/>
      <w:r>
        <w:rPr>
          <w:sz w:val="20"/>
          <w:szCs w:val="20"/>
        </w:rPr>
        <w:t xml:space="preserve"> </w:t>
      </w:r>
      <w:proofErr w:type="spellStart"/>
      <w:r>
        <w:rPr>
          <w:rFonts w:ascii="Sylfaen" w:hAnsi="Sylfaen" w:cs="Sylfaen"/>
          <w:sz w:val="20"/>
          <w:szCs w:val="20"/>
        </w:rPr>
        <w:t>კი</w:t>
      </w:r>
      <w:proofErr w:type="spellEnd"/>
      <w:r>
        <w:rPr>
          <w:sz w:val="20"/>
          <w:szCs w:val="20"/>
        </w:rPr>
        <w:t xml:space="preserve">“ </w:t>
      </w:r>
      <w:proofErr w:type="spellStart"/>
      <w:r>
        <w:rPr>
          <w:rFonts w:ascii="Sylfaen" w:hAnsi="Sylfaen" w:cs="Sylfaen"/>
          <w:sz w:val="20"/>
          <w:szCs w:val="20"/>
        </w:rPr>
        <w:t>მოინიშნება</w:t>
      </w:r>
      <w:proofErr w:type="spellEnd"/>
      <w:r>
        <w:rPr>
          <w:sz w:val="20"/>
          <w:szCs w:val="20"/>
        </w:rPr>
        <w:t xml:space="preserve"> </w:t>
      </w:r>
      <w:proofErr w:type="spellStart"/>
      <w:r>
        <w:rPr>
          <w:rFonts w:ascii="Sylfaen" w:hAnsi="Sylfaen" w:cs="Sylfaen"/>
          <w:sz w:val="20"/>
          <w:szCs w:val="20"/>
        </w:rPr>
        <w:t>იმ</w:t>
      </w:r>
      <w:proofErr w:type="spellEnd"/>
      <w:r>
        <w:rPr>
          <w:sz w:val="20"/>
          <w:szCs w:val="20"/>
        </w:rPr>
        <w:t xml:space="preserve"> </w:t>
      </w:r>
      <w:proofErr w:type="spellStart"/>
      <w:r>
        <w:rPr>
          <w:rFonts w:ascii="Sylfaen" w:hAnsi="Sylfaen" w:cs="Sylfaen"/>
          <w:sz w:val="20"/>
          <w:szCs w:val="20"/>
        </w:rPr>
        <w:t>შემთხვევაში</w:t>
      </w:r>
      <w:proofErr w:type="spellEnd"/>
      <w:r>
        <w:rPr>
          <w:sz w:val="20"/>
          <w:szCs w:val="20"/>
        </w:rPr>
        <w:t xml:space="preserve">, </w:t>
      </w:r>
      <w:proofErr w:type="spellStart"/>
      <w:r>
        <w:rPr>
          <w:rFonts w:ascii="Sylfaen" w:hAnsi="Sylfaen" w:cs="Sylfaen"/>
          <w:sz w:val="20"/>
          <w:szCs w:val="20"/>
        </w:rPr>
        <w:t>თუ</w:t>
      </w:r>
      <w:proofErr w:type="spellEnd"/>
      <w:r>
        <w:rPr>
          <w:sz w:val="20"/>
          <w:szCs w:val="20"/>
        </w:rPr>
        <w:t>:</w:t>
      </w:r>
    </w:p>
    <w:p w:rsidR="00811E10" w:rsidRDefault="00811E10" w:rsidP="00811E10">
      <w:pPr>
        <w:pStyle w:val="ListParagraph"/>
        <w:numPr>
          <w:ilvl w:val="0"/>
          <w:numId w:val="17"/>
        </w:numPr>
        <w:spacing w:line="256" w:lineRule="auto"/>
        <w:rPr>
          <w:sz w:val="20"/>
          <w:szCs w:val="20"/>
        </w:rPr>
      </w:pPr>
      <w:r>
        <w:rPr>
          <w:rFonts w:ascii="Sylfaen" w:hAnsi="Sylfaen" w:cs="Sylfaen"/>
          <w:sz w:val="20"/>
          <w:szCs w:val="20"/>
          <w:lang w:val="ka-GE"/>
        </w:rPr>
        <w:t>ც</w:t>
      </w:r>
      <w:proofErr w:type="spellStart"/>
      <w:r>
        <w:rPr>
          <w:rFonts w:ascii="Sylfaen" w:hAnsi="Sylfaen" w:cs="Sylfaen"/>
          <w:sz w:val="20"/>
          <w:szCs w:val="20"/>
        </w:rPr>
        <w:t>ხელებიანი</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რესპირატორული</w:t>
      </w:r>
      <w:proofErr w:type="spellEnd"/>
      <w:r>
        <w:rPr>
          <w:sz w:val="20"/>
          <w:szCs w:val="20"/>
        </w:rPr>
        <w:t xml:space="preserve"> </w:t>
      </w:r>
      <w:proofErr w:type="spellStart"/>
      <w:r>
        <w:rPr>
          <w:rFonts w:ascii="Sylfaen" w:hAnsi="Sylfaen" w:cs="Sylfaen"/>
          <w:sz w:val="20"/>
          <w:szCs w:val="20"/>
        </w:rPr>
        <w:t>სიმპტომების</w:t>
      </w:r>
      <w:proofErr w:type="spellEnd"/>
      <w:r>
        <w:rPr>
          <w:sz w:val="20"/>
          <w:szCs w:val="20"/>
        </w:rPr>
        <w:t xml:space="preserve"> </w:t>
      </w:r>
      <w:proofErr w:type="spellStart"/>
      <w:r>
        <w:rPr>
          <w:rFonts w:ascii="Sylfaen" w:hAnsi="Sylfaen" w:cs="Sylfaen"/>
          <w:sz w:val="20"/>
          <w:szCs w:val="20"/>
        </w:rPr>
        <w:t>მქონე</w:t>
      </w:r>
      <w:proofErr w:type="spellEnd"/>
      <w:r>
        <w:rPr>
          <w:sz w:val="20"/>
          <w:szCs w:val="20"/>
        </w:rPr>
        <w:t xml:space="preserve"> </w:t>
      </w:r>
      <w:proofErr w:type="spellStart"/>
      <w:r>
        <w:rPr>
          <w:rFonts w:ascii="Sylfaen" w:hAnsi="Sylfaen" w:cs="Sylfaen"/>
          <w:sz w:val="20"/>
          <w:szCs w:val="20"/>
        </w:rPr>
        <w:t>პაციენტების</w:t>
      </w:r>
      <w:proofErr w:type="spellEnd"/>
      <w:r>
        <w:rPr>
          <w:sz w:val="20"/>
          <w:szCs w:val="20"/>
        </w:rPr>
        <w:t xml:space="preserve"> </w:t>
      </w:r>
      <w:proofErr w:type="spellStart"/>
      <w:r>
        <w:rPr>
          <w:rFonts w:ascii="Sylfaen" w:hAnsi="Sylfaen" w:cs="Sylfaen"/>
          <w:sz w:val="20"/>
          <w:szCs w:val="20"/>
        </w:rPr>
        <w:t>კლინიკაში</w:t>
      </w:r>
      <w:proofErr w:type="spellEnd"/>
      <w:r>
        <w:rPr>
          <w:sz w:val="20"/>
          <w:szCs w:val="20"/>
        </w:rPr>
        <w:t xml:space="preserve"> </w:t>
      </w:r>
      <w:proofErr w:type="spellStart"/>
      <w:r>
        <w:rPr>
          <w:rFonts w:ascii="Sylfaen" w:hAnsi="Sylfaen" w:cs="Sylfaen"/>
          <w:sz w:val="20"/>
          <w:szCs w:val="20"/>
        </w:rPr>
        <w:t>შესვლა</w:t>
      </w:r>
      <w:proofErr w:type="spellEnd"/>
      <w:r>
        <w:rPr>
          <w:sz w:val="20"/>
          <w:szCs w:val="20"/>
        </w:rPr>
        <w:t xml:space="preserve"> </w:t>
      </w:r>
      <w:proofErr w:type="spellStart"/>
      <w:r>
        <w:rPr>
          <w:rFonts w:ascii="Sylfaen" w:hAnsi="Sylfaen" w:cs="Sylfaen"/>
          <w:sz w:val="20"/>
          <w:szCs w:val="20"/>
        </w:rPr>
        <w:t>ხორციელდება</w:t>
      </w:r>
      <w:proofErr w:type="spellEnd"/>
      <w:r>
        <w:rPr>
          <w:sz w:val="20"/>
          <w:szCs w:val="20"/>
        </w:rPr>
        <w:t xml:space="preserve"> </w:t>
      </w:r>
      <w:proofErr w:type="spellStart"/>
      <w:r>
        <w:rPr>
          <w:rFonts w:ascii="Sylfaen" w:hAnsi="Sylfaen" w:cs="Sylfaen"/>
          <w:sz w:val="20"/>
          <w:szCs w:val="20"/>
        </w:rPr>
        <w:t>სხვა</w:t>
      </w:r>
      <w:proofErr w:type="spellEnd"/>
      <w:r>
        <w:rPr>
          <w:sz w:val="20"/>
          <w:szCs w:val="20"/>
        </w:rPr>
        <w:t xml:space="preserve"> </w:t>
      </w:r>
      <w:proofErr w:type="spellStart"/>
      <w:r>
        <w:rPr>
          <w:rFonts w:ascii="Sylfaen" w:hAnsi="Sylfaen" w:cs="Sylfaen"/>
          <w:sz w:val="20"/>
          <w:szCs w:val="20"/>
        </w:rPr>
        <w:t>პაციენტებისთვის</w:t>
      </w:r>
      <w:proofErr w:type="spellEnd"/>
      <w:r>
        <w:rPr>
          <w:sz w:val="20"/>
          <w:szCs w:val="20"/>
        </w:rPr>
        <w:t xml:space="preserve"> </w:t>
      </w:r>
      <w:proofErr w:type="spellStart"/>
      <w:r>
        <w:rPr>
          <w:rFonts w:ascii="Sylfaen" w:hAnsi="Sylfaen" w:cs="Sylfaen"/>
          <w:sz w:val="20"/>
          <w:szCs w:val="20"/>
        </w:rPr>
        <w:t>განკუთვნილი</w:t>
      </w:r>
      <w:proofErr w:type="spellEnd"/>
      <w:r>
        <w:rPr>
          <w:sz w:val="20"/>
          <w:szCs w:val="20"/>
        </w:rPr>
        <w:t xml:space="preserve"> </w:t>
      </w:r>
      <w:proofErr w:type="spellStart"/>
      <w:r>
        <w:rPr>
          <w:rFonts w:ascii="Sylfaen" w:hAnsi="Sylfaen" w:cs="Sylfaen"/>
          <w:sz w:val="20"/>
          <w:szCs w:val="20"/>
        </w:rPr>
        <w:t>შესასვლელი</w:t>
      </w:r>
      <w:proofErr w:type="spellEnd"/>
      <w:r>
        <w:rPr>
          <w:sz w:val="20"/>
          <w:szCs w:val="20"/>
        </w:rPr>
        <w:t xml:space="preserve"> </w:t>
      </w:r>
      <w:proofErr w:type="spellStart"/>
      <w:r>
        <w:rPr>
          <w:rFonts w:ascii="Sylfaen" w:hAnsi="Sylfaen" w:cs="Sylfaen"/>
          <w:sz w:val="20"/>
          <w:szCs w:val="20"/>
        </w:rPr>
        <w:t>კარისგან</w:t>
      </w:r>
      <w:proofErr w:type="spellEnd"/>
      <w:r>
        <w:rPr>
          <w:sz w:val="20"/>
          <w:szCs w:val="20"/>
        </w:rPr>
        <w:t xml:space="preserve"> </w:t>
      </w:r>
      <w:proofErr w:type="spellStart"/>
      <w:r>
        <w:rPr>
          <w:rFonts w:ascii="Sylfaen" w:hAnsi="Sylfaen" w:cs="Sylfaen"/>
          <w:sz w:val="20"/>
          <w:szCs w:val="20"/>
        </w:rPr>
        <w:t>დამოუკიდებლად</w:t>
      </w:r>
      <w:proofErr w:type="spellEnd"/>
      <w:r>
        <w:rPr>
          <w:sz w:val="20"/>
          <w:szCs w:val="20"/>
        </w:rPr>
        <w:t xml:space="preserve">, </w:t>
      </w:r>
      <w:proofErr w:type="spellStart"/>
      <w:r>
        <w:rPr>
          <w:rFonts w:ascii="Sylfaen" w:hAnsi="Sylfaen" w:cs="Sylfaen"/>
          <w:sz w:val="20"/>
          <w:szCs w:val="20"/>
        </w:rPr>
        <w:t>რაც</w:t>
      </w:r>
      <w:proofErr w:type="spellEnd"/>
      <w:r>
        <w:rPr>
          <w:sz w:val="20"/>
          <w:szCs w:val="20"/>
        </w:rPr>
        <w:t xml:space="preserve"> </w:t>
      </w:r>
      <w:proofErr w:type="spellStart"/>
      <w:r>
        <w:rPr>
          <w:rFonts w:ascii="Sylfaen" w:hAnsi="Sylfaen" w:cs="Sylfaen"/>
          <w:sz w:val="20"/>
          <w:szCs w:val="20"/>
        </w:rPr>
        <w:t>დასტურდება</w:t>
      </w:r>
      <w:proofErr w:type="spellEnd"/>
      <w:r>
        <w:rPr>
          <w:sz w:val="20"/>
          <w:szCs w:val="20"/>
        </w:rPr>
        <w:t xml:space="preserve"> </w:t>
      </w:r>
      <w:proofErr w:type="spellStart"/>
      <w:r>
        <w:rPr>
          <w:rFonts w:ascii="Sylfaen" w:hAnsi="Sylfaen" w:cs="Sylfaen"/>
          <w:sz w:val="20"/>
          <w:szCs w:val="20"/>
        </w:rPr>
        <w:t>შესაბამისი</w:t>
      </w:r>
      <w:proofErr w:type="spellEnd"/>
      <w:r>
        <w:rPr>
          <w:sz w:val="20"/>
          <w:szCs w:val="20"/>
        </w:rPr>
        <w:t xml:space="preserve"> </w:t>
      </w:r>
      <w:proofErr w:type="spellStart"/>
      <w:r>
        <w:rPr>
          <w:rFonts w:ascii="Sylfaen" w:hAnsi="Sylfaen" w:cs="Sylfaen"/>
          <w:sz w:val="20"/>
          <w:szCs w:val="20"/>
        </w:rPr>
        <w:t>აღნიშვნით</w:t>
      </w:r>
      <w:proofErr w:type="spellEnd"/>
      <w:r>
        <w:rPr>
          <w:sz w:val="20"/>
          <w:szCs w:val="20"/>
        </w:rPr>
        <w:t xml:space="preserve"> (</w:t>
      </w:r>
      <w:proofErr w:type="spellStart"/>
      <w:r>
        <w:rPr>
          <w:rFonts w:ascii="Sylfaen" w:hAnsi="Sylfaen" w:cs="Sylfaen"/>
          <w:sz w:val="20"/>
          <w:szCs w:val="20"/>
        </w:rPr>
        <w:t>აბრით</w:t>
      </w:r>
      <w:proofErr w:type="spellEnd"/>
      <w:r>
        <w:rPr>
          <w:sz w:val="20"/>
          <w:szCs w:val="20"/>
        </w:rPr>
        <w:t xml:space="preserve">, </w:t>
      </w:r>
      <w:proofErr w:type="spellStart"/>
      <w:r>
        <w:rPr>
          <w:rFonts w:ascii="Sylfaen" w:hAnsi="Sylfaen" w:cs="Sylfaen"/>
          <w:sz w:val="20"/>
          <w:szCs w:val="20"/>
        </w:rPr>
        <w:t>სტიკერებით</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პრეჰოსპიტალური</w:t>
      </w:r>
      <w:proofErr w:type="spellEnd"/>
      <w:r>
        <w:rPr>
          <w:sz w:val="20"/>
          <w:szCs w:val="20"/>
        </w:rPr>
        <w:t xml:space="preserve"> </w:t>
      </w:r>
      <w:proofErr w:type="spellStart"/>
      <w:r>
        <w:rPr>
          <w:rFonts w:ascii="Sylfaen" w:hAnsi="Sylfaen" w:cs="Sylfaen"/>
          <w:sz w:val="20"/>
          <w:szCs w:val="20"/>
        </w:rPr>
        <w:t>სერვისის</w:t>
      </w:r>
      <w:proofErr w:type="spellEnd"/>
      <w:r>
        <w:rPr>
          <w:sz w:val="20"/>
          <w:szCs w:val="20"/>
        </w:rPr>
        <w:t xml:space="preserve"> </w:t>
      </w:r>
      <w:proofErr w:type="spellStart"/>
      <w:r>
        <w:rPr>
          <w:rFonts w:ascii="Sylfaen" w:hAnsi="Sylfaen" w:cs="Sylfaen"/>
          <w:sz w:val="20"/>
          <w:szCs w:val="20"/>
        </w:rPr>
        <w:t>მიწოდების</w:t>
      </w:r>
      <w:proofErr w:type="spellEnd"/>
      <w:r>
        <w:rPr>
          <w:sz w:val="20"/>
          <w:szCs w:val="20"/>
        </w:rPr>
        <w:t xml:space="preserve"> </w:t>
      </w:r>
      <w:proofErr w:type="spellStart"/>
      <w:r>
        <w:rPr>
          <w:rFonts w:ascii="Sylfaen" w:hAnsi="Sylfaen" w:cs="Sylfaen"/>
          <w:sz w:val="20"/>
          <w:szCs w:val="20"/>
        </w:rPr>
        <w:t>სივრცეები</w:t>
      </w:r>
      <w:proofErr w:type="spellEnd"/>
      <w:r>
        <w:rPr>
          <w:sz w:val="20"/>
          <w:szCs w:val="20"/>
        </w:rPr>
        <w:t xml:space="preserve"> (</w:t>
      </w:r>
      <w:proofErr w:type="spellStart"/>
      <w:r>
        <w:rPr>
          <w:rFonts w:ascii="Sylfaen" w:hAnsi="Sylfaen" w:cs="Sylfaen"/>
          <w:sz w:val="20"/>
          <w:szCs w:val="20"/>
        </w:rPr>
        <w:t>ტრიაჟი</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განთავსება</w:t>
      </w:r>
      <w:proofErr w:type="spellEnd"/>
      <w:r>
        <w:rPr>
          <w:sz w:val="20"/>
          <w:szCs w:val="20"/>
        </w:rPr>
        <w:t xml:space="preserve"> </w:t>
      </w:r>
      <w:proofErr w:type="spellStart"/>
      <w:r>
        <w:rPr>
          <w:rFonts w:ascii="Sylfaen" w:hAnsi="Sylfaen" w:cs="Sylfaen"/>
          <w:sz w:val="20"/>
          <w:szCs w:val="20"/>
        </w:rPr>
        <w:t>მოსაცდელ</w:t>
      </w:r>
      <w:proofErr w:type="spellEnd"/>
      <w:r>
        <w:rPr>
          <w:sz w:val="20"/>
          <w:szCs w:val="20"/>
        </w:rPr>
        <w:t xml:space="preserve"> </w:t>
      </w:r>
      <w:proofErr w:type="spellStart"/>
      <w:r>
        <w:rPr>
          <w:rFonts w:ascii="Sylfaen" w:hAnsi="Sylfaen" w:cs="Sylfaen"/>
          <w:sz w:val="20"/>
          <w:szCs w:val="20"/>
        </w:rPr>
        <w:t>სივრცეში</w:t>
      </w:r>
      <w:proofErr w:type="spellEnd"/>
      <w:r>
        <w:rPr>
          <w:sz w:val="20"/>
          <w:szCs w:val="20"/>
        </w:rPr>
        <w:t xml:space="preserve">) </w:t>
      </w:r>
      <w:proofErr w:type="spellStart"/>
      <w:r>
        <w:rPr>
          <w:rFonts w:ascii="Sylfaen" w:hAnsi="Sylfaen" w:cs="Sylfaen"/>
          <w:sz w:val="20"/>
          <w:szCs w:val="20"/>
        </w:rPr>
        <w:t>გამიჯნულია</w:t>
      </w:r>
      <w:proofErr w:type="spellEnd"/>
      <w:r>
        <w:rPr>
          <w:sz w:val="20"/>
          <w:szCs w:val="20"/>
        </w:rPr>
        <w:t xml:space="preserve"> </w:t>
      </w:r>
      <w:proofErr w:type="spellStart"/>
      <w:r>
        <w:rPr>
          <w:rFonts w:ascii="Sylfaen" w:hAnsi="Sylfaen" w:cs="Sylfaen"/>
          <w:sz w:val="20"/>
          <w:szCs w:val="20"/>
        </w:rPr>
        <w:t>ერთმანეთისგან</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არ</w:t>
      </w:r>
      <w:proofErr w:type="spellEnd"/>
      <w:r>
        <w:rPr>
          <w:sz w:val="20"/>
          <w:szCs w:val="20"/>
        </w:rPr>
        <w:t xml:space="preserve"> </w:t>
      </w:r>
      <w:proofErr w:type="spellStart"/>
      <w:r>
        <w:rPr>
          <w:rFonts w:ascii="Sylfaen" w:hAnsi="Sylfaen" w:cs="Sylfaen"/>
          <w:sz w:val="20"/>
          <w:szCs w:val="20"/>
        </w:rPr>
        <w:t>ხდება</w:t>
      </w:r>
      <w:proofErr w:type="spellEnd"/>
      <w:r>
        <w:rPr>
          <w:sz w:val="20"/>
          <w:szCs w:val="20"/>
        </w:rPr>
        <w:t xml:space="preserve"> </w:t>
      </w:r>
      <w:proofErr w:type="spellStart"/>
      <w:r>
        <w:rPr>
          <w:rFonts w:ascii="Sylfaen" w:hAnsi="Sylfaen" w:cs="Sylfaen"/>
          <w:sz w:val="20"/>
          <w:szCs w:val="20"/>
        </w:rPr>
        <w:t>პაციენტთა</w:t>
      </w:r>
      <w:proofErr w:type="spellEnd"/>
      <w:r>
        <w:rPr>
          <w:sz w:val="20"/>
          <w:szCs w:val="20"/>
        </w:rPr>
        <w:t xml:space="preserve"> </w:t>
      </w:r>
      <w:proofErr w:type="spellStart"/>
      <w:r>
        <w:rPr>
          <w:rFonts w:ascii="Sylfaen" w:hAnsi="Sylfaen" w:cs="Sylfaen"/>
          <w:sz w:val="20"/>
          <w:szCs w:val="20"/>
        </w:rPr>
        <w:t>ნაკადების</w:t>
      </w:r>
      <w:proofErr w:type="spellEnd"/>
      <w:r>
        <w:rPr>
          <w:sz w:val="20"/>
          <w:szCs w:val="20"/>
        </w:rPr>
        <w:t xml:space="preserve"> </w:t>
      </w:r>
      <w:proofErr w:type="spellStart"/>
      <w:r>
        <w:rPr>
          <w:rFonts w:ascii="Sylfaen" w:hAnsi="Sylfaen" w:cs="Sylfaen"/>
          <w:sz w:val="20"/>
          <w:szCs w:val="20"/>
        </w:rPr>
        <w:t>გადაკვეთა</w:t>
      </w:r>
      <w:proofErr w:type="spellEnd"/>
    </w:p>
    <w:p w:rsidR="00811E10" w:rsidRDefault="00811E10" w:rsidP="00811E10">
      <w:pPr>
        <w:pStyle w:val="ListParagraph"/>
        <w:numPr>
          <w:ilvl w:val="0"/>
          <w:numId w:val="17"/>
        </w:numPr>
        <w:spacing w:line="256" w:lineRule="auto"/>
        <w:rPr>
          <w:sz w:val="20"/>
          <w:szCs w:val="20"/>
        </w:rPr>
      </w:pPr>
      <w:proofErr w:type="spellStart"/>
      <w:r>
        <w:rPr>
          <w:rFonts w:ascii="Sylfaen" w:hAnsi="Sylfaen" w:cs="Sylfaen"/>
          <w:sz w:val="20"/>
          <w:szCs w:val="20"/>
        </w:rPr>
        <w:t>ან</w:t>
      </w:r>
      <w:proofErr w:type="spellEnd"/>
      <w:r>
        <w:rPr>
          <w:sz w:val="20"/>
          <w:szCs w:val="20"/>
        </w:rPr>
        <w:t xml:space="preserve"> </w:t>
      </w:r>
      <w:proofErr w:type="spellStart"/>
      <w:r>
        <w:rPr>
          <w:rFonts w:ascii="Sylfaen" w:hAnsi="Sylfaen" w:cs="Sylfaen"/>
          <w:sz w:val="20"/>
          <w:szCs w:val="20"/>
        </w:rPr>
        <w:t>დაწესებულების</w:t>
      </w:r>
      <w:proofErr w:type="spellEnd"/>
      <w:r>
        <w:rPr>
          <w:sz w:val="20"/>
          <w:szCs w:val="20"/>
        </w:rPr>
        <w:t xml:space="preserve"> </w:t>
      </w:r>
      <w:proofErr w:type="spellStart"/>
      <w:r>
        <w:rPr>
          <w:rFonts w:ascii="Sylfaen" w:hAnsi="Sylfaen" w:cs="Sylfaen"/>
          <w:sz w:val="20"/>
          <w:szCs w:val="20"/>
        </w:rPr>
        <w:t>შენობის</w:t>
      </w:r>
      <w:proofErr w:type="spellEnd"/>
      <w:r>
        <w:rPr>
          <w:sz w:val="20"/>
          <w:szCs w:val="20"/>
        </w:rPr>
        <w:t xml:space="preserve"> </w:t>
      </w:r>
      <w:proofErr w:type="spellStart"/>
      <w:r>
        <w:rPr>
          <w:rFonts w:ascii="Sylfaen" w:hAnsi="Sylfaen" w:cs="Sylfaen"/>
          <w:sz w:val="20"/>
          <w:szCs w:val="20"/>
        </w:rPr>
        <w:t>შესასვლელიდან</w:t>
      </w:r>
      <w:proofErr w:type="spellEnd"/>
      <w:r>
        <w:rPr>
          <w:sz w:val="20"/>
          <w:szCs w:val="20"/>
        </w:rPr>
        <w:t xml:space="preserve"> </w:t>
      </w:r>
      <w:proofErr w:type="spellStart"/>
      <w:r>
        <w:rPr>
          <w:rFonts w:ascii="Sylfaen" w:hAnsi="Sylfaen" w:cs="Sylfaen"/>
          <w:sz w:val="20"/>
          <w:szCs w:val="20"/>
        </w:rPr>
        <w:t>ხორციელდება</w:t>
      </w:r>
      <w:proofErr w:type="spellEnd"/>
      <w:r>
        <w:rPr>
          <w:sz w:val="20"/>
          <w:szCs w:val="20"/>
        </w:rPr>
        <w:t xml:space="preserve"> </w:t>
      </w:r>
      <w:proofErr w:type="spellStart"/>
      <w:r>
        <w:rPr>
          <w:rFonts w:ascii="Sylfaen" w:hAnsi="Sylfaen" w:cs="Sylfaen"/>
          <w:sz w:val="20"/>
          <w:szCs w:val="20"/>
        </w:rPr>
        <w:t>რესპირატორული</w:t>
      </w:r>
      <w:proofErr w:type="spellEnd"/>
      <w:r>
        <w:rPr>
          <w:sz w:val="20"/>
          <w:szCs w:val="20"/>
        </w:rPr>
        <w:t xml:space="preserve"> </w:t>
      </w:r>
      <w:proofErr w:type="spellStart"/>
      <w:r>
        <w:rPr>
          <w:rFonts w:ascii="Sylfaen" w:hAnsi="Sylfaen" w:cs="Sylfaen"/>
          <w:sz w:val="20"/>
          <w:szCs w:val="20"/>
        </w:rPr>
        <w:t>სიმპტომების</w:t>
      </w:r>
      <w:proofErr w:type="spellEnd"/>
      <w:r>
        <w:rPr>
          <w:sz w:val="20"/>
          <w:szCs w:val="20"/>
        </w:rPr>
        <w:t xml:space="preserve"> </w:t>
      </w:r>
      <w:proofErr w:type="spellStart"/>
      <w:r>
        <w:rPr>
          <w:rFonts w:ascii="Sylfaen" w:hAnsi="Sylfaen" w:cs="Sylfaen"/>
          <w:sz w:val="20"/>
          <w:szCs w:val="20"/>
        </w:rPr>
        <w:t>მქონე</w:t>
      </w:r>
      <w:proofErr w:type="spellEnd"/>
      <w:r>
        <w:rPr>
          <w:sz w:val="20"/>
          <w:szCs w:val="20"/>
        </w:rPr>
        <w:t xml:space="preserve">  </w:t>
      </w:r>
      <w:proofErr w:type="spellStart"/>
      <w:r>
        <w:rPr>
          <w:rFonts w:ascii="Sylfaen" w:hAnsi="Sylfaen" w:cs="Sylfaen"/>
          <w:sz w:val="20"/>
          <w:szCs w:val="20"/>
        </w:rPr>
        <w:t>პაციენტიების</w:t>
      </w:r>
      <w:proofErr w:type="spellEnd"/>
      <w:r>
        <w:rPr>
          <w:sz w:val="20"/>
          <w:szCs w:val="20"/>
        </w:rPr>
        <w:t xml:space="preserve">  </w:t>
      </w:r>
      <w:proofErr w:type="spellStart"/>
      <w:r>
        <w:rPr>
          <w:rFonts w:ascii="Sylfaen" w:hAnsi="Sylfaen" w:cs="Sylfaen"/>
          <w:sz w:val="20"/>
          <w:szCs w:val="20"/>
        </w:rPr>
        <w:t>ნაკადის</w:t>
      </w:r>
      <w:proofErr w:type="spellEnd"/>
      <w:r>
        <w:rPr>
          <w:sz w:val="20"/>
          <w:szCs w:val="20"/>
        </w:rPr>
        <w:t xml:space="preserve"> </w:t>
      </w:r>
      <w:proofErr w:type="spellStart"/>
      <w:r>
        <w:rPr>
          <w:rFonts w:ascii="Sylfaen" w:hAnsi="Sylfaen" w:cs="Sylfaen"/>
          <w:sz w:val="20"/>
          <w:szCs w:val="20"/>
        </w:rPr>
        <w:t>მიმართვა</w:t>
      </w:r>
      <w:proofErr w:type="spellEnd"/>
      <w:r>
        <w:rPr>
          <w:sz w:val="20"/>
          <w:szCs w:val="20"/>
        </w:rPr>
        <w:t xml:space="preserve"> </w:t>
      </w:r>
      <w:proofErr w:type="spellStart"/>
      <w:r>
        <w:rPr>
          <w:rFonts w:ascii="Sylfaen" w:hAnsi="Sylfaen" w:cs="Sylfaen"/>
          <w:sz w:val="20"/>
          <w:szCs w:val="20"/>
        </w:rPr>
        <w:t>ისე</w:t>
      </w:r>
      <w:proofErr w:type="spellEnd"/>
      <w:r>
        <w:rPr>
          <w:sz w:val="20"/>
          <w:szCs w:val="20"/>
        </w:rPr>
        <w:t xml:space="preserve">, </w:t>
      </w:r>
      <w:proofErr w:type="spellStart"/>
      <w:r>
        <w:rPr>
          <w:rFonts w:ascii="Sylfaen" w:hAnsi="Sylfaen" w:cs="Sylfaen"/>
          <w:sz w:val="20"/>
          <w:szCs w:val="20"/>
        </w:rPr>
        <w:t>რომ</w:t>
      </w:r>
      <w:proofErr w:type="spellEnd"/>
      <w:r>
        <w:rPr>
          <w:sz w:val="20"/>
          <w:szCs w:val="20"/>
        </w:rPr>
        <w:t xml:space="preserve"> </w:t>
      </w:r>
      <w:proofErr w:type="spellStart"/>
      <w:r>
        <w:rPr>
          <w:rFonts w:ascii="Sylfaen" w:hAnsi="Sylfaen" w:cs="Sylfaen"/>
          <w:sz w:val="20"/>
          <w:szCs w:val="20"/>
        </w:rPr>
        <w:t>არ</w:t>
      </w:r>
      <w:proofErr w:type="spellEnd"/>
      <w:r>
        <w:rPr>
          <w:sz w:val="20"/>
          <w:szCs w:val="20"/>
        </w:rPr>
        <w:t xml:space="preserve"> </w:t>
      </w:r>
      <w:proofErr w:type="spellStart"/>
      <w:r>
        <w:rPr>
          <w:rFonts w:ascii="Sylfaen" w:hAnsi="Sylfaen" w:cs="Sylfaen"/>
          <w:sz w:val="20"/>
          <w:szCs w:val="20"/>
        </w:rPr>
        <w:t>მოხდეს</w:t>
      </w:r>
      <w:proofErr w:type="spellEnd"/>
      <w:r>
        <w:rPr>
          <w:sz w:val="20"/>
          <w:szCs w:val="20"/>
        </w:rPr>
        <w:t xml:space="preserve"> </w:t>
      </w:r>
      <w:proofErr w:type="spellStart"/>
      <w:r>
        <w:rPr>
          <w:rFonts w:ascii="Sylfaen" w:hAnsi="Sylfaen" w:cs="Sylfaen"/>
          <w:sz w:val="20"/>
          <w:szCs w:val="20"/>
        </w:rPr>
        <w:t>გადაკვეთა</w:t>
      </w:r>
      <w:proofErr w:type="spellEnd"/>
      <w:r>
        <w:rPr>
          <w:sz w:val="20"/>
          <w:szCs w:val="20"/>
        </w:rPr>
        <w:t xml:space="preserve"> </w:t>
      </w:r>
      <w:proofErr w:type="spellStart"/>
      <w:r>
        <w:rPr>
          <w:rFonts w:ascii="Sylfaen" w:hAnsi="Sylfaen" w:cs="Sylfaen"/>
          <w:sz w:val="20"/>
          <w:szCs w:val="20"/>
        </w:rPr>
        <w:t>სხვა</w:t>
      </w:r>
      <w:proofErr w:type="spellEnd"/>
      <w:r>
        <w:rPr>
          <w:sz w:val="20"/>
          <w:szCs w:val="20"/>
        </w:rPr>
        <w:t xml:space="preserve"> </w:t>
      </w:r>
      <w:proofErr w:type="spellStart"/>
      <w:r>
        <w:rPr>
          <w:rFonts w:ascii="Sylfaen" w:hAnsi="Sylfaen" w:cs="Sylfaen"/>
          <w:sz w:val="20"/>
          <w:szCs w:val="20"/>
        </w:rPr>
        <w:t>ნაკადებთან</w:t>
      </w:r>
      <w:proofErr w:type="spellEnd"/>
      <w:r>
        <w:rPr>
          <w:sz w:val="20"/>
          <w:szCs w:val="20"/>
        </w:rPr>
        <w:t xml:space="preserve">, </w:t>
      </w:r>
      <w:proofErr w:type="spellStart"/>
      <w:r>
        <w:rPr>
          <w:rFonts w:ascii="Sylfaen" w:hAnsi="Sylfaen" w:cs="Sylfaen"/>
          <w:sz w:val="20"/>
          <w:szCs w:val="20"/>
        </w:rPr>
        <w:t>რაც</w:t>
      </w:r>
      <w:proofErr w:type="spellEnd"/>
      <w:r>
        <w:rPr>
          <w:sz w:val="20"/>
          <w:szCs w:val="20"/>
        </w:rPr>
        <w:t xml:space="preserve"> </w:t>
      </w:r>
      <w:proofErr w:type="spellStart"/>
      <w:r>
        <w:rPr>
          <w:rFonts w:ascii="Sylfaen" w:hAnsi="Sylfaen" w:cs="Sylfaen"/>
          <w:sz w:val="20"/>
          <w:szCs w:val="20"/>
        </w:rPr>
        <w:t>დასტურდება</w:t>
      </w:r>
      <w:proofErr w:type="spellEnd"/>
      <w:r>
        <w:rPr>
          <w:sz w:val="20"/>
          <w:szCs w:val="20"/>
        </w:rPr>
        <w:t xml:space="preserve"> </w:t>
      </w:r>
      <w:proofErr w:type="spellStart"/>
      <w:r>
        <w:rPr>
          <w:rFonts w:ascii="Sylfaen" w:hAnsi="Sylfaen" w:cs="Sylfaen"/>
          <w:sz w:val="20"/>
          <w:szCs w:val="20"/>
        </w:rPr>
        <w:t>შესაბამისიაღნიშვნებით</w:t>
      </w:r>
      <w:proofErr w:type="spellEnd"/>
      <w:r>
        <w:rPr>
          <w:sz w:val="20"/>
          <w:szCs w:val="20"/>
        </w:rPr>
        <w:t xml:space="preserve"> (</w:t>
      </w:r>
      <w:proofErr w:type="spellStart"/>
      <w:r>
        <w:rPr>
          <w:rFonts w:ascii="Sylfaen" w:hAnsi="Sylfaen" w:cs="Sylfaen"/>
          <w:sz w:val="20"/>
          <w:szCs w:val="20"/>
        </w:rPr>
        <w:t>აბრებით</w:t>
      </w:r>
      <w:proofErr w:type="spellEnd"/>
      <w:r>
        <w:rPr>
          <w:sz w:val="20"/>
          <w:szCs w:val="20"/>
        </w:rPr>
        <w:t xml:space="preserve">, </w:t>
      </w:r>
      <w:proofErr w:type="spellStart"/>
      <w:r>
        <w:rPr>
          <w:rFonts w:ascii="Sylfaen" w:hAnsi="Sylfaen" w:cs="Sylfaen"/>
          <w:sz w:val="20"/>
          <w:szCs w:val="20"/>
        </w:rPr>
        <w:t>სტიკერებით</w:t>
      </w:r>
      <w:proofErr w:type="spellEnd"/>
      <w:r>
        <w:rPr>
          <w:sz w:val="20"/>
          <w:szCs w:val="20"/>
        </w:rPr>
        <w:t xml:space="preserve">); </w:t>
      </w:r>
      <w:proofErr w:type="spellStart"/>
      <w:r>
        <w:rPr>
          <w:rFonts w:ascii="Sylfaen" w:hAnsi="Sylfaen" w:cs="Sylfaen"/>
          <w:sz w:val="20"/>
          <w:szCs w:val="20"/>
        </w:rPr>
        <w:t>ამასთან</w:t>
      </w:r>
      <w:proofErr w:type="spellEnd"/>
      <w:r>
        <w:rPr>
          <w:sz w:val="20"/>
          <w:szCs w:val="20"/>
        </w:rPr>
        <w:t xml:space="preserve">, </w:t>
      </w:r>
      <w:proofErr w:type="spellStart"/>
      <w:r>
        <w:rPr>
          <w:rFonts w:ascii="Sylfaen" w:hAnsi="Sylfaen" w:cs="Sylfaen"/>
          <w:sz w:val="20"/>
          <w:szCs w:val="20"/>
        </w:rPr>
        <w:t>პაციენტთა</w:t>
      </w:r>
      <w:proofErr w:type="spellEnd"/>
      <w:r>
        <w:rPr>
          <w:sz w:val="20"/>
          <w:szCs w:val="20"/>
        </w:rPr>
        <w:t xml:space="preserve"> </w:t>
      </w:r>
      <w:proofErr w:type="spellStart"/>
      <w:r>
        <w:rPr>
          <w:rFonts w:ascii="Sylfaen" w:hAnsi="Sylfaen" w:cs="Sylfaen"/>
          <w:sz w:val="20"/>
          <w:szCs w:val="20"/>
        </w:rPr>
        <w:t>ნაკადის</w:t>
      </w:r>
      <w:proofErr w:type="spellEnd"/>
      <w:r>
        <w:rPr>
          <w:sz w:val="20"/>
          <w:szCs w:val="20"/>
        </w:rPr>
        <w:t xml:space="preserve"> </w:t>
      </w:r>
      <w:proofErr w:type="spellStart"/>
      <w:r>
        <w:rPr>
          <w:rFonts w:ascii="Sylfaen" w:hAnsi="Sylfaen" w:cs="Sylfaen"/>
          <w:sz w:val="20"/>
          <w:szCs w:val="20"/>
        </w:rPr>
        <w:t>მართვა</w:t>
      </w:r>
      <w:proofErr w:type="spellEnd"/>
      <w:r>
        <w:rPr>
          <w:sz w:val="20"/>
          <w:szCs w:val="20"/>
        </w:rPr>
        <w:t xml:space="preserve"> </w:t>
      </w:r>
      <w:proofErr w:type="spellStart"/>
      <w:r>
        <w:rPr>
          <w:rFonts w:ascii="Sylfaen" w:hAnsi="Sylfaen" w:cs="Sylfaen"/>
          <w:sz w:val="20"/>
          <w:szCs w:val="20"/>
        </w:rPr>
        <w:t>ხორციელდება</w:t>
      </w:r>
      <w:proofErr w:type="spellEnd"/>
      <w:r>
        <w:rPr>
          <w:sz w:val="20"/>
          <w:szCs w:val="20"/>
        </w:rPr>
        <w:t xml:space="preserve"> </w:t>
      </w:r>
      <w:proofErr w:type="spellStart"/>
      <w:r>
        <w:rPr>
          <w:rFonts w:ascii="Sylfaen" w:hAnsi="Sylfaen" w:cs="Sylfaen"/>
          <w:sz w:val="20"/>
          <w:szCs w:val="20"/>
        </w:rPr>
        <w:t>სპეციალურად</w:t>
      </w:r>
      <w:proofErr w:type="spellEnd"/>
      <w:r>
        <w:rPr>
          <w:sz w:val="20"/>
          <w:szCs w:val="20"/>
        </w:rPr>
        <w:t xml:space="preserve"> </w:t>
      </w:r>
      <w:proofErr w:type="spellStart"/>
      <w:r>
        <w:rPr>
          <w:rFonts w:ascii="Sylfaen" w:hAnsi="Sylfaen" w:cs="Sylfaen"/>
          <w:sz w:val="20"/>
          <w:szCs w:val="20"/>
        </w:rPr>
        <w:t>გამოყოფილი</w:t>
      </w:r>
      <w:proofErr w:type="spellEnd"/>
      <w:r>
        <w:rPr>
          <w:sz w:val="20"/>
          <w:szCs w:val="20"/>
        </w:rPr>
        <w:t xml:space="preserve"> </w:t>
      </w:r>
      <w:proofErr w:type="spellStart"/>
      <w:r>
        <w:rPr>
          <w:rFonts w:ascii="Sylfaen" w:hAnsi="Sylfaen" w:cs="Sylfaen"/>
          <w:sz w:val="20"/>
          <w:szCs w:val="20"/>
        </w:rPr>
        <w:t>სამედიცინო</w:t>
      </w:r>
      <w:proofErr w:type="spellEnd"/>
      <w:r>
        <w:rPr>
          <w:sz w:val="20"/>
          <w:szCs w:val="20"/>
        </w:rPr>
        <w:t xml:space="preserve"> </w:t>
      </w:r>
      <w:proofErr w:type="spellStart"/>
      <w:r>
        <w:rPr>
          <w:rFonts w:ascii="Sylfaen" w:hAnsi="Sylfaen" w:cs="Sylfaen"/>
          <w:sz w:val="20"/>
          <w:szCs w:val="20"/>
        </w:rPr>
        <w:t>პერსონალის</w:t>
      </w:r>
      <w:proofErr w:type="spellEnd"/>
      <w:r>
        <w:rPr>
          <w:sz w:val="20"/>
          <w:szCs w:val="20"/>
        </w:rPr>
        <w:t xml:space="preserve"> </w:t>
      </w:r>
      <w:proofErr w:type="spellStart"/>
      <w:r>
        <w:rPr>
          <w:rFonts w:ascii="Sylfaen" w:hAnsi="Sylfaen" w:cs="Sylfaen"/>
          <w:sz w:val="20"/>
          <w:szCs w:val="20"/>
        </w:rPr>
        <w:t>მიერ</w:t>
      </w:r>
      <w:proofErr w:type="spellEnd"/>
      <w:r>
        <w:rPr>
          <w:sz w:val="20"/>
          <w:szCs w:val="20"/>
        </w:rPr>
        <w:t xml:space="preserve"> (</w:t>
      </w:r>
      <w:proofErr w:type="spellStart"/>
      <w:r>
        <w:rPr>
          <w:rFonts w:ascii="Sylfaen" w:hAnsi="Sylfaen" w:cs="Sylfaen"/>
          <w:sz w:val="20"/>
          <w:szCs w:val="20"/>
        </w:rPr>
        <w:t>პაციენტის</w:t>
      </w:r>
      <w:proofErr w:type="spellEnd"/>
      <w:r>
        <w:rPr>
          <w:sz w:val="20"/>
          <w:szCs w:val="20"/>
        </w:rPr>
        <w:t xml:space="preserve"> </w:t>
      </w:r>
      <w:proofErr w:type="spellStart"/>
      <w:r>
        <w:rPr>
          <w:rFonts w:ascii="Sylfaen" w:hAnsi="Sylfaen" w:cs="Sylfaen"/>
          <w:sz w:val="20"/>
          <w:szCs w:val="20"/>
        </w:rPr>
        <w:t>თანხლებით</w:t>
      </w:r>
      <w:proofErr w:type="spellEnd"/>
      <w:r>
        <w:rPr>
          <w:sz w:val="20"/>
          <w:szCs w:val="20"/>
        </w:rPr>
        <w:t xml:space="preserve">, </w:t>
      </w:r>
      <w:proofErr w:type="spellStart"/>
      <w:r>
        <w:rPr>
          <w:rFonts w:ascii="Sylfaen" w:hAnsi="Sylfaen" w:cs="Sylfaen"/>
          <w:sz w:val="20"/>
          <w:szCs w:val="20"/>
        </w:rPr>
        <w:t>მარშრუტის</w:t>
      </w:r>
      <w:proofErr w:type="spellEnd"/>
      <w:r>
        <w:rPr>
          <w:sz w:val="20"/>
          <w:szCs w:val="20"/>
        </w:rPr>
        <w:t xml:space="preserve"> </w:t>
      </w:r>
      <w:proofErr w:type="spellStart"/>
      <w:r>
        <w:rPr>
          <w:rFonts w:ascii="Sylfaen" w:hAnsi="Sylfaen" w:cs="Sylfaen"/>
          <w:sz w:val="20"/>
          <w:szCs w:val="20"/>
        </w:rPr>
        <w:t>მინიშნებით</w:t>
      </w:r>
      <w:proofErr w:type="spellEnd"/>
      <w:r>
        <w:rPr>
          <w:sz w:val="20"/>
          <w:szCs w:val="20"/>
        </w:rPr>
        <w:t xml:space="preserve">, </w:t>
      </w:r>
      <w:proofErr w:type="spellStart"/>
      <w:r>
        <w:rPr>
          <w:rFonts w:ascii="Sylfaen" w:hAnsi="Sylfaen" w:cs="Sylfaen"/>
          <w:sz w:val="20"/>
          <w:szCs w:val="20"/>
        </w:rPr>
        <w:t>სხვა</w:t>
      </w:r>
      <w:proofErr w:type="spellEnd"/>
      <w:r>
        <w:rPr>
          <w:sz w:val="20"/>
          <w:szCs w:val="20"/>
        </w:rPr>
        <w:t xml:space="preserve"> </w:t>
      </w:r>
      <w:proofErr w:type="spellStart"/>
      <w:r>
        <w:rPr>
          <w:rFonts w:ascii="Sylfaen" w:hAnsi="Sylfaen" w:cs="Sylfaen"/>
          <w:sz w:val="20"/>
          <w:szCs w:val="20"/>
        </w:rPr>
        <w:t>მიმართულებით</w:t>
      </w:r>
      <w:proofErr w:type="spellEnd"/>
      <w:r>
        <w:rPr>
          <w:sz w:val="20"/>
          <w:szCs w:val="20"/>
        </w:rPr>
        <w:t xml:space="preserve"> </w:t>
      </w:r>
      <w:proofErr w:type="spellStart"/>
      <w:r>
        <w:rPr>
          <w:rFonts w:ascii="Sylfaen" w:hAnsi="Sylfaen" w:cs="Sylfaen"/>
          <w:sz w:val="20"/>
          <w:szCs w:val="20"/>
        </w:rPr>
        <w:t>გადადგილების</w:t>
      </w:r>
      <w:proofErr w:type="spellEnd"/>
      <w:r>
        <w:rPr>
          <w:sz w:val="20"/>
          <w:szCs w:val="20"/>
        </w:rPr>
        <w:t xml:space="preserve"> </w:t>
      </w:r>
      <w:proofErr w:type="spellStart"/>
      <w:r>
        <w:rPr>
          <w:rFonts w:ascii="Sylfaen" w:hAnsi="Sylfaen" w:cs="Sylfaen"/>
          <w:sz w:val="20"/>
          <w:szCs w:val="20"/>
        </w:rPr>
        <w:t>შეზღუდვით</w:t>
      </w:r>
      <w:proofErr w:type="spellEnd"/>
      <w:r>
        <w:rPr>
          <w:sz w:val="20"/>
          <w:szCs w:val="20"/>
        </w:rPr>
        <w:t xml:space="preserve">, </w:t>
      </w:r>
      <w:proofErr w:type="spellStart"/>
      <w:r>
        <w:rPr>
          <w:rFonts w:ascii="Sylfaen" w:hAnsi="Sylfaen" w:cs="Sylfaen"/>
          <w:sz w:val="20"/>
          <w:szCs w:val="20"/>
        </w:rPr>
        <w:t>მაგ</w:t>
      </w:r>
      <w:proofErr w:type="spellEnd"/>
      <w:r>
        <w:rPr>
          <w:sz w:val="20"/>
          <w:szCs w:val="20"/>
        </w:rPr>
        <w:t xml:space="preserve">. </w:t>
      </w:r>
      <w:proofErr w:type="spellStart"/>
      <w:r>
        <w:rPr>
          <w:rFonts w:ascii="Sylfaen" w:hAnsi="Sylfaen" w:cs="Sylfaen"/>
          <w:sz w:val="20"/>
          <w:szCs w:val="20"/>
        </w:rPr>
        <w:t>არსებობს</w:t>
      </w:r>
      <w:proofErr w:type="spellEnd"/>
      <w:r>
        <w:rPr>
          <w:sz w:val="20"/>
          <w:szCs w:val="20"/>
        </w:rPr>
        <w:t xml:space="preserve"> </w:t>
      </w:r>
      <w:proofErr w:type="spellStart"/>
      <w:r>
        <w:rPr>
          <w:rFonts w:ascii="Sylfaen" w:hAnsi="Sylfaen" w:cs="Sylfaen"/>
          <w:sz w:val="20"/>
          <w:szCs w:val="20"/>
        </w:rPr>
        <w:t>ლიფტის</w:t>
      </w:r>
      <w:proofErr w:type="spellEnd"/>
      <w:r>
        <w:rPr>
          <w:sz w:val="20"/>
          <w:szCs w:val="20"/>
        </w:rPr>
        <w:t xml:space="preserve"> </w:t>
      </w:r>
      <w:proofErr w:type="spellStart"/>
      <w:r>
        <w:rPr>
          <w:rFonts w:ascii="Sylfaen" w:hAnsi="Sylfaen" w:cs="Sylfaen"/>
          <w:sz w:val="20"/>
          <w:szCs w:val="20"/>
        </w:rPr>
        <w:t>კარების</w:t>
      </w:r>
      <w:proofErr w:type="spellEnd"/>
      <w:r>
        <w:rPr>
          <w:sz w:val="20"/>
          <w:szCs w:val="20"/>
        </w:rPr>
        <w:t xml:space="preserve"> </w:t>
      </w:r>
      <w:proofErr w:type="spellStart"/>
      <w:r>
        <w:rPr>
          <w:rFonts w:ascii="Sylfaen" w:hAnsi="Sylfaen" w:cs="Sylfaen"/>
          <w:sz w:val="20"/>
          <w:szCs w:val="20"/>
        </w:rPr>
        <w:t>შესაბამის</w:t>
      </w:r>
      <w:proofErr w:type="spellEnd"/>
      <w:r>
        <w:rPr>
          <w:sz w:val="20"/>
          <w:szCs w:val="20"/>
        </w:rPr>
        <w:t xml:space="preserve"> </w:t>
      </w:r>
      <w:proofErr w:type="spellStart"/>
      <w:r>
        <w:rPr>
          <w:rFonts w:ascii="Sylfaen" w:hAnsi="Sylfaen" w:cs="Sylfaen"/>
          <w:sz w:val="20"/>
          <w:szCs w:val="20"/>
        </w:rPr>
        <w:t>სივრცეში</w:t>
      </w:r>
      <w:proofErr w:type="spellEnd"/>
      <w:r>
        <w:rPr>
          <w:sz w:val="20"/>
          <w:szCs w:val="20"/>
        </w:rPr>
        <w:t xml:space="preserve"> </w:t>
      </w:r>
      <w:proofErr w:type="spellStart"/>
      <w:r>
        <w:rPr>
          <w:rFonts w:ascii="Sylfaen" w:hAnsi="Sylfaen" w:cs="Sylfaen"/>
          <w:sz w:val="20"/>
          <w:szCs w:val="20"/>
        </w:rPr>
        <w:t>გახსნის</w:t>
      </w:r>
      <w:proofErr w:type="spellEnd"/>
      <w:r>
        <w:rPr>
          <w:sz w:val="20"/>
          <w:szCs w:val="20"/>
        </w:rPr>
        <w:t xml:space="preserve"> </w:t>
      </w:r>
      <w:proofErr w:type="spellStart"/>
      <w:r>
        <w:rPr>
          <w:rFonts w:ascii="Sylfaen" w:hAnsi="Sylfaen" w:cs="Sylfaen"/>
          <w:sz w:val="20"/>
          <w:szCs w:val="20"/>
        </w:rPr>
        <w:t>შემზღუდავი</w:t>
      </w:r>
      <w:proofErr w:type="spellEnd"/>
      <w:r>
        <w:rPr>
          <w:sz w:val="20"/>
          <w:szCs w:val="20"/>
        </w:rPr>
        <w:t xml:space="preserve"> </w:t>
      </w:r>
      <w:proofErr w:type="spellStart"/>
      <w:r>
        <w:rPr>
          <w:rFonts w:ascii="Sylfaen" w:hAnsi="Sylfaen" w:cs="Sylfaen"/>
          <w:sz w:val="20"/>
          <w:szCs w:val="20"/>
        </w:rPr>
        <w:t>პირობები</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სხვა</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არსებობს</w:t>
      </w:r>
      <w:proofErr w:type="spellEnd"/>
      <w:r>
        <w:rPr>
          <w:sz w:val="20"/>
          <w:szCs w:val="20"/>
        </w:rPr>
        <w:t xml:space="preserve"> </w:t>
      </w:r>
      <w:proofErr w:type="spellStart"/>
      <w:r>
        <w:rPr>
          <w:rFonts w:ascii="Sylfaen" w:hAnsi="Sylfaen" w:cs="Sylfaen"/>
          <w:sz w:val="20"/>
          <w:szCs w:val="20"/>
        </w:rPr>
        <w:t>სპეციალური</w:t>
      </w:r>
      <w:proofErr w:type="spellEnd"/>
      <w:r>
        <w:rPr>
          <w:sz w:val="20"/>
          <w:szCs w:val="20"/>
        </w:rPr>
        <w:t xml:space="preserve"> </w:t>
      </w:r>
      <w:proofErr w:type="spellStart"/>
      <w:r>
        <w:rPr>
          <w:rFonts w:ascii="Sylfaen" w:hAnsi="Sylfaen" w:cs="Sylfaen"/>
          <w:sz w:val="20"/>
          <w:szCs w:val="20"/>
        </w:rPr>
        <w:t>წესი</w:t>
      </w:r>
      <w:proofErr w:type="spellEnd"/>
      <w:r>
        <w:rPr>
          <w:sz w:val="20"/>
          <w:szCs w:val="20"/>
        </w:rPr>
        <w:t xml:space="preserve"> (</w:t>
      </w:r>
      <w:proofErr w:type="spellStart"/>
      <w:r>
        <w:rPr>
          <w:rFonts w:ascii="Sylfaen" w:hAnsi="Sylfaen" w:cs="Sylfaen"/>
          <w:sz w:val="20"/>
          <w:szCs w:val="20"/>
        </w:rPr>
        <w:t>სოპ</w:t>
      </w:r>
      <w:proofErr w:type="spellEnd"/>
      <w:r>
        <w:rPr>
          <w:sz w:val="20"/>
          <w:szCs w:val="20"/>
        </w:rPr>
        <w:t>-</w:t>
      </w:r>
      <w:r>
        <w:rPr>
          <w:rFonts w:ascii="Sylfaen" w:hAnsi="Sylfaen" w:cs="Sylfaen"/>
          <w:sz w:val="20"/>
          <w:szCs w:val="20"/>
        </w:rPr>
        <w:t>ი</w:t>
      </w:r>
      <w:r>
        <w:rPr>
          <w:sz w:val="20"/>
          <w:szCs w:val="20"/>
        </w:rPr>
        <w:t xml:space="preserve">) </w:t>
      </w:r>
      <w:proofErr w:type="spellStart"/>
      <w:r>
        <w:rPr>
          <w:rFonts w:ascii="Sylfaen" w:hAnsi="Sylfaen" w:cs="Sylfaen"/>
          <w:sz w:val="20"/>
          <w:szCs w:val="20"/>
        </w:rPr>
        <w:t>პაციენტების</w:t>
      </w:r>
      <w:proofErr w:type="spellEnd"/>
      <w:r>
        <w:rPr>
          <w:sz w:val="20"/>
          <w:szCs w:val="20"/>
        </w:rPr>
        <w:t xml:space="preserve"> </w:t>
      </w:r>
      <w:proofErr w:type="spellStart"/>
      <w:r>
        <w:rPr>
          <w:rFonts w:ascii="Sylfaen" w:hAnsi="Sylfaen" w:cs="Sylfaen"/>
          <w:sz w:val="20"/>
          <w:szCs w:val="20"/>
        </w:rPr>
        <w:t>მოძრაობის</w:t>
      </w:r>
      <w:proofErr w:type="spellEnd"/>
      <w:r>
        <w:rPr>
          <w:sz w:val="20"/>
          <w:szCs w:val="20"/>
        </w:rPr>
        <w:t xml:space="preserve"> </w:t>
      </w:r>
      <w:proofErr w:type="spellStart"/>
      <w:r>
        <w:rPr>
          <w:rFonts w:ascii="Sylfaen" w:hAnsi="Sylfaen" w:cs="Sylfaen"/>
          <w:sz w:val="20"/>
          <w:szCs w:val="20"/>
        </w:rPr>
        <w:t>მარშრუტების</w:t>
      </w:r>
      <w:proofErr w:type="spellEnd"/>
      <w:r>
        <w:rPr>
          <w:sz w:val="20"/>
          <w:szCs w:val="20"/>
        </w:rPr>
        <w:t xml:space="preserve"> </w:t>
      </w:r>
      <w:proofErr w:type="spellStart"/>
      <w:r>
        <w:rPr>
          <w:rFonts w:ascii="Sylfaen" w:hAnsi="Sylfaen" w:cs="Sylfaen"/>
          <w:sz w:val="20"/>
          <w:szCs w:val="20"/>
        </w:rPr>
        <w:t>კვეთის</w:t>
      </w:r>
      <w:proofErr w:type="spellEnd"/>
      <w:r>
        <w:rPr>
          <w:sz w:val="20"/>
          <w:szCs w:val="20"/>
        </w:rPr>
        <w:t xml:space="preserve"> </w:t>
      </w:r>
      <w:proofErr w:type="spellStart"/>
      <w:r>
        <w:rPr>
          <w:rFonts w:ascii="Sylfaen" w:hAnsi="Sylfaen" w:cs="Sylfaen"/>
          <w:sz w:val="20"/>
          <w:szCs w:val="20"/>
        </w:rPr>
        <w:t>სივრცეში</w:t>
      </w:r>
      <w:proofErr w:type="spellEnd"/>
      <w:r>
        <w:rPr>
          <w:sz w:val="20"/>
          <w:szCs w:val="20"/>
        </w:rPr>
        <w:t xml:space="preserve"> </w:t>
      </w:r>
      <w:proofErr w:type="spellStart"/>
      <w:r>
        <w:rPr>
          <w:rFonts w:ascii="Sylfaen" w:hAnsi="Sylfaen" w:cs="Sylfaen"/>
          <w:sz w:val="20"/>
          <w:szCs w:val="20"/>
        </w:rPr>
        <w:t>დროით</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w:t>
      </w:r>
      <w:proofErr w:type="spellStart"/>
      <w:r>
        <w:rPr>
          <w:rFonts w:ascii="Sylfaen" w:hAnsi="Sylfaen" w:cs="Sylfaen"/>
          <w:sz w:val="20"/>
          <w:szCs w:val="20"/>
        </w:rPr>
        <w:t>ან</w:t>
      </w:r>
      <w:proofErr w:type="spellEnd"/>
      <w:r>
        <w:rPr>
          <w:sz w:val="20"/>
          <w:szCs w:val="20"/>
        </w:rPr>
        <w:t xml:space="preserve"> </w:t>
      </w:r>
      <w:proofErr w:type="spellStart"/>
      <w:r>
        <w:rPr>
          <w:rFonts w:ascii="Sylfaen" w:hAnsi="Sylfaen" w:cs="Sylfaen"/>
          <w:sz w:val="20"/>
          <w:szCs w:val="20"/>
        </w:rPr>
        <w:t>დამატებითი</w:t>
      </w:r>
      <w:proofErr w:type="spellEnd"/>
      <w:r>
        <w:rPr>
          <w:sz w:val="20"/>
          <w:szCs w:val="20"/>
        </w:rPr>
        <w:t xml:space="preserve"> </w:t>
      </w:r>
      <w:proofErr w:type="spellStart"/>
      <w:r>
        <w:rPr>
          <w:rFonts w:ascii="Sylfaen" w:hAnsi="Sylfaen" w:cs="Sylfaen"/>
          <w:sz w:val="20"/>
          <w:szCs w:val="20"/>
        </w:rPr>
        <w:t>დაცვის</w:t>
      </w:r>
      <w:proofErr w:type="spellEnd"/>
      <w:r>
        <w:rPr>
          <w:sz w:val="20"/>
          <w:szCs w:val="20"/>
        </w:rPr>
        <w:t xml:space="preserve"> </w:t>
      </w:r>
      <w:proofErr w:type="spellStart"/>
      <w:r>
        <w:rPr>
          <w:rFonts w:ascii="Sylfaen" w:hAnsi="Sylfaen" w:cs="Sylfaen"/>
          <w:sz w:val="20"/>
          <w:szCs w:val="20"/>
        </w:rPr>
        <w:t>საშუალებების</w:t>
      </w:r>
      <w:proofErr w:type="spellEnd"/>
      <w:r>
        <w:rPr>
          <w:sz w:val="20"/>
          <w:szCs w:val="20"/>
        </w:rPr>
        <w:t xml:space="preserve"> (</w:t>
      </w:r>
      <w:proofErr w:type="spellStart"/>
      <w:r>
        <w:rPr>
          <w:rFonts w:ascii="Sylfaen" w:hAnsi="Sylfaen" w:cs="Sylfaen"/>
          <w:sz w:val="20"/>
          <w:szCs w:val="20"/>
        </w:rPr>
        <w:t>პაციენტისთვის</w:t>
      </w:r>
      <w:proofErr w:type="spellEnd"/>
      <w:r>
        <w:rPr>
          <w:sz w:val="20"/>
          <w:szCs w:val="20"/>
        </w:rPr>
        <w:t xml:space="preserve"> </w:t>
      </w:r>
      <w:proofErr w:type="spellStart"/>
      <w:r>
        <w:rPr>
          <w:rFonts w:ascii="Sylfaen" w:hAnsi="Sylfaen" w:cs="Sylfaen"/>
          <w:sz w:val="20"/>
          <w:szCs w:val="20"/>
        </w:rPr>
        <w:t>ნიღაბის</w:t>
      </w:r>
      <w:proofErr w:type="spellEnd"/>
      <w:r>
        <w:rPr>
          <w:sz w:val="20"/>
          <w:szCs w:val="20"/>
        </w:rPr>
        <w:t xml:space="preserve">, </w:t>
      </w:r>
      <w:proofErr w:type="spellStart"/>
      <w:r>
        <w:rPr>
          <w:rFonts w:ascii="Sylfaen" w:hAnsi="Sylfaen" w:cs="Sylfaen"/>
          <w:sz w:val="20"/>
          <w:szCs w:val="20"/>
        </w:rPr>
        <w:t>ხალათის</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ა</w:t>
      </w:r>
      <w:r>
        <w:rPr>
          <w:sz w:val="20"/>
          <w:szCs w:val="20"/>
        </w:rPr>
        <w:t>.</w:t>
      </w:r>
      <w:r>
        <w:rPr>
          <w:rFonts w:ascii="Sylfaen" w:hAnsi="Sylfaen" w:cs="Sylfaen"/>
          <w:sz w:val="20"/>
          <w:szCs w:val="20"/>
        </w:rPr>
        <w:t>შ</w:t>
      </w:r>
      <w:proofErr w:type="spellEnd"/>
      <w:r>
        <w:rPr>
          <w:sz w:val="20"/>
          <w:szCs w:val="20"/>
        </w:rPr>
        <w:t xml:space="preserve">.) </w:t>
      </w:r>
      <w:proofErr w:type="spellStart"/>
      <w:r>
        <w:rPr>
          <w:rFonts w:ascii="Sylfaen" w:hAnsi="Sylfaen" w:cs="Sylfaen"/>
          <w:sz w:val="20"/>
          <w:szCs w:val="20"/>
        </w:rPr>
        <w:t>გამოყენებით</w:t>
      </w:r>
      <w:proofErr w:type="spellEnd"/>
      <w:r>
        <w:rPr>
          <w:sz w:val="20"/>
          <w:szCs w:val="20"/>
        </w:rPr>
        <w:t xml:space="preserve">. </w:t>
      </w:r>
      <w:proofErr w:type="spellStart"/>
      <w:r>
        <w:rPr>
          <w:rFonts w:ascii="Sylfaen" w:hAnsi="Sylfaen" w:cs="Sylfaen"/>
          <w:sz w:val="20"/>
          <w:szCs w:val="20"/>
        </w:rPr>
        <w:t>აღნიშნული</w:t>
      </w:r>
      <w:proofErr w:type="spellEnd"/>
      <w:r>
        <w:rPr>
          <w:sz w:val="20"/>
          <w:szCs w:val="20"/>
        </w:rPr>
        <w:t xml:space="preserve"> </w:t>
      </w:r>
      <w:proofErr w:type="spellStart"/>
      <w:r>
        <w:rPr>
          <w:rFonts w:ascii="Sylfaen" w:hAnsi="Sylfaen" w:cs="Sylfaen"/>
          <w:sz w:val="20"/>
          <w:szCs w:val="20"/>
        </w:rPr>
        <w:t>პროცესის</w:t>
      </w:r>
      <w:proofErr w:type="spellEnd"/>
      <w:r>
        <w:rPr>
          <w:sz w:val="20"/>
          <w:szCs w:val="20"/>
        </w:rPr>
        <w:t xml:space="preserve"> </w:t>
      </w:r>
      <w:proofErr w:type="spellStart"/>
      <w:r>
        <w:rPr>
          <w:rFonts w:ascii="Sylfaen" w:hAnsi="Sylfaen" w:cs="Sylfaen"/>
          <w:sz w:val="20"/>
          <w:szCs w:val="20"/>
        </w:rPr>
        <w:t>განმსაზღვრელი</w:t>
      </w:r>
      <w:proofErr w:type="spellEnd"/>
      <w:r>
        <w:rPr>
          <w:sz w:val="20"/>
          <w:szCs w:val="20"/>
        </w:rPr>
        <w:t xml:space="preserve"> </w:t>
      </w:r>
      <w:proofErr w:type="spellStart"/>
      <w:r>
        <w:rPr>
          <w:rFonts w:ascii="Sylfaen" w:hAnsi="Sylfaen" w:cs="Sylfaen"/>
          <w:sz w:val="20"/>
          <w:szCs w:val="20"/>
        </w:rPr>
        <w:t>დოკუმენტი</w:t>
      </w:r>
      <w:proofErr w:type="spellEnd"/>
      <w:r>
        <w:rPr>
          <w:sz w:val="20"/>
          <w:szCs w:val="20"/>
        </w:rPr>
        <w:t xml:space="preserve"> (</w:t>
      </w:r>
      <w:proofErr w:type="spellStart"/>
      <w:r>
        <w:rPr>
          <w:rFonts w:ascii="Sylfaen" w:hAnsi="Sylfaen" w:cs="Sylfaen"/>
          <w:sz w:val="20"/>
          <w:szCs w:val="20"/>
        </w:rPr>
        <w:t>წესი</w:t>
      </w:r>
      <w:proofErr w:type="spellEnd"/>
      <w:r>
        <w:rPr>
          <w:sz w:val="20"/>
          <w:szCs w:val="20"/>
        </w:rPr>
        <w:t>/</w:t>
      </w:r>
      <w:proofErr w:type="spellStart"/>
      <w:r>
        <w:rPr>
          <w:rFonts w:ascii="Sylfaen" w:hAnsi="Sylfaen" w:cs="Sylfaen"/>
          <w:sz w:val="20"/>
          <w:szCs w:val="20"/>
        </w:rPr>
        <w:t>ინსტრუქცის</w:t>
      </w:r>
      <w:proofErr w:type="spellEnd"/>
      <w:r>
        <w:rPr>
          <w:sz w:val="20"/>
          <w:szCs w:val="20"/>
        </w:rPr>
        <w:t>/</w:t>
      </w:r>
      <w:proofErr w:type="spellStart"/>
      <w:r>
        <w:rPr>
          <w:rFonts w:ascii="Sylfaen" w:hAnsi="Sylfaen" w:cs="Sylfaen"/>
          <w:sz w:val="20"/>
          <w:szCs w:val="20"/>
        </w:rPr>
        <w:t>სოპი</w:t>
      </w:r>
      <w:proofErr w:type="spellEnd"/>
      <w:r>
        <w:rPr>
          <w:sz w:val="20"/>
          <w:szCs w:val="20"/>
        </w:rPr>
        <w:t xml:space="preserve">) </w:t>
      </w:r>
      <w:proofErr w:type="spellStart"/>
      <w:r>
        <w:rPr>
          <w:rFonts w:ascii="Sylfaen" w:hAnsi="Sylfaen" w:cs="Sylfaen"/>
          <w:sz w:val="20"/>
          <w:szCs w:val="20"/>
        </w:rPr>
        <w:t>დამტკიცებული</w:t>
      </w:r>
      <w:proofErr w:type="spellEnd"/>
      <w:r>
        <w:rPr>
          <w:sz w:val="20"/>
          <w:szCs w:val="20"/>
        </w:rPr>
        <w:t xml:space="preserve"> </w:t>
      </w:r>
      <w:proofErr w:type="spellStart"/>
      <w:r>
        <w:rPr>
          <w:rFonts w:ascii="Sylfaen" w:hAnsi="Sylfaen" w:cs="Sylfaen"/>
          <w:sz w:val="20"/>
          <w:szCs w:val="20"/>
        </w:rPr>
        <w:t>უნდა</w:t>
      </w:r>
      <w:proofErr w:type="spellEnd"/>
      <w:r>
        <w:rPr>
          <w:sz w:val="20"/>
          <w:szCs w:val="20"/>
        </w:rPr>
        <w:t xml:space="preserve"> </w:t>
      </w:r>
      <w:proofErr w:type="spellStart"/>
      <w:r>
        <w:rPr>
          <w:rFonts w:ascii="Sylfaen" w:hAnsi="Sylfaen" w:cs="Sylfaen"/>
          <w:sz w:val="20"/>
          <w:szCs w:val="20"/>
        </w:rPr>
        <w:t>იყოს</w:t>
      </w:r>
      <w:proofErr w:type="spellEnd"/>
      <w:r>
        <w:rPr>
          <w:sz w:val="20"/>
          <w:szCs w:val="20"/>
        </w:rPr>
        <w:t xml:space="preserve"> </w:t>
      </w:r>
      <w:proofErr w:type="spellStart"/>
      <w:r>
        <w:rPr>
          <w:rFonts w:ascii="Sylfaen" w:hAnsi="Sylfaen" w:cs="Sylfaen"/>
          <w:sz w:val="20"/>
          <w:szCs w:val="20"/>
        </w:rPr>
        <w:t>კლინიკის</w:t>
      </w:r>
      <w:proofErr w:type="spellEnd"/>
      <w:r>
        <w:rPr>
          <w:sz w:val="20"/>
          <w:szCs w:val="20"/>
        </w:rPr>
        <w:t xml:space="preserve"> </w:t>
      </w:r>
      <w:proofErr w:type="spellStart"/>
      <w:r>
        <w:rPr>
          <w:rFonts w:ascii="Sylfaen" w:hAnsi="Sylfaen" w:cs="Sylfaen"/>
          <w:sz w:val="20"/>
          <w:szCs w:val="20"/>
        </w:rPr>
        <w:t>ხელმძღვანელის</w:t>
      </w:r>
      <w:proofErr w:type="spellEnd"/>
      <w:r>
        <w:rPr>
          <w:sz w:val="20"/>
          <w:szCs w:val="20"/>
        </w:rPr>
        <w:t xml:space="preserve"> </w:t>
      </w:r>
      <w:proofErr w:type="spellStart"/>
      <w:r>
        <w:rPr>
          <w:rFonts w:ascii="Sylfaen" w:hAnsi="Sylfaen" w:cs="Sylfaen"/>
          <w:sz w:val="20"/>
          <w:szCs w:val="20"/>
        </w:rPr>
        <w:t>ბრძანებით</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ტვალსაჩინოდ</w:t>
      </w:r>
      <w:proofErr w:type="spellEnd"/>
      <w:r>
        <w:rPr>
          <w:sz w:val="20"/>
          <w:szCs w:val="20"/>
        </w:rPr>
        <w:t xml:space="preserve"> </w:t>
      </w:r>
      <w:proofErr w:type="spellStart"/>
      <w:r>
        <w:rPr>
          <w:rFonts w:ascii="Sylfaen" w:hAnsi="Sylfaen" w:cs="Sylfaen"/>
          <w:sz w:val="20"/>
          <w:szCs w:val="20"/>
        </w:rPr>
        <w:t>ხელმისაწვდომი</w:t>
      </w:r>
      <w:proofErr w:type="spellEnd"/>
      <w:r>
        <w:rPr>
          <w:sz w:val="20"/>
          <w:szCs w:val="20"/>
        </w:rPr>
        <w:t xml:space="preserve"> </w:t>
      </w:r>
      <w:proofErr w:type="spellStart"/>
      <w:r>
        <w:rPr>
          <w:rFonts w:ascii="Sylfaen" w:hAnsi="Sylfaen" w:cs="Sylfaen"/>
          <w:sz w:val="20"/>
          <w:szCs w:val="20"/>
        </w:rPr>
        <w:t>ყველა</w:t>
      </w:r>
      <w:proofErr w:type="spellEnd"/>
      <w:r>
        <w:rPr>
          <w:sz w:val="20"/>
          <w:szCs w:val="20"/>
        </w:rPr>
        <w:t xml:space="preserve"> </w:t>
      </w:r>
      <w:proofErr w:type="spellStart"/>
      <w:r>
        <w:rPr>
          <w:rFonts w:ascii="Sylfaen" w:hAnsi="Sylfaen" w:cs="Sylfaen"/>
          <w:sz w:val="20"/>
          <w:szCs w:val="20"/>
        </w:rPr>
        <w:t>შესაბამის</w:t>
      </w:r>
      <w:proofErr w:type="spellEnd"/>
      <w:r>
        <w:rPr>
          <w:sz w:val="20"/>
          <w:szCs w:val="20"/>
        </w:rPr>
        <w:t xml:space="preserve"> </w:t>
      </w:r>
      <w:proofErr w:type="spellStart"/>
      <w:r>
        <w:rPr>
          <w:rFonts w:ascii="Sylfaen" w:hAnsi="Sylfaen" w:cs="Sylfaen"/>
          <w:sz w:val="20"/>
          <w:szCs w:val="20"/>
        </w:rPr>
        <w:t>სივრცეში</w:t>
      </w:r>
      <w:proofErr w:type="spellEnd"/>
      <w:r>
        <w:rPr>
          <w:sz w:val="20"/>
          <w:szCs w:val="20"/>
        </w:rPr>
        <w:t>.</w:t>
      </w:r>
    </w:p>
    <w:p w:rsidR="00811E10" w:rsidRDefault="00811E10" w:rsidP="00811E10">
      <w:pPr>
        <w:pStyle w:val="ListParagraph"/>
        <w:numPr>
          <w:ilvl w:val="0"/>
          <w:numId w:val="17"/>
        </w:numPr>
        <w:spacing w:line="256" w:lineRule="auto"/>
        <w:rPr>
          <w:sz w:val="20"/>
          <w:szCs w:val="20"/>
        </w:rPr>
      </w:pPr>
      <w:proofErr w:type="spellStart"/>
      <w:r>
        <w:rPr>
          <w:rFonts w:ascii="Sylfaen" w:hAnsi="Sylfaen" w:cs="Sylfaen"/>
          <w:sz w:val="20"/>
          <w:szCs w:val="20"/>
        </w:rPr>
        <w:t>ან</w:t>
      </w:r>
      <w:proofErr w:type="spellEnd"/>
      <w:r>
        <w:rPr>
          <w:sz w:val="20"/>
          <w:szCs w:val="20"/>
        </w:rPr>
        <w:t xml:space="preserve">  </w:t>
      </w:r>
      <w:proofErr w:type="spellStart"/>
      <w:r>
        <w:rPr>
          <w:rFonts w:ascii="Sylfaen" w:hAnsi="Sylfaen" w:cs="Sylfaen"/>
          <w:sz w:val="20"/>
          <w:szCs w:val="20"/>
        </w:rPr>
        <w:t>დაწესებულებას</w:t>
      </w:r>
      <w:proofErr w:type="spellEnd"/>
      <w:r>
        <w:rPr>
          <w:sz w:val="20"/>
          <w:szCs w:val="20"/>
        </w:rPr>
        <w:t xml:space="preserve"> </w:t>
      </w:r>
      <w:proofErr w:type="spellStart"/>
      <w:r>
        <w:rPr>
          <w:rFonts w:ascii="Sylfaen" w:hAnsi="Sylfaen" w:cs="Sylfaen"/>
          <w:sz w:val="20"/>
          <w:szCs w:val="20"/>
        </w:rPr>
        <w:t>აქვს</w:t>
      </w:r>
      <w:proofErr w:type="spellEnd"/>
      <w:r>
        <w:rPr>
          <w:sz w:val="20"/>
          <w:szCs w:val="20"/>
        </w:rPr>
        <w:t xml:space="preserve"> </w:t>
      </w:r>
      <w:proofErr w:type="spellStart"/>
      <w:r>
        <w:rPr>
          <w:rFonts w:ascii="Sylfaen" w:hAnsi="Sylfaen" w:cs="Sylfaen"/>
          <w:sz w:val="20"/>
          <w:szCs w:val="20"/>
        </w:rPr>
        <w:t>სხვა</w:t>
      </w:r>
      <w:proofErr w:type="spellEnd"/>
      <w:r>
        <w:rPr>
          <w:sz w:val="20"/>
          <w:szCs w:val="20"/>
        </w:rPr>
        <w:t xml:space="preserve"> </w:t>
      </w:r>
      <w:proofErr w:type="spellStart"/>
      <w:r>
        <w:rPr>
          <w:rFonts w:ascii="Sylfaen" w:hAnsi="Sylfaen" w:cs="Sylfaen"/>
          <w:sz w:val="20"/>
          <w:szCs w:val="20"/>
        </w:rPr>
        <w:t>სერვისებისაგან</w:t>
      </w:r>
      <w:proofErr w:type="spellEnd"/>
      <w:r>
        <w:rPr>
          <w:sz w:val="20"/>
          <w:szCs w:val="20"/>
        </w:rPr>
        <w:t xml:space="preserve"> </w:t>
      </w:r>
      <w:proofErr w:type="spellStart"/>
      <w:r>
        <w:rPr>
          <w:rFonts w:ascii="Sylfaen" w:hAnsi="Sylfaen" w:cs="Sylfaen"/>
          <w:sz w:val="20"/>
          <w:szCs w:val="20"/>
        </w:rPr>
        <w:t>იზოლირებული</w:t>
      </w:r>
      <w:proofErr w:type="spellEnd"/>
      <w:r>
        <w:rPr>
          <w:sz w:val="20"/>
          <w:szCs w:val="20"/>
        </w:rPr>
        <w:t xml:space="preserve"> (</w:t>
      </w:r>
      <w:proofErr w:type="spellStart"/>
      <w:r>
        <w:rPr>
          <w:rFonts w:ascii="Sylfaen" w:hAnsi="Sylfaen" w:cs="Sylfaen"/>
          <w:sz w:val="20"/>
          <w:szCs w:val="20"/>
        </w:rPr>
        <w:t>გამიჯნული</w:t>
      </w:r>
      <w:proofErr w:type="spellEnd"/>
      <w:r>
        <w:rPr>
          <w:sz w:val="20"/>
          <w:szCs w:val="20"/>
        </w:rPr>
        <w:t xml:space="preserve">) </w:t>
      </w:r>
      <w:proofErr w:type="spellStart"/>
      <w:r>
        <w:rPr>
          <w:rFonts w:ascii="Sylfaen" w:hAnsi="Sylfaen" w:cs="Sylfaen"/>
          <w:sz w:val="20"/>
          <w:szCs w:val="20"/>
        </w:rPr>
        <w:t>ინფექციური</w:t>
      </w:r>
      <w:proofErr w:type="spellEnd"/>
      <w:r>
        <w:rPr>
          <w:sz w:val="20"/>
          <w:szCs w:val="20"/>
        </w:rPr>
        <w:t xml:space="preserve"> </w:t>
      </w:r>
      <w:proofErr w:type="spellStart"/>
      <w:r>
        <w:rPr>
          <w:rFonts w:ascii="Sylfaen" w:hAnsi="Sylfaen" w:cs="Sylfaen"/>
          <w:sz w:val="20"/>
          <w:szCs w:val="20"/>
        </w:rPr>
        <w:t>სერვისი</w:t>
      </w:r>
      <w:proofErr w:type="spellEnd"/>
      <w:r>
        <w:rPr>
          <w:sz w:val="20"/>
          <w:szCs w:val="20"/>
        </w:rPr>
        <w:t>/</w:t>
      </w:r>
      <w:proofErr w:type="spellStart"/>
      <w:r>
        <w:rPr>
          <w:rFonts w:ascii="Sylfaen" w:hAnsi="Sylfaen" w:cs="Sylfaen"/>
          <w:sz w:val="20"/>
          <w:szCs w:val="20"/>
        </w:rPr>
        <w:t>ერთეული</w:t>
      </w:r>
      <w:r>
        <w:rPr>
          <w:sz w:val="20"/>
          <w:szCs w:val="20"/>
        </w:rPr>
        <w:t>,</w:t>
      </w:r>
      <w:r>
        <w:rPr>
          <w:rFonts w:ascii="Sylfaen" w:hAnsi="Sylfaen" w:cs="Sylfaen"/>
          <w:sz w:val="20"/>
          <w:szCs w:val="20"/>
        </w:rPr>
        <w:t>დამოუკიდებელი</w:t>
      </w:r>
      <w:proofErr w:type="spellEnd"/>
      <w:r>
        <w:rPr>
          <w:sz w:val="20"/>
          <w:szCs w:val="20"/>
        </w:rPr>
        <w:t xml:space="preserve"> </w:t>
      </w:r>
      <w:proofErr w:type="spellStart"/>
      <w:r>
        <w:rPr>
          <w:rFonts w:ascii="Sylfaen" w:hAnsi="Sylfaen" w:cs="Sylfaen"/>
          <w:sz w:val="20"/>
          <w:szCs w:val="20"/>
        </w:rPr>
        <w:t>შესასვლელით</w:t>
      </w:r>
      <w:proofErr w:type="spellEnd"/>
      <w:r>
        <w:rPr>
          <w:sz w:val="20"/>
          <w:szCs w:val="20"/>
        </w:rPr>
        <w:t xml:space="preserve"> (</w:t>
      </w:r>
      <w:proofErr w:type="spellStart"/>
      <w:r>
        <w:rPr>
          <w:rFonts w:ascii="Sylfaen" w:hAnsi="Sylfaen" w:cs="Sylfaen"/>
          <w:sz w:val="20"/>
          <w:szCs w:val="20"/>
        </w:rPr>
        <w:t>შესასვლელი</w:t>
      </w:r>
      <w:proofErr w:type="spellEnd"/>
      <w:r>
        <w:rPr>
          <w:sz w:val="20"/>
          <w:szCs w:val="20"/>
        </w:rPr>
        <w:t xml:space="preserve"> - </w:t>
      </w:r>
      <w:proofErr w:type="spellStart"/>
      <w:r>
        <w:rPr>
          <w:rFonts w:ascii="Sylfaen" w:hAnsi="Sylfaen" w:cs="Sylfaen"/>
          <w:sz w:val="20"/>
          <w:szCs w:val="20"/>
        </w:rPr>
        <w:t>შესაბამისი</w:t>
      </w:r>
      <w:proofErr w:type="spellEnd"/>
      <w:r>
        <w:rPr>
          <w:sz w:val="20"/>
          <w:szCs w:val="20"/>
        </w:rPr>
        <w:t xml:space="preserve"> </w:t>
      </w:r>
      <w:proofErr w:type="spellStart"/>
      <w:r>
        <w:rPr>
          <w:rFonts w:ascii="Sylfaen" w:hAnsi="Sylfaen" w:cs="Sylfaen"/>
          <w:sz w:val="20"/>
          <w:szCs w:val="20"/>
        </w:rPr>
        <w:t>აღნიშვნით</w:t>
      </w:r>
      <w:proofErr w:type="spellEnd"/>
      <w:r>
        <w:rPr>
          <w:sz w:val="20"/>
          <w:szCs w:val="20"/>
        </w:rPr>
        <w:t>)</w:t>
      </w:r>
    </w:p>
    <w:p w:rsidR="00811E10" w:rsidRDefault="00811E10" w:rsidP="00811E10">
      <w:pPr>
        <w:pStyle w:val="ListParagraph"/>
      </w:pPr>
    </w:p>
    <w:p w:rsidR="00811E10" w:rsidRDefault="00811E10" w:rsidP="00811E10">
      <w:pPr>
        <w:pStyle w:val="ListParagraph"/>
        <w:ind w:left="0"/>
        <w:rPr>
          <w:rFonts w:ascii="Sylfaen" w:hAnsi="Sylfaen"/>
          <w:lang w:val="ka-GE"/>
        </w:rPr>
      </w:pPr>
    </w:p>
    <w:tbl>
      <w:tblPr>
        <w:tblStyle w:val="TableGrid"/>
        <w:tblW w:w="10723" w:type="dxa"/>
        <w:tblInd w:w="-5" w:type="dxa"/>
        <w:tblLook w:val="04A0" w:firstRow="1" w:lastRow="0" w:firstColumn="1" w:lastColumn="0" w:noHBand="0" w:noVBand="1"/>
      </w:tblPr>
      <w:tblGrid>
        <w:gridCol w:w="489"/>
        <w:gridCol w:w="8201"/>
        <w:gridCol w:w="1009"/>
        <w:gridCol w:w="1024"/>
      </w:tblGrid>
      <w:tr w:rsidR="00811E10" w:rsidRPr="00811E10" w:rsidTr="00811E10">
        <w:trPr>
          <w:trHeight w:val="161"/>
        </w:trPr>
        <w:tc>
          <w:tcPr>
            <w:tcW w:w="48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201"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24"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742"/>
        </w:trPr>
        <w:tc>
          <w:tcPr>
            <w:tcW w:w="48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2.</w:t>
            </w:r>
          </w:p>
        </w:tc>
        <w:tc>
          <w:tcPr>
            <w:tcW w:w="820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სტაციონარის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ყველა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შესასვლელთან</w:t>
            </w:r>
            <w:proofErr w:type="spellEnd"/>
            <w:r w:rsidRPr="00811E10">
              <w:rPr>
                <w:rFonts w:ascii="Calibri" w:hAnsi="Calibri" w:cs="Calibri"/>
                <w:b/>
                <w:bCs/>
                <w:color w:val="000000"/>
              </w:rPr>
              <w:t xml:space="preserve"> </w:t>
            </w:r>
            <w:proofErr w:type="spellStart"/>
            <w:r w:rsidRPr="00811E10">
              <w:rPr>
                <w:rFonts w:ascii="Sylfaen" w:hAnsi="Sylfaen" w:cs="Calibri"/>
                <w:b/>
                <w:bCs/>
                <w:color w:val="000000"/>
              </w:rPr>
              <w:t>მოწყობილია</w:t>
            </w:r>
            <w:proofErr w:type="spellEnd"/>
            <w:r w:rsidRPr="00811E10">
              <w:rPr>
                <w:rFonts w:ascii="Calibri" w:hAnsi="Calibri" w:cs="Calibri"/>
                <w:b/>
                <w:bCs/>
                <w:color w:val="000000"/>
              </w:rPr>
              <w:t xml:space="preserve"> </w:t>
            </w:r>
            <w:proofErr w:type="spellStart"/>
            <w:r w:rsidRPr="00811E10">
              <w:rPr>
                <w:rFonts w:ascii="Sylfaen" w:hAnsi="Sylfaen" w:cs="Calibri"/>
                <w:b/>
                <w:bCs/>
                <w:color w:val="000000"/>
              </w:rPr>
              <w:t>სპეციალური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ჩატარების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პროცედურის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შესაძლებლობით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დეზინფექტანტით-სანიტაიზერით</w:t>
            </w:r>
            <w:proofErr w:type="spellEnd"/>
            <w:r w:rsidRPr="00811E10">
              <w:rPr>
                <w:rFonts w:ascii="Sylfaen" w:hAnsi="Sylfaen" w:cs="Calibri"/>
                <w:b/>
                <w:bCs/>
                <w:color w:val="000000"/>
              </w:rPr>
              <w:t>)</w:t>
            </w:r>
          </w:p>
        </w:tc>
        <w:tc>
          <w:tcPr>
            <w:tcW w:w="1009"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24"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თუ ამ სივრცეში არის ხელის სანიტაიზერი, რომელიც ხელმისაწვდომია დაწესებულებაში  შემომსვლელი ყველა პირისთვის</w:t>
      </w:r>
    </w:p>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p>
    <w:tbl>
      <w:tblPr>
        <w:tblStyle w:val="TableGrid"/>
        <w:tblW w:w="11351" w:type="dxa"/>
        <w:tblInd w:w="-638" w:type="dxa"/>
        <w:tblLook w:val="04A0" w:firstRow="1" w:lastRow="0" w:firstColumn="1" w:lastColumn="0" w:noHBand="0" w:noVBand="1"/>
      </w:tblPr>
      <w:tblGrid>
        <w:gridCol w:w="518"/>
        <w:gridCol w:w="8680"/>
        <w:gridCol w:w="1068"/>
        <w:gridCol w:w="1085"/>
      </w:tblGrid>
      <w:tr w:rsidR="00811E10" w:rsidRPr="00811E10" w:rsidTr="00811E10">
        <w:trPr>
          <w:trHeight w:val="168"/>
        </w:trPr>
        <w:tc>
          <w:tcPr>
            <w:tcW w:w="51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680"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6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85"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774"/>
        </w:trPr>
        <w:tc>
          <w:tcPr>
            <w:tcW w:w="51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3.</w:t>
            </w:r>
          </w:p>
        </w:tc>
        <w:tc>
          <w:tcPr>
            <w:tcW w:w="8680"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სტაციონარის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ყველა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შესასვლელთან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სპეციალური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განთავსებულია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ნიღბები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პაციენტებისათვის</w:t>
            </w:r>
            <w:proofErr w:type="spellEnd"/>
          </w:p>
        </w:tc>
        <w:tc>
          <w:tcPr>
            <w:tcW w:w="1068"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85"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88"/>
        <w:tblW w:w="11339" w:type="dxa"/>
        <w:tblLook w:val="04A0" w:firstRow="1" w:lastRow="0" w:firstColumn="1" w:lastColumn="0" w:noHBand="0" w:noVBand="1"/>
      </w:tblPr>
      <w:tblGrid>
        <w:gridCol w:w="518"/>
        <w:gridCol w:w="8671"/>
        <w:gridCol w:w="1067"/>
        <w:gridCol w:w="1083"/>
      </w:tblGrid>
      <w:tr w:rsidR="00811E10" w:rsidRPr="00811E10" w:rsidTr="00811E10">
        <w:trPr>
          <w:trHeight w:val="160"/>
        </w:trPr>
        <w:tc>
          <w:tcPr>
            <w:tcW w:w="518"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w:t>
            </w:r>
          </w:p>
        </w:tc>
        <w:tc>
          <w:tcPr>
            <w:tcW w:w="8671"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67"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კი</w:t>
            </w:r>
          </w:p>
        </w:tc>
        <w:tc>
          <w:tcPr>
            <w:tcW w:w="1083"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rsidTr="00811E10">
        <w:trPr>
          <w:trHeight w:val="737"/>
        </w:trPr>
        <w:tc>
          <w:tcPr>
            <w:tcW w:w="518"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4.</w:t>
            </w:r>
          </w:p>
        </w:tc>
        <w:tc>
          <w:tcPr>
            <w:tcW w:w="8671"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b/>
                <w:bCs/>
              </w:rPr>
            </w:pPr>
            <w:proofErr w:type="spellStart"/>
            <w:r w:rsidRPr="00811E10">
              <w:rPr>
                <w:rFonts w:ascii="Sylfaen" w:hAnsi="Sylfaen" w:cs="Calibri"/>
                <w:b/>
                <w:bCs/>
                <w:color w:val="000000"/>
              </w:rPr>
              <w:t>სტაციონარის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ყველა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შესასვლელთან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მოწყობილ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სპეციალური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განთავსებულია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კორონავირუსული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გადაცემის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თავიდან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აცილების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სხვა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თვალსაჩინოებები</w:t>
            </w:r>
            <w:proofErr w:type="spellEnd"/>
            <w:r w:rsidRPr="00811E10">
              <w:rPr>
                <w:rFonts w:ascii="Sylfaen" w:hAnsi="Sylfaen" w:cs="Calibri"/>
                <w:b/>
                <w:bCs/>
                <w:color w:val="000000"/>
              </w:rPr>
              <w:t xml:space="preserve">  </w:t>
            </w:r>
          </w:p>
        </w:tc>
        <w:tc>
          <w:tcPr>
            <w:tcW w:w="1067" w:type="dxa"/>
            <w:tcBorders>
              <w:top w:val="single" w:sz="4" w:space="0" w:color="auto"/>
              <w:left w:val="single" w:sz="4" w:space="0" w:color="auto"/>
              <w:bottom w:val="single" w:sz="4" w:space="0" w:color="auto"/>
              <w:right w:val="single" w:sz="4" w:space="0" w:color="auto"/>
            </w:tcBorders>
          </w:tcPr>
          <w:p w:rsidR="00811E10" w:rsidRPr="00811E10" w:rsidRDefault="00811E10" w:rsidP="00811E10">
            <w:pPr>
              <w:rPr>
                <w:b/>
                <w:bCs/>
              </w:rPr>
            </w:pPr>
          </w:p>
        </w:tc>
        <w:tc>
          <w:tcPr>
            <w:tcW w:w="1083" w:type="dxa"/>
            <w:tcBorders>
              <w:top w:val="single" w:sz="4" w:space="0" w:color="auto"/>
              <w:left w:val="single" w:sz="4" w:space="0" w:color="auto"/>
              <w:bottom w:val="single" w:sz="4" w:space="0" w:color="auto"/>
              <w:right w:val="single" w:sz="4" w:space="0" w:color="auto"/>
            </w:tcBorders>
          </w:tcPr>
          <w:p w:rsidR="00811E10" w:rsidRPr="00811E10" w:rsidRDefault="00811E10" w:rsidP="00811E10">
            <w:pPr>
              <w:rPr>
                <w:b/>
                <w:bCs/>
              </w:rPr>
            </w:pPr>
          </w:p>
        </w:tc>
      </w:tr>
    </w:tbl>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rsidR="00811E10" w:rsidRDefault="00811E10" w:rsidP="00811E10">
      <w:pPr>
        <w:pStyle w:val="ListParagraph"/>
        <w:ind w:left="0"/>
        <w:rPr>
          <w:rFonts w:ascii="Sylfaen" w:hAnsi="Sylfaen"/>
          <w:lang w:val="ka-GE"/>
        </w:rPr>
      </w:pPr>
    </w:p>
    <w:tbl>
      <w:tblPr>
        <w:tblStyle w:val="TableGrid"/>
        <w:tblW w:w="10913" w:type="dxa"/>
        <w:tblInd w:w="-419" w:type="dxa"/>
        <w:tblLook w:val="04A0" w:firstRow="1" w:lastRow="0" w:firstColumn="1" w:lastColumn="0" w:noHBand="0" w:noVBand="1"/>
      </w:tblPr>
      <w:tblGrid>
        <w:gridCol w:w="498"/>
        <w:gridCol w:w="8345"/>
        <w:gridCol w:w="1027"/>
        <w:gridCol w:w="1043"/>
      </w:tblGrid>
      <w:tr w:rsidR="00811E10" w:rsidRPr="00811E10" w:rsidTr="00811E10">
        <w:trPr>
          <w:trHeight w:val="156"/>
        </w:trPr>
        <w:tc>
          <w:tcPr>
            <w:tcW w:w="49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345"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7"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4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718"/>
        </w:trPr>
        <w:tc>
          <w:tcPr>
            <w:tcW w:w="49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5.</w:t>
            </w:r>
          </w:p>
        </w:tc>
        <w:tc>
          <w:tcPr>
            <w:tcW w:w="8345"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მოძრაობის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ტრაექტორია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ნაჩვენებია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ისრებით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შესასვლელსა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სივრცეში</w:t>
            </w:r>
            <w:proofErr w:type="spellEnd"/>
          </w:p>
        </w:tc>
        <w:tc>
          <w:tcPr>
            <w:tcW w:w="1027"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43"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rsidR="00811E10" w:rsidRDefault="00811E10" w:rsidP="00811E10">
      <w:pPr>
        <w:pStyle w:val="ListParagraph"/>
        <w:ind w:left="0"/>
        <w:rPr>
          <w:rFonts w:ascii="Sylfaen" w:hAnsi="Sylfaen"/>
          <w:lang w:val="ka-GE"/>
        </w:rPr>
      </w:pPr>
    </w:p>
    <w:tbl>
      <w:tblPr>
        <w:tblStyle w:val="TableGrid"/>
        <w:tblW w:w="10863" w:type="dxa"/>
        <w:tblInd w:w="-394" w:type="dxa"/>
        <w:tblLook w:val="04A0" w:firstRow="1" w:lastRow="0" w:firstColumn="1" w:lastColumn="0" w:noHBand="0" w:noVBand="1"/>
      </w:tblPr>
      <w:tblGrid>
        <w:gridCol w:w="496"/>
        <w:gridCol w:w="8307"/>
        <w:gridCol w:w="1022"/>
        <w:gridCol w:w="1038"/>
      </w:tblGrid>
      <w:tr w:rsidR="00811E10" w:rsidRPr="00811E10" w:rsidTr="00811E10">
        <w:trPr>
          <w:trHeight w:val="154"/>
        </w:trPr>
        <w:tc>
          <w:tcPr>
            <w:tcW w:w="496"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307"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2"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3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709"/>
        </w:trPr>
        <w:tc>
          <w:tcPr>
            <w:tcW w:w="496"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6.</w:t>
            </w:r>
          </w:p>
        </w:tc>
        <w:tc>
          <w:tcPr>
            <w:tcW w:w="8307"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რეგისტრატურაში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დაცულობის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უზრუნველსაყოფად</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გამჭვირვალე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ბარიერი</w:t>
            </w:r>
            <w:proofErr w:type="spellEnd"/>
          </w:p>
        </w:tc>
        <w:tc>
          <w:tcPr>
            <w:tcW w:w="1022"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38"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r>
        <w:rPr>
          <w:rFonts w:ascii="Sylfaen" w:hAnsi="Sylfaen"/>
          <w:lang w:val="ka-GE"/>
        </w:rPr>
        <w:t xml:space="preserve">„კი“ პასუხი მოინიშნება იმ შემთხვევაში, როცა ასეთი ბარიერი სახეზეა და უზრუნველყოფს პერსონალის დაცულობას </w:t>
      </w:r>
    </w:p>
    <w:p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77"/>
        <w:tblW w:w="11150" w:type="dxa"/>
        <w:tblLook w:val="04A0" w:firstRow="1" w:lastRow="0" w:firstColumn="1" w:lastColumn="0" w:noHBand="0" w:noVBand="1"/>
      </w:tblPr>
      <w:tblGrid>
        <w:gridCol w:w="509"/>
        <w:gridCol w:w="8527"/>
        <w:gridCol w:w="1049"/>
        <w:gridCol w:w="1065"/>
      </w:tblGrid>
      <w:tr w:rsidR="00811E10" w:rsidRPr="00811E10" w:rsidTr="00811E10">
        <w:trPr>
          <w:trHeight w:val="158"/>
        </w:trPr>
        <w:tc>
          <w:tcPr>
            <w:tcW w:w="509"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w:t>
            </w:r>
          </w:p>
        </w:tc>
        <w:tc>
          <w:tcPr>
            <w:tcW w:w="8527"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49"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კი</w:t>
            </w:r>
          </w:p>
        </w:tc>
        <w:tc>
          <w:tcPr>
            <w:tcW w:w="1065"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rsidTr="00811E10">
        <w:trPr>
          <w:trHeight w:val="727"/>
        </w:trPr>
        <w:tc>
          <w:tcPr>
            <w:tcW w:w="509"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7.</w:t>
            </w:r>
          </w:p>
        </w:tc>
        <w:tc>
          <w:tcPr>
            <w:tcW w:w="8527"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b/>
                <w:bCs/>
              </w:rPr>
            </w:pPr>
            <w:proofErr w:type="spellStart"/>
            <w:r w:rsidRPr="00811E10">
              <w:rPr>
                <w:rFonts w:ascii="Sylfaen" w:hAnsi="Sylfaen" w:cs="Calibri"/>
                <w:b/>
                <w:bCs/>
                <w:color w:val="000000"/>
              </w:rPr>
              <w:t>დაწესებულებას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განკუთვნილი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შედგება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ერთმანეთისგან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იზოლირებული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რამდენიმე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ინდივიდუალური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მოსაცდელი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ოთახების</w:t>
            </w:r>
            <w:proofErr w:type="spellEnd"/>
            <w:r w:rsidRPr="00811E10">
              <w:rPr>
                <w:rFonts w:ascii="Sylfaen" w:hAnsi="Sylfaen" w:cs="Calibri"/>
                <w:b/>
                <w:bCs/>
                <w:color w:val="000000"/>
              </w:rPr>
              <w:t>/</w:t>
            </w:r>
            <w:proofErr w:type="spellStart"/>
            <w:r w:rsidRPr="00811E10">
              <w:rPr>
                <w:rFonts w:ascii="Sylfaen" w:hAnsi="Sylfaen" w:cs="Calibri"/>
                <w:b/>
                <w:bCs/>
                <w:color w:val="000000"/>
              </w:rPr>
              <w:t>სივრცეებისგან</w:t>
            </w:r>
            <w:proofErr w:type="spellEnd"/>
          </w:p>
        </w:tc>
        <w:tc>
          <w:tcPr>
            <w:tcW w:w="1049" w:type="dxa"/>
            <w:tcBorders>
              <w:top w:val="single" w:sz="4" w:space="0" w:color="auto"/>
              <w:left w:val="single" w:sz="4" w:space="0" w:color="auto"/>
              <w:bottom w:val="single" w:sz="4" w:space="0" w:color="auto"/>
              <w:right w:val="single" w:sz="4" w:space="0" w:color="auto"/>
            </w:tcBorders>
          </w:tcPr>
          <w:p w:rsidR="00811E10" w:rsidRPr="00811E10" w:rsidRDefault="00811E10" w:rsidP="00811E10">
            <w:pPr>
              <w:rPr>
                <w:b/>
                <w:bCs/>
              </w:rPr>
            </w:pPr>
          </w:p>
        </w:tc>
        <w:tc>
          <w:tcPr>
            <w:tcW w:w="1065" w:type="dxa"/>
            <w:tcBorders>
              <w:top w:val="single" w:sz="4" w:space="0" w:color="auto"/>
              <w:left w:val="single" w:sz="4" w:space="0" w:color="auto"/>
              <w:bottom w:val="single" w:sz="4" w:space="0" w:color="auto"/>
              <w:right w:val="single" w:sz="4" w:space="0" w:color="auto"/>
            </w:tcBorders>
          </w:tcPr>
          <w:p w:rsidR="00811E10" w:rsidRPr="00811E10" w:rsidRDefault="00811E10" w:rsidP="00811E10">
            <w:pPr>
              <w:rPr>
                <w:b/>
                <w:bCs/>
              </w:rPr>
            </w:pPr>
          </w:p>
        </w:tc>
      </w:tr>
    </w:tbl>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r>
        <w:rPr>
          <w:rFonts w:ascii="Sylfaen" w:hAnsi="Sylfaen"/>
          <w:lang w:val="ka-GE"/>
        </w:rPr>
        <w:t xml:space="preserve">დადებითი პასუხი მოინიშნება, როცა სახეზეა განცალკევებული სივრცე მწვავე რესპირატორული სიმპტომების მქონე პაციენტებისთვის, რომელიც შეიძლება იყოს ერთადგილიანი ოთახი, ან რამოდენიმე ადგილიანი დარბაზი, სადაც საწოლებს /სკამებს  შორის დაშორება არანაკლებ 2მ-ია, </w:t>
      </w:r>
      <w:r>
        <w:rPr>
          <w:rFonts w:ascii="Sylfaen" w:hAnsi="Sylfaen"/>
          <w:lang w:val="ka-GE"/>
        </w:rPr>
        <w:lastRenderedPageBreak/>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rsidR="00811E10" w:rsidRDefault="00811E10" w:rsidP="00811E10">
      <w:pPr>
        <w:pStyle w:val="ListParagraph"/>
        <w:ind w:left="0"/>
        <w:rPr>
          <w:rFonts w:ascii="Sylfaen" w:hAnsi="Sylfaen"/>
          <w:lang w:val="ka-GE"/>
        </w:rPr>
      </w:pPr>
    </w:p>
    <w:p w:rsidR="00811E10" w:rsidRPr="00CF12C0" w:rsidRDefault="00CF12C0" w:rsidP="00811E10">
      <w:pPr>
        <w:pStyle w:val="ListParagraph"/>
        <w:ind w:left="0"/>
        <w:rPr>
          <w:rFonts w:ascii="Sylfaen" w:hAnsi="Sylfaen"/>
          <w:color w:val="FF0000"/>
          <w:lang w:val="ka-GE"/>
        </w:rPr>
      </w:pPr>
      <w:r>
        <w:rPr>
          <w:rFonts w:ascii="Sylfaen" w:hAnsi="Sylfaen"/>
          <w:color w:val="FF0000"/>
          <w:lang w:val="ka-GE"/>
        </w:rPr>
        <w:t xml:space="preserve">შეეცვალა ნუმერაცია და გახდა 8 </w:t>
      </w:r>
    </w:p>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p>
    <w:tbl>
      <w:tblPr>
        <w:tblStyle w:val="TableGrid"/>
        <w:tblW w:w="10961" w:type="dxa"/>
        <w:tblInd w:w="-444" w:type="dxa"/>
        <w:tblLook w:val="04A0" w:firstRow="1" w:lastRow="0" w:firstColumn="1" w:lastColumn="0" w:noHBand="0" w:noVBand="1"/>
      </w:tblPr>
      <w:tblGrid>
        <w:gridCol w:w="500"/>
        <w:gridCol w:w="8383"/>
        <w:gridCol w:w="1031"/>
        <w:gridCol w:w="1047"/>
      </w:tblGrid>
      <w:tr w:rsidR="00811E10" w:rsidRPr="00811E10" w:rsidTr="00811E10">
        <w:trPr>
          <w:trHeight w:val="172"/>
        </w:trPr>
        <w:tc>
          <w:tcPr>
            <w:tcW w:w="500"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47"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792"/>
        </w:trPr>
        <w:tc>
          <w:tcPr>
            <w:tcW w:w="500"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8.</w:t>
            </w:r>
          </w:p>
        </w:tc>
        <w:tc>
          <w:tcPr>
            <w:tcW w:w="838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ცხელებიანი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დროს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იყენებს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ალგორითმს</w:t>
            </w:r>
            <w:proofErr w:type="spellEnd"/>
            <w:r w:rsidRPr="00811E10">
              <w:rPr>
                <w:rFonts w:ascii="Sylfaen" w:hAnsi="Sylfaen" w:cs="Calibri"/>
                <w:b/>
                <w:bCs/>
                <w:color w:val="000000"/>
              </w:rPr>
              <w:t>/</w:t>
            </w:r>
            <w:proofErr w:type="spellStart"/>
            <w:r w:rsidRPr="00811E10">
              <w:rPr>
                <w:rFonts w:ascii="Sylfaen" w:hAnsi="Sylfaen" w:cs="Calibri"/>
                <w:b/>
                <w:bCs/>
                <w:color w:val="000000"/>
              </w:rPr>
              <w:t>კითხვარს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თითოეული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პაციენტისთვის</w:t>
            </w:r>
            <w:proofErr w:type="spellEnd"/>
          </w:p>
        </w:tc>
        <w:tc>
          <w:tcPr>
            <w:tcW w:w="1031"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47"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r>
        <w:rPr>
          <w:rFonts w:ascii="Sylfaen" w:hAnsi="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p w:rsidR="00811E10" w:rsidRDefault="00811E10" w:rsidP="00811E10">
      <w:pPr>
        <w:pStyle w:val="ListParagraph"/>
        <w:ind w:left="0"/>
        <w:rPr>
          <w:rFonts w:ascii="Sylfaen" w:hAnsi="Sylfaen"/>
          <w:lang w:val="ka-GE"/>
        </w:rPr>
      </w:pPr>
    </w:p>
    <w:p w:rsidR="00811E10" w:rsidRPr="00CF12C0" w:rsidRDefault="00CF12C0" w:rsidP="00811E10">
      <w:pPr>
        <w:pStyle w:val="ListParagraph"/>
        <w:ind w:left="0"/>
        <w:rPr>
          <w:rFonts w:ascii="Sylfaen" w:hAnsi="Sylfaen"/>
          <w:color w:val="FF0000"/>
          <w:lang w:val="ka-GE"/>
        </w:rPr>
      </w:pPr>
      <w:r>
        <w:rPr>
          <w:rFonts w:ascii="Sylfaen" w:hAnsi="Sylfaen"/>
          <w:color w:val="FF0000"/>
          <w:lang w:val="ka-GE"/>
        </w:rPr>
        <w:t xml:space="preserve">შეეცვალა ნუმერაცია და გახდა 7 </w:t>
      </w:r>
    </w:p>
    <w:tbl>
      <w:tblPr>
        <w:tblStyle w:val="TableGrid"/>
        <w:tblpPr w:leftFromText="180" w:rightFromText="180" w:vertAnchor="text" w:horzAnchor="margin" w:tblpXSpec="center" w:tblpY="325"/>
        <w:tblW w:w="11489" w:type="dxa"/>
        <w:tblLook w:val="04A0" w:firstRow="1" w:lastRow="0" w:firstColumn="1" w:lastColumn="0" w:noHBand="0" w:noVBand="1"/>
      </w:tblPr>
      <w:tblGrid>
        <w:gridCol w:w="524"/>
        <w:gridCol w:w="8786"/>
        <w:gridCol w:w="1081"/>
        <w:gridCol w:w="1098"/>
      </w:tblGrid>
      <w:tr w:rsidR="00811E10" w:rsidRPr="00811E10" w:rsidTr="00811E10">
        <w:trPr>
          <w:trHeight w:val="168"/>
        </w:trPr>
        <w:tc>
          <w:tcPr>
            <w:tcW w:w="524"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w:t>
            </w:r>
          </w:p>
        </w:tc>
        <w:tc>
          <w:tcPr>
            <w:tcW w:w="8786"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81"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კი</w:t>
            </w:r>
          </w:p>
        </w:tc>
        <w:tc>
          <w:tcPr>
            <w:tcW w:w="1098"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rsidTr="00811E10">
        <w:trPr>
          <w:trHeight w:val="774"/>
        </w:trPr>
        <w:tc>
          <w:tcPr>
            <w:tcW w:w="524"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9.</w:t>
            </w:r>
          </w:p>
        </w:tc>
        <w:tc>
          <w:tcPr>
            <w:tcW w:w="8786"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b/>
                <w:bCs/>
              </w:rPr>
            </w:pPr>
            <w:proofErr w:type="spellStart"/>
            <w:r w:rsidRPr="00811E10">
              <w:rPr>
                <w:rFonts w:ascii="Sylfaen" w:hAnsi="Sylfaen" w:cs="Calibri"/>
                <w:b/>
                <w:bCs/>
                <w:color w:val="000000"/>
              </w:rPr>
              <w:t>დაწესებულების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პაციენტებისათვის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განკუთვნილი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მოსაცდელი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მოწყობილია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ვენტილირებულ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გარეთ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გამავალი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ფანჯარა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კარი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ოთახში</w:t>
            </w:r>
            <w:proofErr w:type="spellEnd"/>
            <w:r w:rsidRPr="00811E10">
              <w:rPr>
                <w:rFonts w:ascii="Sylfaen" w:hAnsi="Sylfaen" w:cs="Calibri"/>
                <w:b/>
                <w:bCs/>
                <w:color w:val="000000"/>
              </w:rPr>
              <w:t>/</w:t>
            </w:r>
            <w:proofErr w:type="spellStart"/>
            <w:r w:rsidRPr="00811E10">
              <w:rPr>
                <w:rFonts w:ascii="Sylfaen" w:hAnsi="Sylfaen" w:cs="Calibri"/>
                <w:b/>
                <w:bCs/>
                <w:color w:val="000000"/>
              </w:rPr>
              <w:t>დარბაზში</w:t>
            </w:r>
            <w:proofErr w:type="spellEnd"/>
          </w:p>
        </w:tc>
        <w:tc>
          <w:tcPr>
            <w:tcW w:w="1081" w:type="dxa"/>
            <w:tcBorders>
              <w:top w:val="single" w:sz="4" w:space="0" w:color="auto"/>
              <w:left w:val="single" w:sz="4" w:space="0" w:color="auto"/>
              <w:bottom w:val="single" w:sz="4" w:space="0" w:color="auto"/>
              <w:right w:val="single" w:sz="4" w:space="0" w:color="auto"/>
            </w:tcBorders>
          </w:tcPr>
          <w:p w:rsidR="00811E10" w:rsidRPr="00811E10" w:rsidRDefault="00811E10" w:rsidP="00811E10">
            <w:pPr>
              <w:rPr>
                <w:b/>
                <w:bCs/>
              </w:rPr>
            </w:pPr>
          </w:p>
        </w:tc>
        <w:tc>
          <w:tcPr>
            <w:tcW w:w="1098" w:type="dxa"/>
            <w:tcBorders>
              <w:top w:val="single" w:sz="4" w:space="0" w:color="auto"/>
              <w:left w:val="single" w:sz="4" w:space="0" w:color="auto"/>
              <w:bottom w:val="single" w:sz="4" w:space="0" w:color="auto"/>
              <w:right w:val="single" w:sz="4" w:space="0" w:color="auto"/>
            </w:tcBorders>
          </w:tcPr>
          <w:p w:rsidR="00811E10" w:rsidRPr="00811E10" w:rsidRDefault="00811E10" w:rsidP="00811E10">
            <w:pPr>
              <w:rPr>
                <w:b/>
                <w:bCs/>
              </w:rPr>
            </w:pPr>
          </w:p>
        </w:tc>
      </w:tr>
    </w:tbl>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მოინიშნება როცა სახეზეა: განცალკევებული სივრცე მწვავე რესპირატორული სიმპტომების მქონე პაციენტებისთვის, სადაც:</w:t>
      </w: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         პაციენტისთვის განკუთვნილ საწოლებს/ტახტსა და სკამებს/სავარძლებს შორის დაშორება არანაკლებ 2მ-ია, 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         მოსაცდელი ადგილების (სკამების, ·ტახტის, საწოლის ჩათვლით) საერთო რაოდენობა უნდა შეადგენდეს არანაკლებ 1-ს ყოველ ≤30 საწოლზე, მაგრამ თითოეული დაწესებულებისთვის სავალდებულოა არანაკლებ 2 საწოლის არსებობა</w:t>
      </w:r>
    </w:p>
    <w:p w:rsidR="00811E10" w:rsidRDefault="00811E10" w:rsidP="00811E10">
      <w:pPr>
        <w:rPr>
          <w:rFonts w:ascii="Calibri" w:eastAsia="Times New Roman" w:hAnsi="Calibri" w:cs="Calibri"/>
          <w:color w:val="FF0000"/>
        </w:rPr>
      </w:pPr>
      <w:r>
        <w:rPr>
          <w:rFonts w:ascii="Sylfaen" w:hAnsi="Sylfaen"/>
          <w:sz w:val="20"/>
          <w:szCs w:val="20"/>
          <w:lang w:val="ka-GE"/>
        </w:rPr>
        <w:t xml:space="preserve">შენიშვნა: „ტრიაჟის“ სივრცის არსებობის ვალდებულება არ ვრცელდება დაწესებულებაზე, რომელსაც აქვს სხვა სერვისებისაგან იზოლირებული (გამიჯნული) ინფექციური განყოფილება/ერთეული  დამოუკიდებელი შესასვლელით. </w:t>
      </w:r>
      <w:proofErr w:type="spellStart"/>
      <w:r>
        <w:rPr>
          <w:rFonts w:ascii="Sylfaen" w:eastAsia="Times New Roman" w:hAnsi="Sylfaen" w:cs="Sylfaen"/>
          <w:color w:val="FF0000"/>
        </w:rPr>
        <w:t>მგ</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მგონი</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ეს</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შენიშვნა</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არ</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არის</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მართებული</w:t>
      </w:r>
      <w:proofErr w:type="spellEnd"/>
      <w:r>
        <w:rPr>
          <w:rFonts w:ascii="Calibri" w:eastAsia="Times New Roman" w:hAnsi="Calibri" w:cs="Calibri"/>
          <w:color w:val="FF0000"/>
        </w:rPr>
        <w:t xml:space="preserve"> </w:t>
      </w:r>
    </w:p>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p>
    <w:tbl>
      <w:tblPr>
        <w:tblStyle w:val="TableGrid"/>
        <w:tblW w:w="11027" w:type="dxa"/>
        <w:tblInd w:w="-475" w:type="dxa"/>
        <w:tblLook w:val="04A0" w:firstRow="1" w:lastRow="0" w:firstColumn="1" w:lastColumn="0" w:noHBand="0" w:noVBand="1"/>
      </w:tblPr>
      <w:tblGrid>
        <w:gridCol w:w="503"/>
        <w:gridCol w:w="8434"/>
        <w:gridCol w:w="1037"/>
        <w:gridCol w:w="1053"/>
      </w:tblGrid>
      <w:tr w:rsidR="00811E10" w:rsidRPr="00811E10" w:rsidTr="00811E10">
        <w:trPr>
          <w:trHeight w:val="147"/>
        </w:trPr>
        <w:tc>
          <w:tcPr>
            <w:tcW w:w="50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434"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7"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5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570"/>
        </w:trPr>
        <w:tc>
          <w:tcPr>
            <w:tcW w:w="50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10.</w:t>
            </w:r>
          </w:p>
        </w:tc>
        <w:tc>
          <w:tcPr>
            <w:tcW w:w="8434"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w:t>
            </w:r>
            <w:proofErr w:type="spellStart"/>
            <w:r w:rsidRPr="00811E10">
              <w:rPr>
                <w:rFonts w:ascii="Sylfaen" w:hAnsi="Sylfaen" w:cs="Calibri"/>
                <w:b/>
                <w:bCs/>
                <w:color w:val="000000"/>
              </w:rPr>
              <w:t>მოსაცდელ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სველი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წერტილი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ტუალეტი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ხელსაბანი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პაციენტებისათვის</w:t>
            </w:r>
            <w:proofErr w:type="spellEnd"/>
          </w:p>
        </w:tc>
        <w:tc>
          <w:tcPr>
            <w:tcW w:w="1037"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53"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lang w:val="ka-GE"/>
        </w:rPr>
      </w:pPr>
      <w:r>
        <w:rPr>
          <w:rFonts w:ascii="Sylfaen" w:hAnsi="Sylfaen"/>
          <w:sz w:val="20"/>
          <w:szCs w:val="20"/>
          <w:lang w:val="ka-GE"/>
        </w:rPr>
        <w:lastRenderedPageBreak/>
        <w:t>კრიტერიუმი დადებითად ფასდება, როდესაც სახეზეა სანიტარიული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p w:rsidR="00811E10" w:rsidRDefault="00811E10" w:rsidP="00811E10">
      <w:pPr>
        <w:pStyle w:val="ListParagraph"/>
        <w:ind w:left="0"/>
        <w:rPr>
          <w:rFonts w:ascii="Sylfaen" w:hAnsi="Sylfaen"/>
          <w:lang w:val="ka-GE"/>
        </w:rPr>
      </w:pPr>
    </w:p>
    <w:tbl>
      <w:tblPr>
        <w:tblStyle w:val="TableGrid"/>
        <w:tblW w:w="11314" w:type="dxa"/>
        <w:tblInd w:w="-619" w:type="dxa"/>
        <w:tblLook w:val="04A0" w:firstRow="1" w:lastRow="0" w:firstColumn="1" w:lastColumn="0" w:noHBand="0" w:noVBand="1"/>
      </w:tblPr>
      <w:tblGrid>
        <w:gridCol w:w="516"/>
        <w:gridCol w:w="8652"/>
        <w:gridCol w:w="1065"/>
        <w:gridCol w:w="1081"/>
      </w:tblGrid>
      <w:tr w:rsidR="00811E10" w:rsidRPr="00811E10" w:rsidTr="00811E10">
        <w:trPr>
          <w:trHeight w:val="177"/>
        </w:trPr>
        <w:tc>
          <w:tcPr>
            <w:tcW w:w="516"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652"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65"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8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814"/>
        </w:trPr>
        <w:tc>
          <w:tcPr>
            <w:tcW w:w="516"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11.</w:t>
            </w:r>
          </w:p>
        </w:tc>
        <w:tc>
          <w:tcPr>
            <w:tcW w:w="8652"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ხდება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ერთსაწოლიან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პალატებში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რომლებსაც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საკუთარი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სანიტარიული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კვანძი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იმ</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როდესაც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რამდენიმე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პალატას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საერთო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სანიტარიული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კვანძი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რომელშიც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მოსახვედრად</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უწევთ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დერეფანში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გამოსვლა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სხვა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დერეფანში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შეხვედრისა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კონტაქტის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გამორიცხვის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მიზნით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უზრუნველყოფილია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მუდმივი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მონიტორინგი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სპეციალურად</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ამ</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მიზნისთვის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გამოყოფილი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პოსტის</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ვიდეოკონტროლის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საშუალებით</w:t>
            </w:r>
            <w:proofErr w:type="spellEnd"/>
            <w:r w:rsidRPr="00811E10">
              <w:rPr>
                <w:rFonts w:ascii="Sylfaen" w:hAnsi="Sylfaen" w:cs="Calibri"/>
                <w:b/>
                <w:bCs/>
                <w:color w:val="000000"/>
              </w:rPr>
              <w:t>)</w:t>
            </w:r>
          </w:p>
        </w:tc>
        <w:tc>
          <w:tcPr>
            <w:tcW w:w="1065"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81"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მოინიშნება, თუ დაწესებულებას აქვს კარგად ვენტილირებული (სულ მცირე ბუნებრივი  ვენტილაცია) სპეციალური პალატა, სადაც ხორციელდება  COVID-19-ზე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შემთხვევებისა, როცა  შესაძლებელია პაციენტების კოჰორტულად განთავსება (მაგალითად, ერთი ოჯახის ორი ან მეტი წევრი)</w:t>
      </w: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ამ მიზნით შესაძლებელია საიზოლაციო პალატების (მათ შორის, ინფექციური სერვისი ერთეულის ბოქსი, ნახევრად ბოქსი და ბოქსირებული პალატა) გამოყენებაც.</w:t>
      </w: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შენიშნა: ასეთი პალატების რაოდენობა განსაზღვრულია დაწესებულების საგანგებო სიტუაციებზე რეგირების გეგმით.</w:t>
      </w:r>
    </w:p>
    <w:p w:rsidR="00811E10" w:rsidRDefault="00811E10" w:rsidP="00811E10">
      <w:pPr>
        <w:pStyle w:val="ListParagraph"/>
        <w:numPr>
          <w:ilvl w:val="0"/>
          <w:numId w:val="19"/>
        </w:numPr>
        <w:spacing w:line="256" w:lineRule="auto"/>
        <w:rPr>
          <w:rFonts w:ascii="Sylfaen" w:hAnsi="Sylfaen"/>
          <w:sz w:val="20"/>
          <w:szCs w:val="20"/>
          <w:lang w:val="ka-GE"/>
        </w:rPr>
      </w:pPr>
      <w:r>
        <w:rPr>
          <w:rFonts w:ascii="Sylfaen" w:hAnsi="Sylfaen"/>
          <w:sz w:val="20"/>
          <w:szCs w:val="20"/>
          <w:lang w:val="ka-GE"/>
        </w:rPr>
        <w:t>კრიტერიუმი დადებითად ფასდება, თუ პალატების 100%-ს აქვს საკუთარი სანიტარიული კვანძი;</w:t>
      </w: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 xml:space="preserve">ან </w:t>
      </w:r>
    </w:p>
    <w:p w:rsidR="00811E10" w:rsidRDefault="00811E10" w:rsidP="00811E10">
      <w:pPr>
        <w:pStyle w:val="ListParagraph"/>
        <w:numPr>
          <w:ilvl w:val="0"/>
          <w:numId w:val="21"/>
        </w:numPr>
        <w:spacing w:line="256" w:lineRule="auto"/>
        <w:rPr>
          <w:rFonts w:ascii="Sylfaen" w:hAnsi="Sylfaen"/>
          <w:sz w:val="20"/>
          <w:szCs w:val="20"/>
          <w:lang w:val="ka-GE"/>
        </w:rPr>
      </w:pPr>
      <w:r>
        <w:rPr>
          <w:rFonts w:ascii="Sylfaen" w:hAnsi="Sylfaen"/>
          <w:sz w:val="20"/>
          <w:szCs w:val="20"/>
          <w:lang w:val="ka-GE"/>
        </w:rPr>
        <w:t>საერთო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p>
    <w:p w:rsidR="00811E10" w:rsidRDefault="00811E10" w:rsidP="00811E10">
      <w:pPr>
        <w:pStyle w:val="ListParagraph"/>
        <w:spacing w:line="256" w:lineRule="auto"/>
        <w:ind w:left="360"/>
        <w:rPr>
          <w:rFonts w:ascii="Sylfaen" w:hAnsi="Sylfaen"/>
          <w:sz w:val="20"/>
          <w:szCs w:val="20"/>
          <w:lang w:val="ka-GE"/>
        </w:rPr>
      </w:pPr>
    </w:p>
    <w:p w:rsidR="00811E10" w:rsidRDefault="00811E10" w:rsidP="00811E10">
      <w:pPr>
        <w:pStyle w:val="ListParagraph"/>
        <w:ind w:left="0"/>
        <w:rPr>
          <w:rFonts w:ascii="Sylfaen" w:hAnsi="Sylfaen"/>
          <w:lang w:val="ka-GE"/>
        </w:rPr>
      </w:pPr>
    </w:p>
    <w:tbl>
      <w:tblPr>
        <w:tblStyle w:val="TableGrid"/>
        <w:tblW w:w="11188" w:type="dxa"/>
        <w:tblInd w:w="-556" w:type="dxa"/>
        <w:tblLook w:val="04A0" w:firstRow="1" w:lastRow="0" w:firstColumn="1" w:lastColumn="0" w:noHBand="0" w:noVBand="1"/>
      </w:tblPr>
      <w:tblGrid>
        <w:gridCol w:w="511"/>
        <w:gridCol w:w="8555"/>
        <w:gridCol w:w="1053"/>
        <w:gridCol w:w="1069"/>
      </w:tblGrid>
      <w:tr w:rsidR="00811E10" w:rsidRPr="00811E10" w:rsidTr="00811E10">
        <w:trPr>
          <w:trHeight w:val="168"/>
        </w:trPr>
        <w:tc>
          <w:tcPr>
            <w:tcW w:w="51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555"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5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6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773"/>
        </w:trPr>
        <w:tc>
          <w:tcPr>
            <w:tcW w:w="51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12.</w:t>
            </w:r>
          </w:p>
        </w:tc>
        <w:tc>
          <w:tcPr>
            <w:tcW w:w="8555"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ხელმისაწვდომია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დანერგილია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კორონავირუსული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სტანდარტული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კრიტერიუმები</w:t>
            </w:r>
            <w:proofErr w:type="spellEnd"/>
          </w:p>
        </w:tc>
        <w:tc>
          <w:tcPr>
            <w:tcW w:w="1053"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69"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დაწესებულებაში არსებობს პროტოკოლი, რომელიც შესაბამისობაშია უახლეს კლინიკური პრაქტიკის ეროვნულ რეკომენდაციებთან.</w:t>
      </w:r>
    </w:p>
    <w:p w:rsidR="00811E10" w:rsidRDefault="00811E10" w:rsidP="00811E10">
      <w:pPr>
        <w:pStyle w:val="ListParagraph"/>
        <w:ind w:left="0"/>
        <w:rPr>
          <w:rFonts w:ascii="Sylfaen" w:hAnsi="Sylfaen"/>
          <w:sz w:val="20"/>
          <w:szCs w:val="20"/>
          <w:lang w:val="ka-GE"/>
        </w:rPr>
      </w:pPr>
    </w:p>
    <w:tbl>
      <w:tblPr>
        <w:tblStyle w:val="TableGrid"/>
        <w:tblpPr w:leftFromText="180" w:rightFromText="180" w:vertAnchor="text" w:horzAnchor="margin" w:tblpXSpec="center" w:tblpY="301"/>
        <w:tblW w:w="11039" w:type="dxa"/>
        <w:tblLook w:val="04A0" w:firstRow="1" w:lastRow="0" w:firstColumn="1" w:lastColumn="0" w:noHBand="0" w:noVBand="1"/>
      </w:tblPr>
      <w:tblGrid>
        <w:gridCol w:w="504"/>
        <w:gridCol w:w="8441"/>
        <w:gridCol w:w="1039"/>
        <w:gridCol w:w="1055"/>
      </w:tblGrid>
      <w:tr w:rsidR="00811E10" w:rsidRPr="00811E10" w:rsidTr="00811E10">
        <w:trPr>
          <w:trHeight w:val="172"/>
        </w:trPr>
        <w:tc>
          <w:tcPr>
            <w:tcW w:w="504"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w:t>
            </w:r>
          </w:p>
        </w:tc>
        <w:tc>
          <w:tcPr>
            <w:tcW w:w="8441"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39"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კი</w:t>
            </w:r>
          </w:p>
        </w:tc>
        <w:tc>
          <w:tcPr>
            <w:tcW w:w="1055"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rsidTr="00811E10">
        <w:trPr>
          <w:trHeight w:val="792"/>
        </w:trPr>
        <w:tc>
          <w:tcPr>
            <w:tcW w:w="504"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13.</w:t>
            </w:r>
          </w:p>
        </w:tc>
        <w:tc>
          <w:tcPr>
            <w:tcW w:w="8441"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განსაზღვრულია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პასუხისმგებელია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კორონავირუსული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დიაგნოსტიკისთვის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ცხვირ-ხახის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ნაცხის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აღებაზე</w:t>
            </w:r>
            <w:proofErr w:type="spellEnd"/>
          </w:p>
        </w:tc>
        <w:tc>
          <w:tcPr>
            <w:tcW w:w="1039" w:type="dxa"/>
            <w:tcBorders>
              <w:top w:val="single" w:sz="4" w:space="0" w:color="auto"/>
              <w:left w:val="single" w:sz="4" w:space="0" w:color="auto"/>
              <w:bottom w:val="single" w:sz="4" w:space="0" w:color="auto"/>
              <w:right w:val="single" w:sz="4" w:space="0" w:color="auto"/>
            </w:tcBorders>
          </w:tcPr>
          <w:p w:rsidR="00811E10" w:rsidRPr="00811E10" w:rsidRDefault="00811E10" w:rsidP="00811E10">
            <w:pPr>
              <w:rPr>
                <w:b/>
                <w:bCs/>
              </w:rPr>
            </w:pPr>
          </w:p>
        </w:tc>
        <w:tc>
          <w:tcPr>
            <w:tcW w:w="1055" w:type="dxa"/>
            <w:tcBorders>
              <w:top w:val="single" w:sz="4" w:space="0" w:color="auto"/>
              <w:left w:val="single" w:sz="4" w:space="0" w:color="auto"/>
              <w:bottom w:val="single" w:sz="4" w:space="0" w:color="auto"/>
              <w:right w:val="single" w:sz="4" w:space="0" w:color="auto"/>
            </w:tcBorders>
          </w:tcPr>
          <w:p w:rsidR="00811E10" w:rsidRPr="00811E10" w:rsidRDefault="00811E10" w:rsidP="00811E10">
            <w:pPr>
              <w:rPr>
                <w:b/>
                <w:bCs/>
              </w:rPr>
            </w:pPr>
          </w:p>
        </w:tc>
      </w:tr>
    </w:tbl>
    <w:p w:rsidR="00811E10" w:rsidRPr="00811E10" w:rsidRDefault="00811E10" w:rsidP="00811E10">
      <w:pPr>
        <w:pStyle w:val="ListParagraph"/>
        <w:ind w:left="0"/>
        <w:rPr>
          <w:rFonts w:ascii="Sylfaen" w:hAnsi="Sylfaen"/>
          <w:b/>
          <w:bCs/>
          <w:lang w:val="ka-GE"/>
        </w:rPr>
      </w:pPr>
    </w:p>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lastRenderedPageBreak/>
        <w:t>კრიტერიუმი ფასდება დადებითად, როდესაც ასეთი პერსონალის დაწესებულებაში არსებობა მტკიცდება შესაბამისი ჩანაწერით ინსტრუქციაში/წესსა თუ სოპ-ში და/ან თანამშრომლის დანიშვნის ბრძანებით/ 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p>
    <w:tbl>
      <w:tblPr>
        <w:tblStyle w:val="TableGrid"/>
        <w:tblW w:w="10961" w:type="dxa"/>
        <w:tblInd w:w="-444" w:type="dxa"/>
        <w:tblLook w:val="04A0" w:firstRow="1" w:lastRow="0" w:firstColumn="1" w:lastColumn="0" w:noHBand="0" w:noVBand="1"/>
      </w:tblPr>
      <w:tblGrid>
        <w:gridCol w:w="500"/>
        <w:gridCol w:w="8383"/>
        <w:gridCol w:w="1031"/>
        <w:gridCol w:w="1047"/>
      </w:tblGrid>
      <w:tr w:rsidR="00811E10" w:rsidRPr="00811E10" w:rsidTr="00811E10">
        <w:trPr>
          <w:trHeight w:val="154"/>
        </w:trPr>
        <w:tc>
          <w:tcPr>
            <w:tcW w:w="500"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47"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709"/>
        </w:trPr>
        <w:tc>
          <w:tcPr>
            <w:tcW w:w="500"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14.</w:t>
            </w:r>
          </w:p>
        </w:tc>
        <w:tc>
          <w:tcPr>
            <w:tcW w:w="838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არსებობს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სიტუაციებზე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გეგმა</w:t>
            </w:r>
            <w:proofErr w:type="spellEnd"/>
            <w:r w:rsidRPr="00811E10">
              <w:rPr>
                <w:rFonts w:ascii="Sylfaen" w:hAnsi="Sylfaen" w:cs="Calibri"/>
                <w:b/>
                <w:bCs/>
                <w:color w:val="000000"/>
              </w:rPr>
              <w:t xml:space="preserve">, COVID-19- </w:t>
            </w:r>
            <w:proofErr w:type="spellStart"/>
            <w:r w:rsidRPr="00811E10">
              <w:rPr>
                <w:rFonts w:ascii="Sylfaen" w:hAnsi="Sylfaen" w:cs="Calibri"/>
                <w:b/>
                <w:bCs/>
                <w:color w:val="000000"/>
              </w:rPr>
              <w:t>პანდემიასთან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დაკავშირებული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რისკების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მართვის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გათვალისწინებით</w:t>
            </w:r>
            <w:proofErr w:type="spellEnd"/>
          </w:p>
        </w:tc>
        <w:tc>
          <w:tcPr>
            <w:tcW w:w="1031"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47"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რეაგირების მექანიზმები</w:t>
      </w: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შენიშვნა:  დაწესებულების ხელმძღვანელის ბრძანებით დამტკიცებული გეგმა მიწოდებულ უნდა იყოს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ბრძანების გამოქვეყნებიდან 1 თვის ვადაში</w:t>
      </w:r>
    </w:p>
    <w:p w:rsidR="00811E10" w:rsidRDefault="00811E10" w:rsidP="00811E10">
      <w:pPr>
        <w:pStyle w:val="ListParagraph"/>
        <w:ind w:left="0"/>
        <w:rPr>
          <w:rFonts w:ascii="Sylfaen" w:hAnsi="Sylfaen"/>
          <w:lang w:val="ka-GE"/>
        </w:rPr>
      </w:pPr>
    </w:p>
    <w:tbl>
      <w:tblPr>
        <w:tblStyle w:val="TableGrid"/>
        <w:tblW w:w="11087" w:type="dxa"/>
        <w:tblInd w:w="-794" w:type="dxa"/>
        <w:tblLook w:val="04A0" w:firstRow="1" w:lastRow="0" w:firstColumn="1" w:lastColumn="0" w:noHBand="0" w:noVBand="1"/>
      </w:tblPr>
      <w:tblGrid>
        <w:gridCol w:w="506"/>
        <w:gridCol w:w="8479"/>
        <w:gridCol w:w="1043"/>
        <w:gridCol w:w="1059"/>
      </w:tblGrid>
      <w:tr w:rsidR="00811E10" w:rsidRPr="00811E10" w:rsidTr="00811E10">
        <w:trPr>
          <w:trHeight w:val="150"/>
        </w:trPr>
        <w:tc>
          <w:tcPr>
            <w:tcW w:w="506"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479"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4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5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691"/>
        </w:trPr>
        <w:tc>
          <w:tcPr>
            <w:tcW w:w="506"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15.</w:t>
            </w:r>
          </w:p>
        </w:tc>
        <w:tc>
          <w:tcPr>
            <w:tcW w:w="847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არსებობს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სიტუაციებზე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კომიტეტი</w:t>
            </w:r>
            <w:proofErr w:type="spellEnd"/>
            <w:r w:rsidRPr="00811E10">
              <w:rPr>
                <w:rFonts w:ascii="Sylfaen" w:hAnsi="Sylfaen" w:cs="Calibri"/>
                <w:b/>
                <w:bCs/>
                <w:color w:val="000000"/>
              </w:rPr>
              <w:t>/</w:t>
            </w:r>
            <w:proofErr w:type="spellStart"/>
            <w:r w:rsidRPr="00811E10">
              <w:rPr>
                <w:rFonts w:ascii="Sylfaen" w:hAnsi="Sylfaen" w:cs="Calibri"/>
                <w:b/>
                <w:bCs/>
                <w:color w:val="000000"/>
              </w:rPr>
              <w:t>ჯგუფი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მუდმივ</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რეჟიმში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განიხილავს</w:t>
            </w:r>
            <w:proofErr w:type="spellEnd"/>
            <w:r w:rsidRPr="00811E10">
              <w:rPr>
                <w:rFonts w:ascii="Sylfaen" w:hAnsi="Sylfaen" w:cs="Calibri"/>
                <w:b/>
                <w:bCs/>
                <w:color w:val="000000"/>
              </w:rPr>
              <w:t xml:space="preserve"> COVID-19-თან </w:t>
            </w:r>
            <w:proofErr w:type="spellStart"/>
            <w:r w:rsidRPr="00811E10">
              <w:rPr>
                <w:rFonts w:ascii="Sylfaen" w:hAnsi="Sylfaen" w:cs="Calibri"/>
                <w:b/>
                <w:bCs/>
                <w:color w:val="000000"/>
              </w:rPr>
              <w:t>დაკავშირებული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დაგეგმვის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საკითხებს</w:t>
            </w:r>
            <w:proofErr w:type="spellEnd"/>
          </w:p>
        </w:tc>
        <w:tc>
          <w:tcPr>
            <w:tcW w:w="1043"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59"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თუ სახეზეა სხდომის ოქმები, ან მათი ჩატარების დამადასტურებელი სხვა მტკიცებულებები (ვიდეო, აუდიოჩანაწერები)</w:t>
      </w:r>
    </w:p>
    <w:p w:rsidR="00CF12C0" w:rsidRPr="00CF12C0" w:rsidRDefault="00CF12C0" w:rsidP="00811E10">
      <w:pPr>
        <w:pStyle w:val="ListParagraph"/>
        <w:ind w:left="0"/>
        <w:rPr>
          <w:rFonts w:ascii="Sylfaen" w:hAnsi="Sylfaen"/>
          <w:color w:val="FF0000"/>
          <w:sz w:val="20"/>
          <w:szCs w:val="20"/>
          <w:lang w:val="ka-GE"/>
        </w:rPr>
      </w:pPr>
      <w:r>
        <w:rPr>
          <w:rFonts w:ascii="Sylfaen" w:hAnsi="Sylfaen"/>
          <w:color w:val="FF0000"/>
          <w:sz w:val="20"/>
          <w:szCs w:val="20"/>
          <w:lang w:val="ka-GE"/>
        </w:rPr>
        <w:t xml:space="preserve">დაემატა 16 </w:t>
      </w:r>
    </w:p>
    <w:tbl>
      <w:tblPr>
        <w:tblStyle w:val="TableGrid"/>
        <w:tblW w:w="10925" w:type="dxa"/>
        <w:tblInd w:w="-425" w:type="dxa"/>
        <w:tblLook w:val="04A0" w:firstRow="1" w:lastRow="0" w:firstColumn="1" w:lastColumn="0" w:noHBand="0" w:noVBand="1"/>
      </w:tblPr>
      <w:tblGrid>
        <w:gridCol w:w="499"/>
        <w:gridCol w:w="8354"/>
        <w:gridCol w:w="1028"/>
        <w:gridCol w:w="1044"/>
      </w:tblGrid>
      <w:tr w:rsidR="00811E10" w:rsidRPr="00811E10" w:rsidTr="00811E10">
        <w:trPr>
          <w:trHeight w:val="146"/>
        </w:trPr>
        <w:tc>
          <w:tcPr>
            <w:tcW w:w="49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354"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44"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672"/>
        </w:trPr>
        <w:tc>
          <w:tcPr>
            <w:tcW w:w="49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16.</w:t>
            </w:r>
          </w:p>
        </w:tc>
        <w:tc>
          <w:tcPr>
            <w:tcW w:w="8354"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სიტუაციებზე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კომიტეტის</w:t>
            </w:r>
            <w:proofErr w:type="spellEnd"/>
            <w:r w:rsidRPr="00811E10">
              <w:rPr>
                <w:rFonts w:ascii="Sylfaen" w:hAnsi="Sylfaen" w:cs="Calibri"/>
                <w:b/>
                <w:bCs/>
                <w:color w:val="000000"/>
              </w:rPr>
              <w:t>/</w:t>
            </w:r>
            <w:proofErr w:type="spellStart"/>
            <w:r w:rsidRPr="00811E10">
              <w:rPr>
                <w:rFonts w:ascii="Sylfaen" w:hAnsi="Sylfaen" w:cs="Calibri"/>
                <w:b/>
                <w:bCs/>
                <w:color w:val="000000"/>
              </w:rPr>
              <w:t>ჯგუფის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შემადგენლობაში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მონაწილეობას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რებულობენ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კონტროლზე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პასუხისმგებელი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პირები</w:t>
            </w:r>
            <w:proofErr w:type="spellEnd"/>
          </w:p>
        </w:tc>
        <w:tc>
          <w:tcPr>
            <w:tcW w:w="1028"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44"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p w:rsidR="00073D1A" w:rsidRPr="00073D1A" w:rsidRDefault="00073D1A" w:rsidP="00811E10">
      <w:pPr>
        <w:pStyle w:val="ListParagraph"/>
        <w:ind w:left="0"/>
        <w:rPr>
          <w:rFonts w:ascii="Sylfaen" w:hAnsi="Sylfaen"/>
          <w:color w:val="FF0000"/>
          <w:sz w:val="20"/>
          <w:szCs w:val="20"/>
          <w:lang w:val="ka-GE"/>
        </w:rPr>
      </w:pPr>
      <w:r>
        <w:rPr>
          <w:rFonts w:ascii="Sylfaen" w:hAnsi="Sylfaen"/>
          <w:color w:val="FF0000"/>
          <w:sz w:val="20"/>
          <w:szCs w:val="20"/>
          <w:lang w:val="ka-GE"/>
        </w:rPr>
        <w:t xml:space="preserve">გაერთიანდა 15-თან (15.2) </w:t>
      </w:r>
    </w:p>
    <w:p w:rsidR="00811E10" w:rsidRDefault="00811E10" w:rsidP="00811E10">
      <w:pPr>
        <w:pStyle w:val="ListParagraph"/>
        <w:ind w:left="0"/>
        <w:rPr>
          <w:rFonts w:ascii="Sylfaen" w:hAnsi="Sylfaen"/>
          <w:lang w:val="ka-GE"/>
        </w:rPr>
      </w:pPr>
    </w:p>
    <w:tbl>
      <w:tblPr>
        <w:tblStyle w:val="TableGrid"/>
        <w:tblW w:w="10988" w:type="dxa"/>
        <w:tblInd w:w="-456" w:type="dxa"/>
        <w:tblLook w:val="04A0" w:firstRow="1" w:lastRow="0" w:firstColumn="1" w:lastColumn="0" w:noHBand="0" w:noVBand="1"/>
      </w:tblPr>
      <w:tblGrid>
        <w:gridCol w:w="502"/>
        <w:gridCol w:w="8402"/>
        <w:gridCol w:w="1034"/>
        <w:gridCol w:w="1050"/>
      </w:tblGrid>
      <w:tr w:rsidR="00811E10" w:rsidRPr="00811E10" w:rsidTr="00811E10">
        <w:trPr>
          <w:trHeight w:val="152"/>
        </w:trPr>
        <w:tc>
          <w:tcPr>
            <w:tcW w:w="502"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402"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4"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50"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699"/>
        </w:trPr>
        <w:tc>
          <w:tcPr>
            <w:tcW w:w="502"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17.</w:t>
            </w:r>
          </w:p>
        </w:tc>
        <w:tc>
          <w:tcPr>
            <w:tcW w:w="8402"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დაწესებულებას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ჰყავს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გაპიროვნებული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w:t>
            </w:r>
            <w:proofErr w:type="spellEnd"/>
            <w:r w:rsidRPr="00811E10">
              <w:rPr>
                <w:rFonts w:ascii="Sylfaen" w:hAnsi="Sylfaen" w:cs="Calibri"/>
                <w:b/>
                <w:bCs/>
                <w:color w:val="000000"/>
              </w:rPr>
              <w:t>(</w:t>
            </w:r>
            <w:proofErr w:type="spellStart"/>
            <w:r w:rsidRPr="00811E10">
              <w:rPr>
                <w:rFonts w:ascii="Sylfaen" w:hAnsi="Sylfaen" w:cs="Calibri"/>
                <w:b/>
                <w:bCs/>
                <w:color w:val="000000"/>
              </w:rPr>
              <w:t>ებ</w:t>
            </w:r>
            <w:proofErr w:type="spellEnd"/>
            <w:r w:rsidRPr="00811E10">
              <w:rPr>
                <w:rFonts w:ascii="Sylfaen" w:hAnsi="Sylfaen" w:cs="Calibri"/>
                <w:b/>
                <w:bCs/>
                <w:color w:val="000000"/>
              </w:rPr>
              <w:t xml:space="preserve">)ი, </w:t>
            </w:r>
            <w:proofErr w:type="spellStart"/>
            <w:r w:rsidRPr="00811E10">
              <w:rPr>
                <w:rFonts w:ascii="Sylfaen" w:hAnsi="Sylfaen" w:cs="Calibri"/>
                <w:b/>
                <w:bCs/>
                <w:color w:val="000000"/>
              </w:rPr>
              <w:t>რომლებიც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უწყვეტ</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რეჟიმში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იღებენ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ინფორმაციას</w:t>
            </w:r>
            <w:proofErr w:type="spellEnd"/>
            <w:r w:rsidRPr="00811E10">
              <w:rPr>
                <w:rFonts w:ascii="Sylfaen" w:hAnsi="Sylfaen" w:cs="Calibri"/>
                <w:b/>
                <w:bCs/>
                <w:color w:val="000000"/>
              </w:rPr>
              <w:t xml:space="preserve">   COVID-19-ის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შემთხვევებზე</w:t>
            </w:r>
            <w:proofErr w:type="spellEnd"/>
          </w:p>
        </w:tc>
        <w:tc>
          <w:tcPr>
            <w:tcW w:w="1034"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50"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p w:rsidR="00073D1A" w:rsidRPr="00073D1A" w:rsidRDefault="00073D1A" w:rsidP="00811E10">
      <w:pPr>
        <w:pStyle w:val="ListParagraph"/>
        <w:ind w:left="0"/>
        <w:rPr>
          <w:rFonts w:ascii="Sylfaen" w:hAnsi="Sylfaen"/>
          <w:color w:val="FF0000"/>
          <w:sz w:val="20"/>
          <w:szCs w:val="20"/>
          <w:lang w:val="ka-GE"/>
        </w:rPr>
      </w:pPr>
      <w:r>
        <w:rPr>
          <w:rFonts w:ascii="Sylfaen" w:hAnsi="Sylfaen"/>
          <w:color w:val="FF0000"/>
          <w:sz w:val="20"/>
          <w:szCs w:val="20"/>
          <w:lang w:val="ka-GE"/>
        </w:rPr>
        <w:t>შეეცვალა ნუმერაცია - და გახდა 16</w:t>
      </w:r>
      <w:r w:rsidR="00CF12C0">
        <w:rPr>
          <w:rFonts w:ascii="Sylfaen" w:hAnsi="Sylfaen"/>
          <w:color w:val="FF0000"/>
          <w:sz w:val="20"/>
          <w:szCs w:val="20"/>
          <w:lang w:val="ka-GE"/>
        </w:rPr>
        <w:t xml:space="preserve">  და დაემატა 18 </w:t>
      </w:r>
      <w:r>
        <w:rPr>
          <w:rFonts w:ascii="Sylfaen" w:hAnsi="Sylfaen"/>
          <w:color w:val="FF0000"/>
          <w:sz w:val="20"/>
          <w:szCs w:val="20"/>
          <w:lang w:val="ka-GE"/>
        </w:rPr>
        <w:t xml:space="preserve"> </w:t>
      </w:r>
    </w:p>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77"/>
        <w:tblW w:w="11163" w:type="dxa"/>
        <w:tblLook w:val="04A0" w:firstRow="1" w:lastRow="0" w:firstColumn="1" w:lastColumn="0" w:noHBand="0" w:noVBand="1"/>
      </w:tblPr>
      <w:tblGrid>
        <w:gridCol w:w="510"/>
        <w:gridCol w:w="8536"/>
        <w:gridCol w:w="1050"/>
        <w:gridCol w:w="1067"/>
      </w:tblGrid>
      <w:tr w:rsidR="00811E10" w:rsidRPr="00811E10" w:rsidTr="00811E10">
        <w:trPr>
          <w:trHeight w:val="138"/>
        </w:trPr>
        <w:tc>
          <w:tcPr>
            <w:tcW w:w="510"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lastRenderedPageBreak/>
              <w:t>#</w:t>
            </w:r>
          </w:p>
        </w:tc>
        <w:tc>
          <w:tcPr>
            <w:tcW w:w="8536"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50"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კი</w:t>
            </w:r>
          </w:p>
        </w:tc>
        <w:tc>
          <w:tcPr>
            <w:tcW w:w="1067"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rsidTr="00811E10">
        <w:trPr>
          <w:trHeight w:val="635"/>
        </w:trPr>
        <w:tc>
          <w:tcPr>
            <w:tcW w:w="510"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rFonts w:ascii="Sylfaen" w:hAnsi="Sylfaen"/>
                <w:b/>
                <w:bCs/>
                <w:lang w:val="ka-GE"/>
              </w:rPr>
            </w:pPr>
            <w:r w:rsidRPr="00811E10">
              <w:rPr>
                <w:rFonts w:ascii="Sylfaen" w:hAnsi="Sylfaen"/>
                <w:b/>
                <w:bCs/>
                <w:lang w:val="ka-GE"/>
              </w:rPr>
              <w:t>18.</w:t>
            </w:r>
          </w:p>
        </w:tc>
        <w:tc>
          <w:tcPr>
            <w:tcW w:w="8536" w:type="dxa"/>
            <w:tcBorders>
              <w:top w:val="single" w:sz="4" w:space="0" w:color="auto"/>
              <w:left w:val="single" w:sz="4" w:space="0" w:color="auto"/>
              <w:bottom w:val="single" w:sz="4" w:space="0" w:color="auto"/>
              <w:right w:val="single" w:sz="4" w:space="0" w:color="auto"/>
            </w:tcBorders>
            <w:hideMark/>
          </w:tcPr>
          <w:p w:rsidR="00811E10" w:rsidRPr="00811E10" w:rsidRDefault="00811E10" w:rsidP="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სამედიცინო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ხელმისაწვდომია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ტელეფონის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ნომრები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რათა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უწყვეტ</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რეჟიმში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შეატყობინონ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ინფორმაცია</w:t>
            </w:r>
            <w:proofErr w:type="spellEnd"/>
            <w:r w:rsidRPr="00811E10">
              <w:rPr>
                <w:rFonts w:ascii="Sylfaen" w:hAnsi="Sylfaen" w:cs="Calibri"/>
                <w:b/>
                <w:bCs/>
                <w:color w:val="000000"/>
              </w:rPr>
              <w:t xml:space="preserve">   COVID-19-ის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შემთხვევებზე</w:t>
            </w:r>
            <w:proofErr w:type="spellEnd"/>
          </w:p>
        </w:tc>
        <w:tc>
          <w:tcPr>
            <w:tcW w:w="1050" w:type="dxa"/>
            <w:tcBorders>
              <w:top w:val="single" w:sz="4" w:space="0" w:color="auto"/>
              <w:left w:val="single" w:sz="4" w:space="0" w:color="auto"/>
              <w:bottom w:val="single" w:sz="4" w:space="0" w:color="auto"/>
              <w:right w:val="single" w:sz="4" w:space="0" w:color="auto"/>
            </w:tcBorders>
          </w:tcPr>
          <w:p w:rsidR="00811E10" w:rsidRPr="00811E10" w:rsidRDefault="00811E10" w:rsidP="00811E10">
            <w:pPr>
              <w:rPr>
                <w:b/>
                <w:bCs/>
              </w:rPr>
            </w:pPr>
          </w:p>
        </w:tc>
        <w:tc>
          <w:tcPr>
            <w:tcW w:w="1067" w:type="dxa"/>
            <w:tcBorders>
              <w:top w:val="single" w:sz="4" w:space="0" w:color="auto"/>
              <w:left w:val="single" w:sz="4" w:space="0" w:color="auto"/>
              <w:bottom w:val="single" w:sz="4" w:space="0" w:color="auto"/>
              <w:right w:val="single" w:sz="4" w:space="0" w:color="auto"/>
            </w:tcBorders>
          </w:tcPr>
          <w:p w:rsidR="00811E10" w:rsidRPr="00811E10" w:rsidRDefault="00811E10" w:rsidP="00811E10">
            <w:pPr>
              <w:rPr>
                <w:b/>
                <w:bCs/>
              </w:rPr>
            </w:pPr>
          </w:p>
        </w:tc>
      </w:tr>
    </w:tbl>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დადებითად ფასდება კრიტერიუმი, როცა ყველა სამორიგეო პოსტზე მითითითებულია ასეთი საკონტაქტო ტელეფონი</w:t>
      </w:r>
    </w:p>
    <w:p w:rsidR="00073D1A" w:rsidRPr="00073D1A" w:rsidRDefault="00073D1A" w:rsidP="00811E10">
      <w:pPr>
        <w:pStyle w:val="ListParagraph"/>
        <w:ind w:left="0"/>
        <w:rPr>
          <w:rFonts w:ascii="Sylfaen" w:hAnsi="Sylfaen"/>
          <w:color w:val="FF0000"/>
          <w:sz w:val="20"/>
          <w:szCs w:val="20"/>
          <w:lang w:val="ka-GE"/>
        </w:rPr>
      </w:pPr>
      <w:r>
        <w:rPr>
          <w:rFonts w:ascii="Sylfaen" w:hAnsi="Sylfaen"/>
          <w:color w:val="FF0000"/>
          <w:sz w:val="20"/>
          <w:szCs w:val="20"/>
          <w:lang w:val="ka-GE"/>
        </w:rPr>
        <w:t xml:space="preserve">გაერთიანდა ახლამდელ 16-თან და გახდა 16.2 </w:t>
      </w:r>
    </w:p>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lang w:val="ka-GE"/>
        </w:rPr>
      </w:pPr>
    </w:p>
    <w:tbl>
      <w:tblPr>
        <w:tblStyle w:val="TableGrid"/>
        <w:tblW w:w="10725" w:type="dxa"/>
        <w:tblInd w:w="-325" w:type="dxa"/>
        <w:tblLook w:val="04A0" w:firstRow="1" w:lastRow="0" w:firstColumn="1" w:lastColumn="0" w:noHBand="0" w:noVBand="1"/>
      </w:tblPr>
      <w:tblGrid>
        <w:gridCol w:w="492"/>
        <w:gridCol w:w="8199"/>
        <w:gridCol w:w="1009"/>
        <w:gridCol w:w="1025"/>
      </w:tblGrid>
      <w:tr w:rsidR="00811E10" w:rsidRPr="00811E10" w:rsidTr="00811E10">
        <w:trPr>
          <w:trHeight w:val="144"/>
        </w:trPr>
        <w:tc>
          <w:tcPr>
            <w:tcW w:w="49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200"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25"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663"/>
        </w:trPr>
        <w:tc>
          <w:tcPr>
            <w:tcW w:w="49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19.</w:t>
            </w:r>
          </w:p>
        </w:tc>
        <w:tc>
          <w:tcPr>
            <w:tcW w:w="8200"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r w:rsidRPr="00811E10">
              <w:rPr>
                <w:rFonts w:ascii="Sylfaen" w:hAnsi="Sylfaen" w:cs="Calibri"/>
                <w:b/>
                <w:bCs/>
                <w:color w:val="000000"/>
              </w:rPr>
              <w:t xml:space="preserve">COVID-19-ის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პირმა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დაწესებულების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ხელმძღვანელობამ</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კომიტეტის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წევრებმა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იციან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უნდა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გადასცენ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ინფორმაცია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ეროვნულ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რეგიონულ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დონეზე</w:t>
            </w:r>
            <w:proofErr w:type="spellEnd"/>
            <w:r w:rsidRPr="00811E10">
              <w:rPr>
                <w:rFonts w:ascii="Sylfaen" w:hAnsi="Sylfaen" w:cs="Calibri"/>
                <w:b/>
                <w:bCs/>
                <w:color w:val="000000"/>
              </w:rPr>
              <w:t xml:space="preserve"> COVID-19-ის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თაობაზე</w:t>
            </w:r>
            <w:proofErr w:type="spellEnd"/>
          </w:p>
        </w:tc>
        <w:tc>
          <w:tcPr>
            <w:tcW w:w="1009"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25"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განსაზღვრულია პასუხისმგებელი პირები</w:t>
      </w:r>
    </w:p>
    <w:p w:rsidR="000E0A1B" w:rsidRPr="000E0A1B" w:rsidRDefault="000E0A1B" w:rsidP="00811E10">
      <w:pPr>
        <w:pStyle w:val="ListParagraph"/>
        <w:ind w:left="0"/>
        <w:rPr>
          <w:rFonts w:ascii="Sylfaen" w:hAnsi="Sylfaen"/>
          <w:color w:val="FF0000"/>
          <w:sz w:val="20"/>
          <w:szCs w:val="20"/>
          <w:lang w:val="ka-GE"/>
        </w:rPr>
      </w:pPr>
      <w:r>
        <w:rPr>
          <w:rFonts w:ascii="Sylfaen" w:hAnsi="Sylfaen"/>
          <w:color w:val="FF0000"/>
          <w:sz w:val="20"/>
          <w:szCs w:val="20"/>
          <w:lang w:val="ka-GE"/>
        </w:rPr>
        <w:t xml:space="preserve">შეეცვალა ნუმერაცია და გახდა 17 </w:t>
      </w:r>
    </w:p>
    <w:tbl>
      <w:tblPr>
        <w:tblStyle w:val="TableGrid"/>
        <w:tblW w:w="10587" w:type="dxa"/>
        <w:tblInd w:w="-5" w:type="dxa"/>
        <w:tblLook w:val="04A0" w:firstRow="1" w:lastRow="0" w:firstColumn="1" w:lastColumn="0" w:noHBand="0" w:noVBand="1"/>
      </w:tblPr>
      <w:tblGrid>
        <w:gridCol w:w="493"/>
        <w:gridCol w:w="8088"/>
        <w:gridCol w:w="995"/>
        <w:gridCol w:w="1011"/>
      </w:tblGrid>
      <w:tr w:rsidR="00811E10" w:rsidRPr="00811E10" w:rsidTr="00811E10">
        <w:trPr>
          <w:trHeight w:val="148"/>
        </w:trPr>
        <w:tc>
          <w:tcPr>
            <w:tcW w:w="49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088"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95"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1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681"/>
        </w:trPr>
        <w:tc>
          <w:tcPr>
            <w:tcW w:w="49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20.</w:t>
            </w:r>
          </w:p>
        </w:tc>
        <w:tc>
          <w:tcPr>
            <w:tcW w:w="808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r w:rsidRPr="00811E10">
              <w:rPr>
                <w:rFonts w:ascii="Sylfaen" w:hAnsi="Sylfaen" w:cs="Calibri"/>
                <w:b/>
                <w:bCs/>
                <w:color w:val="000000"/>
              </w:rPr>
              <w:t xml:space="preserve">COVID-19-ის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w:t>
            </w:r>
            <w:proofErr w:type="spellEnd"/>
            <w:r w:rsidRPr="00811E10">
              <w:rPr>
                <w:rFonts w:ascii="Sylfaen" w:hAnsi="Sylfaen" w:cs="Calibri"/>
                <w:b/>
                <w:bCs/>
                <w:color w:val="000000"/>
              </w:rPr>
              <w:t>(</w:t>
            </w:r>
            <w:proofErr w:type="spellStart"/>
            <w:r w:rsidRPr="00811E10">
              <w:rPr>
                <w:rFonts w:ascii="Sylfaen" w:hAnsi="Sylfaen" w:cs="Calibri"/>
                <w:b/>
                <w:bCs/>
                <w:color w:val="000000"/>
              </w:rPr>
              <w:t>ებ</w:t>
            </w:r>
            <w:proofErr w:type="spellEnd"/>
            <w:r w:rsidRPr="00811E10">
              <w:rPr>
                <w:rFonts w:ascii="Sylfaen" w:hAnsi="Sylfaen" w:cs="Calibri"/>
                <w:b/>
                <w:bCs/>
                <w:color w:val="000000"/>
              </w:rPr>
              <w:t xml:space="preserve">)ი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დაწესებულების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ხელმძღვანელობა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იცნობს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ეროვნულ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რეკომენდაციებს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ინსტრუქციებს</w:t>
            </w:r>
            <w:proofErr w:type="spellEnd"/>
            <w:r w:rsidRPr="00811E10">
              <w:rPr>
                <w:rFonts w:ascii="Sylfaen" w:hAnsi="Sylfaen" w:cs="Calibri"/>
                <w:b/>
                <w:bCs/>
                <w:color w:val="000000"/>
              </w:rPr>
              <w:t xml:space="preserve">  COVID-19-ის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დიაგნოზის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რეფერირების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შესახებ</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ონლაინ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კლინიკა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ცხელების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ცენტრი</w:t>
            </w:r>
            <w:proofErr w:type="spellEnd"/>
            <w:r w:rsidRPr="00811E10">
              <w:rPr>
                <w:rFonts w:ascii="Sylfaen" w:hAnsi="Sylfaen" w:cs="Calibri"/>
                <w:b/>
                <w:bCs/>
                <w:color w:val="000000"/>
              </w:rPr>
              <w:t>, COVID-</w:t>
            </w:r>
            <w:proofErr w:type="spellStart"/>
            <w:r w:rsidRPr="00811E10">
              <w:rPr>
                <w:rFonts w:ascii="Sylfaen" w:hAnsi="Sylfaen" w:cs="Calibri"/>
                <w:b/>
                <w:bCs/>
                <w:color w:val="000000"/>
              </w:rPr>
              <w:t>კლინიკა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ა.შ</w:t>
            </w:r>
            <w:proofErr w:type="spellEnd"/>
            <w:r w:rsidRPr="00811E10">
              <w:rPr>
                <w:rFonts w:ascii="Sylfaen" w:hAnsi="Sylfaen" w:cs="Calibri"/>
                <w:b/>
                <w:bCs/>
                <w:color w:val="000000"/>
              </w:rPr>
              <w:t>.)</w:t>
            </w:r>
          </w:p>
        </w:tc>
        <w:tc>
          <w:tcPr>
            <w:tcW w:w="995"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11"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როცა შესაბამისი პირის მიერ წარმოდგენილი იქნება ამ ინსტრუქციების/რეკომენდაციების ნაბეჭდი, ან ელექტრონული ვერსიები (მაგ, კომპიუტერში)</w:t>
      </w:r>
    </w:p>
    <w:p w:rsidR="000E0A1B" w:rsidRPr="000E0A1B" w:rsidRDefault="000E0A1B" w:rsidP="00811E10">
      <w:pPr>
        <w:pStyle w:val="ListParagraph"/>
        <w:ind w:left="0"/>
        <w:rPr>
          <w:rFonts w:ascii="Sylfaen" w:hAnsi="Sylfaen"/>
          <w:color w:val="FF0000"/>
          <w:sz w:val="20"/>
          <w:szCs w:val="20"/>
          <w:lang w:val="ka-GE"/>
        </w:rPr>
      </w:pPr>
      <w:r>
        <w:rPr>
          <w:rFonts w:ascii="Sylfaen" w:hAnsi="Sylfaen"/>
          <w:color w:val="FF0000"/>
          <w:sz w:val="20"/>
          <w:szCs w:val="20"/>
          <w:lang w:val="ka-GE"/>
        </w:rPr>
        <w:t>შეეცვალა ნუმერაცია და გახდა 18</w:t>
      </w:r>
    </w:p>
    <w:tbl>
      <w:tblPr>
        <w:tblStyle w:val="TableGrid"/>
        <w:tblW w:w="10925" w:type="dxa"/>
        <w:tblInd w:w="-5" w:type="dxa"/>
        <w:tblLook w:val="04A0" w:firstRow="1" w:lastRow="0" w:firstColumn="1" w:lastColumn="0" w:noHBand="0" w:noVBand="1"/>
      </w:tblPr>
      <w:tblGrid>
        <w:gridCol w:w="499"/>
        <w:gridCol w:w="8354"/>
        <w:gridCol w:w="1028"/>
        <w:gridCol w:w="1044"/>
      </w:tblGrid>
      <w:tr w:rsidR="00811E10" w:rsidRPr="00811E10" w:rsidTr="00811E10">
        <w:trPr>
          <w:trHeight w:val="164"/>
        </w:trPr>
        <w:tc>
          <w:tcPr>
            <w:tcW w:w="49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354"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44"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755"/>
        </w:trPr>
        <w:tc>
          <w:tcPr>
            <w:tcW w:w="49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21.</w:t>
            </w:r>
          </w:p>
        </w:tc>
        <w:tc>
          <w:tcPr>
            <w:tcW w:w="8354"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იდს</w:t>
            </w:r>
            <w:proofErr w:type="spellEnd"/>
            <w:r w:rsidRPr="00811E10">
              <w:rPr>
                <w:rFonts w:ascii="Sylfaen" w:hAnsi="Sylfaen" w:cs="Calibri"/>
                <w:b/>
                <w:bCs/>
                <w:color w:val="000000"/>
              </w:rPr>
              <w:t xml:space="preserve">-ს </w:t>
            </w:r>
            <w:proofErr w:type="spellStart"/>
            <w:r w:rsidRPr="00811E10">
              <w:rPr>
                <w:rFonts w:ascii="Sylfaen" w:hAnsi="Sylfaen" w:cs="Calibri"/>
                <w:b/>
                <w:bCs/>
                <w:color w:val="000000"/>
              </w:rPr>
              <w:t>სათანადო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მარაგი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ნიღაბი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ერთჯერადი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ხალათი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სათვალე</w:t>
            </w:r>
            <w:proofErr w:type="spellEnd"/>
            <w:r w:rsidRPr="00811E10">
              <w:rPr>
                <w:rFonts w:ascii="Sylfaen" w:hAnsi="Sylfaen" w:cs="Calibri"/>
                <w:b/>
                <w:bCs/>
                <w:color w:val="000000"/>
              </w:rPr>
              <w:t>/</w:t>
            </w:r>
            <w:proofErr w:type="spellStart"/>
            <w:r w:rsidRPr="00811E10">
              <w:rPr>
                <w:rFonts w:ascii="Sylfaen" w:hAnsi="Sylfaen" w:cs="Calibri"/>
                <w:b/>
                <w:bCs/>
                <w:color w:val="000000"/>
              </w:rPr>
              <w:t>სახის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ფარი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ხელთათმანები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სხვ</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უზრუნველყოფილია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ინდივიდუალური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დაცვის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საშუალებებით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რისკის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ზონების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შესაბამისად</w:t>
            </w:r>
            <w:proofErr w:type="spellEnd"/>
          </w:p>
        </w:tc>
        <w:tc>
          <w:tcPr>
            <w:tcW w:w="1028"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44"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r>
        <w:rPr>
          <w:rFonts w:ascii="Sylfaen" w:hAnsi="Sylfaen"/>
          <w:sz w:val="20"/>
          <w:szCs w:val="20"/>
          <w:lang w:val="ka-GE"/>
        </w:rPr>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rsidR="00811E10" w:rsidRDefault="00811E10" w:rsidP="00811E10">
      <w:pPr>
        <w:pStyle w:val="ListParagraph"/>
        <w:ind w:left="0"/>
        <w:rPr>
          <w:rFonts w:ascii="Sylfaen" w:hAnsi="Sylfaen"/>
          <w:sz w:val="20"/>
          <w:szCs w:val="20"/>
          <w:lang w:val="ka-GE"/>
        </w:rPr>
      </w:pPr>
      <w:r>
        <w:rPr>
          <w:rFonts w:ascii="Sylfaen" w:hAnsi="Sylfaen"/>
          <w:sz w:val="20"/>
          <w:szCs w:val="20"/>
          <w:lang w:val="ka-GE"/>
        </w:rPr>
        <w:t>50≥ საწოლფონდის შემთხვევაში - 1000  50≤საწოლფონდის შემთხვევაში  - 2000</w:t>
      </w:r>
    </w:p>
    <w:p w:rsidR="00811E10" w:rsidRDefault="000E0A1B" w:rsidP="00811E10">
      <w:pPr>
        <w:pStyle w:val="ListParagraph"/>
        <w:ind w:left="0"/>
        <w:rPr>
          <w:rFonts w:ascii="Sylfaen" w:hAnsi="Sylfaen"/>
          <w:color w:val="FF0000"/>
          <w:sz w:val="20"/>
          <w:szCs w:val="20"/>
          <w:lang w:val="ka-GE"/>
        </w:rPr>
      </w:pPr>
      <w:r>
        <w:rPr>
          <w:rFonts w:ascii="Sylfaen" w:hAnsi="Sylfaen"/>
          <w:color w:val="FF0000"/>
          <w:sz w:val="20"/>
          <w:szCs w:val="20"/>
          <w:lang w:val="ka-GE"/>
        </w:rPr>
        <w:t>შეეცვალ ნუმერაცია და გახდა 19</w:t>
      </w:r>
    </w:p>
    <w:p w:rsidR="00CF12C0" w:rsidRDefault="00CF12C0" w:rsidP="00811E10">
      <w:pPr>
        <w:pStyle w:val="ListParagraph"/>
        <w:ind w:left="0"/>
        <w:rPr>
          <w:rFonts w:ascii="Sylfaen" w:hAnsi="Sylfaen"/>
          <w:sz w:val="20"/>
          <w:szCs w:val="20"/>
          <w:lang w:val="ka-GE"/>
        </w:rPr>
      </w:pPr>
    </w:p>
    <w:p w:rsidR="00CF12C0" w:rsidRDefault="00CF12C0" w:rsidP="00811E10">
      <w:pPr>
        <w:pStyle w:val="ListParagraph"/>
        <w:ind w:left="0"/>
        <w:rPr>
          <w:rFonts w:ascii="Sylfaen" w:hAnsi="Sylfaen"/>
          <w:sz w:val="20"/>
          <w:szCs w:val="20"/>
          <w:lang w:val="ka-GE"/>
        </w:rPr>
      </w:pPr>
    </w:p>
    <w:p w:rsidR="00CF12C0" w:rsidRDefault="00CF12C0" w:rsidP="00811E10">
      <w:pPr>
        <w:pStyle w:val="ListParagraph"/>
        <w:ind w:left="0"/>
        <w:rPr>
          <w:rFonts w:ascii="Sylfaen" w:hAnsi="Sylfaen"/>
          <w:sz w:val="20"/>
          <w:szCs w:val="20"/>
          <w:lang w:val="ka-GE"/>
        </w:rPr>
      </w:pPr>
    </w:p>
    <w:p w:rsidR="00CF12C0" w:rsidRDefault="00CF12C0" w:rsidP="00811E10">
      <w:pPr>
        <w:pStyle w:val="ListParagraph"/>
        <w:ind w:left="0"/>
        <w:rPr>
          <w:rFonts w:ascii="Sylfaen" w:hAnsi="Sylfaen"/>
          <w:sz w:val="20"/>
          <w:szCs w:val="20"/>
          <w:lang w:val="ka-GE"/>
        </w:rPr>
      </w:pPr>
    </w:p>
    <w:tbl>
      <w:tblPr>
        <w:tblStyle w:val="TableGrid"/>
        <w:tblW w:w="10611" w:type="dxa"/>
        <w:tblInd w:w="-281" w:type="dxa"/>
        <w:tblLook w:val="04A0" w:firstRow="1" w:lastRow="0" w:firstColumn="1" w:lastColumn="0" w:noHBand="0" w:noVBand="1"/>
      </w:tblPr>
      <w:tblGrid>
        <w:gridCol w:w="492"/>
        <w:gridCol w:w="8108"/>
        <w:gridCol w:w="997"/>
        <w:gridCol w:w="1014"/>
      </w:tblGrid>
      <w:tr w:rsidR="00811E10" w:rsidRPr="00811E10" w:rsidTr="00CF12C0">
        <w:trPr>
          <w:trHeight w:val="152"/>
        </w:trPr>
        <w:tc>
          <w:tcPr>
            <w:tcW w:w="492"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lastRenderedPageBreak/>
              <w:t>#</w:t>
            </w:r>
          </w:p>
        </w:tc>
        <w:tc>
          <w:tcPr>
            <w:tcW w:w="8108"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97"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14"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CF12C0">
        <w:trPr>
          <w:trHeight w:val="700"/>
        </w:trPr>
        <w:tc>
          <w:tcPr>
            <w:tcW w:w="492"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22.</w:t>
            </w:r>
          </w:p>
        </w:tc>
        <w:tc>
          <w:tcPr>
            <w:tcW w:w="810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დაწესებულება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განსაზღვრავს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მოხმარების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დონეს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კვირის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განმავლობაში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საჭირო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სახარჯი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მასალები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კრიტიკული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სახარჯი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მასალებისათვის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იდს</w:t>
            </w:r>
            <w:proofErr w:type="spellEnd"/>
            <w:r w:rsidRPr="00811E10">
              <w:rPr>
                <w:rFonts w:ascii="Sylfaen" w:hAnsi="Sylfaen" w:cs="Calibri"/>
                <w:b/>
                <w:bCs/>
                <w:color w:val="000000"/>
              </w:rPr>
              <w:t xml:space="preserve">-ს,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დეზინფექტანტების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ჩათვლით</w:t>
            </w:r>
            <w:proofErr w:type="spellEnd"/>
          </w:p>
        </w:tc>
        <w:tc>
          <w:tcPr>
            <w:tcW w:w="997"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14"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p w:rsidR="000E0A1B" w:rsidRDefault="000E0A1B" w:rsidP="00811E10">
      <w:pPr>
        <w:pStyle w:val="ListParagraph"/>
        <w:ind w:left="0"/>
        <w:rPr>
          <w:rFonts w:ascii="Sylfaen" w:hAnsi="Sylfaen"/>
          <w:sz w:val="20"/>
          <w:szCs w:val="20"/>
          <w:lang w:val="ka-GE"/>
        </w:rPr>
      </w:pPr>
      <w:r>
        <w:rPr>
          <w:rFonts w:ascii="Sylfaen" w:hAnsi="Sylfaen"/>
          <w:color w:val="FF0000"/>
          <w:sz w:val="20"/>
          <w:szCs w:val="20"/>
          <w:lang w:val="ka-GE"/>
        </w:rPr>
        <w:t xml:space="preserve">შეეცვალ ნუმერაცია და გახდა </w:t>
      </w:r>
      <w:r>
        <w:rPr>
          <w:rFonts w:ascii="Sylfaen" w:hAnsi="Sylfaen"/>
          <w:color w:val="FF0000"/>
          <w:sz w:val="20"/>
          <w:szCs w:val="20"/>
          <w:lang w:val="ka-GE"/>
        </w:rPr>
        <w:t>21</w:t>
      </w:r>
    </w:p>
    <w:p w:rsidR="00811E10" w:rsidRDefault="00811E10" w:rsidP="00811E10">
      <w:pPr>
        <w:pStyle w:val="ListParagraph"/>
        <w:ind w:left="0"/>
        <w:rPr>
          <w:rFonts w:ascii="Sylfaen" w:hAnsi="Sylfaen"/>
          <w:lang w:val="ka-GE"/>
        </w:rPr>
      </w:pPr>
    </w:p>
    <w:tbl>
      <w:tblPr>
        <w:tblStyle w:val="TableGrid"/>
        <w:tblW w:w="10386" w:type="dxa"/>
        <w:tblInd w:w="-168" w:type="dxa"/>
        <w:tblLook w:val="04A0" w:firstRow="1" w:lastRow="0" w:firstColumn="1" w:lastColumn="0" w:noHBand="0" w:noVBand="1"/>
      </w:tblPr>
      <w:tblGrid>
        <w:gridCol w:w="492"/>
        <w:gridCol w:w="7927"/>
        <w:gridCol w:w="976"/>
        <w:gridCol w:w="991"/>
      </w:tblGrid>
      <w:tr w:rsidR="00811E10" w:rsidRPr="00811E10" w:rsidTr="00811E10">
        <w:trPr>
          <w:trHeight w:val="170"/>
        </w:trPr>
        <w:tc>
          <w:tcPr>
            <w:tcW w:w="49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7928"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76"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99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782"/>
        </w:trPr>
        <w:tc>
          <w:tcPr>
            <w:tcW w:w="49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23.</w:t>
            </w:r>
          </w:p>
        </w:tc>
        <w:tc>
          <w:tcPr>
            <w:tcW w:w="7928"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იდს</w:t>
            </w:r>
            <w:proofErr w:type="spellEnd"/>
            <w:r w:rsidRPr="00811E10">
              <w:rPr>
                <w:rFonts w:ascii="Sylfaen" w:hAnsi="Sylfaen" w:cs="Calibri"/>
                <w:b/>
                <w:bCs/>
                <w:color w:val="000000"/>
              </w:rPr>
              <w:t xml:space="preserve">-ს </w:t>
            </w:r>
            <w:proofErr w:type="spellStart"/>
            <w:r w:rsidRPr="00811E10">
              <w:rPr>
                <w:rFonts w:ascii="Sylfaen" w:hAnsi="Sylfaen" w:cs="Calibri"/>
                <w:b/>
                <w:bCs/>
                <w:color w:val="000000"/>
              </w:rPr>
              <w:t>მარაგების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ინვენტარიზაცია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ტარდება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თვეში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ერთხელ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მაინც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პასუხისმგებელი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მიერ</w:t>
            </w:r>
            <w:proofErr w:type="spellEnd"/>
          </w:p>
        </w:tc>
        <w:tc>
          <w:tcPr>
            <w:tcW w:w="976"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991"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t>
      </w:r>
    </w:p>
    <w:p w:rsidR="000E0A1B" w:rsidRDefault="000E0A1B" w:rsidP="00811E10">
      <w:pPr>
        <w:pStyle w:val="ListParagraph"/>
        <w:ind w:left="0"/>
        <w:rPr>
          <w:rFonts w:ascii="Sylfaen" w:hAnsi="Sylfaen"/>
          <w:sz w:val="20"/>
          <w:szCs w:val="20"/>
          <w:lang w:val="ka-GE"/>
        </w:rPr>
      </w:pPr>
    </w:p>
    <w:p w:rsidR="000E0A1B" w:rsidRPr="000E0A1B" w:rsidRDefault="000E0A1B" w:rsidP="00811E10">
      <w:pPr>
        <w:pStyle w:val="ListParagraph"/>
        <w:ind w:left="0"/>
        <w:rPr>
          <w:rFonts w:ascii="Sylfaen" w:hAnsi="Sylfaen"/>
          <w:color w:val="FF0000"/>
          <w:sz w:val="20"/>
          <w:szCs w:val="20"/>
          <w:lang w:val="ka-GE"/>
        </w:rPr>
      </w:pPr>
      <w:r>
        <w:rPr>
          <w:rFonts w:ascii="Sylfaen" w:hAnsi="Sylfaen"/>
          <w:color w:val="FF0000"/>
          <w:sz w:val="20"/>
          <w:szCs w:val="20"/>
          <w:lang w:val="ka-GE"/>
        </w:rPr>
        <w:t xml:space="preserve">ამოღებულია - იმეორებს 22-ს </w:t>
      </w:r>
    </w:p>
    <w:p w:rsidR="00811E10" w:rsidRDefault="00811E10" w:rsidP="00811E10">
      <w:pPr>
        <w:pStyle w:val="ListParagraph"/>
        <w:ind w:left="0"/>
        <w:rPr>
          <w:rFonts w:ascii="Sylfaen" w:hAnsi="Sylfaen"/>
          <w:sz w:val="20"/>
          <w:szCs w:val="20"/>
          <w:lang w:val="ka-GE"/>
        </w:rPr>
      </w:pPr>
    </w:p>
    <w:tbl>
      <w:tblPr>
        <w:tblStyle w:val="TableGrid"/>
        <w:tblW w:w="10850" w:type="dxa"/>
        <w:tblInd w:w="-387" w:type="dxa"/>
        <w:tblLook w:val="04A0" w:firstRow="1" w:lastRow="0" w:firstColumn="1" w:lastColumn="0" w:noHBand="0" w:noVBand="1"/>
      </w:tblPr>
      <w:tblGrid>
        <w:gridCol w:w="495"/>
        <w:gridCol w:w="8297"/>
        <w:gridCol w:w="1021"/>
        <w:gridCol w:w="1037"/>
      </w:tblGrid>
      <w:tr w:rsidR="00811E10" w:rsidRPr="00811E10" w:rsidTr="00811E10">
        <w:trPr>
          <w:trHeight w:val="154"/>
        </w:trPr>
        <w:tc>
          <w:tcPr>
            <w:tcW w:w="495"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297"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37"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710"/>
        </w:trPr>
        <w:tc>
          <w:tcPr>
            <w:tcW w:w="495"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24.</w:t>
            </w:r>
          </w:p>
        </w:tc>
        <w:tc>
          <w:tcPr>
            <w:tcW w:w="8297"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აეროზოლწარმომქნელი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პროცედურების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განმახორციელებელი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უზრუნველყოფილია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რესპირატორებით</w:t>
            </w:r>
            <w:proofErr w:type="spellEnd"/>
          </w:p>
        </w:tc>
        <w:tc>
          <w:tcPr>
            <w:tcW w:w="1021"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37"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 50≥ საწოლფონდის შემთხვევაში - 100 ც  50≤საწოლფონდის შემთხვევაში  - 200 ც</w:t>
      </w:r>
    </w:p>
    <w:p w:rsidR="000E0A1B" w:rsidRDefault="000E0A1B" w:rsidP="00811E10">
      <w:pPr>
        <w:pStyle w:val="ListParagraph"/>
        <w:ind w:left="0"/>
        <w:rPr>
          <w:rFonts w:ascii="Sylfaen" w:hAnsi="Sylfaen"/>
          <w:sz w:val="20"/>
          <w:szCs w:val="20"/>
          <w:lang w:val="ka-GE"/>
        </w:rPr>
      </w:pPr>
    </w:p>
    <w:p w:rsidR="000E0A1B" w:rsidRDefault="000E0A1B" w:rsidP="000E0A1B">
      <w:pPr>
        <w:pStyle w:val="ListParagraph"/>
        <w:ind w:left="0"/>
        <w:rPr>
          <w:rFonts w:ascii="Sylfaen" w:hAnsi="Sylfaen"/>
          <w:sz w:val="20"/>
          <w:szCs w:val="20"/>
          <w:lang w:val="ka-GE"/>
        </w:rPr>
      </w:pPr>
      <w:r>
        <w:rPr>
          <w:rFonts w:ascii="Sylfaen" w:hAnsi="Sylfaen"/>
          <w:color w:val="FF0000"/>
          <w:sz w:val="20"/>
          <w:szCs w:val="20"/>
          <w:lang w:val="ka-GE"/>
        </w:rPr>
        <w:t>შეეცვალ ნუმერაცია და გახდა 2</w:t>
      </w:r>
      <w:r>
        <w:rPr>
          <w:rFonts w:ascii="Sylfaen" w:hAnsi="Sylfaen"/>
          <w:color w:val="FF0000"/>
          <w:sz w:val="20"/>
          <w:szCs w:val="20"/>
          <w:lang w:val="ka-GE"/>
        </w:rPr>
        <w:t>0</w:t>
      </w:r>
    </w:p>
    <w:p w:rsidR="000E0A1B" w:rsidRDefault="000E0A1B" w:rsidP="00811E10">
      <w:pPr>
        <w:pStyle w:val="ListParagraph"/>
        <w:ind w:left="0"/>
        <w:rPr>
          <w:rFonts w:ascii="Sylfaen" w:hAnsi="Sylfaen"/>
          <w:sz w:val="20"/>
          <w:szCs w:val="20"/>
          <w:lang w:val="ka-GE"/>
        </w:rPr>
      </w:pPr>
    </w:p>
    <w:p w:rsidR="00811E10" w:rsidRDefault="00811E10" w:rsidP="00811E10">
      <w:pPr>
        <w:pStyle w:val="ListParagraph"/>
        <w:ind w:left="0"/>
        <w:rPr>
          <w:rFonts w:ascii="Sylfaen" w:hAnsi="Sylfaen"/>
          <w:lang w:val="ka-GE"/>
        </w:rPr>
      </w:pPr>
    </w:p>
    <w:p w:rsidR="00811E10" w:rsidRDefault="00811E10" w:rsidP="00811E10">
      <w:pPr>
        <w:pStyle w:val="ListParagraph"/>
        <w:ind w:left="0"/>
        <w:rPr>
          <w:rFonts w:ascii="Sylfaen" w:hAnsi="Sylfaen"/>
          <w:lang w:val="ka-GE"/>
        </w:rPr>
      </w:pPr>
    </w:p>
    <w:tbl>
      <w:tblPr>
        <w:tblStyle w:val="TableGrid"/>
        <w:tblW w:w="10662" w:type="dxa"/>
        <w:tblInd w:w="-293" w:type="dxa"/>
        <w:tblLook w:val="04A0" w:firstRow="1" w:lastRow="0" w:firstColumn="1" w:lastColumn="0" w:noHBand="0" w:noVBand="1"/>
      </w:tblPr>
      <w:tblGrid>
        <w:gridCol w:w="492"/>
        <w:gridCol w:w="8148"/>
        <w:gridCol w:w="1003"/>
        <w:gridCol w:w="1019"/>
      </w:tblGrid>
      <w:tr w:rsidR="00811E10" w:rsidRPr="00811E10" w:rsidTr="00811E10">
        <w:trPr>
          <w:trHeight w:val="146"/>
        </w:trPr>
        <w:tc>
          <w:tcPr>
            <w:tcW w:w="49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w:t>
            </w:r>
          </w:p>
        </w:tc>
        <w:tc>
          <w:tcPr>
            <w:tcW w:w="8149" w:type="dxa"/>
            <w:tcBorders>
              <w:top w:val="single" w:sz="4" w:space="0" w:color="auto"/>
              <w:left w:val="single" w:sz="4" w:space="0" w:color="auto"/>
              <w:bottom w:val="single" w:sz="4" w:space="0" w:color="auto"/>
              <w:right w:val="single" w:sz="4" w:space="0" w:color="auto"/>
            </w:tcBorders>
            <w:hideMark/>
          </w:tcPr>
          <w:p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3"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კი</w:t>
            </w:r>
          </w:p>
        </w:tc>
        <w:tc>
          <w:tcPr>
            <w:tcW w:w="101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rsidTr="00811E10">
        <w:trPr>
          <w:trHeight w:val="672"/>
        </w:trPr>
        <w:tc>
          <w:tcPr>
            <w:tcW w:w="491"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rFonts w:ascii="Sylfaen" w:hAnsi="Sylfaen"/>
                <w:b/>
                <w:bCs/>
                <w:lang w:val="ka-GE"/>
              </w:rPr>
            </w:pPr>
            <w:r w:rsidRPr="00811E10">
              <w:rPr>
                <w:rFonts w:ascii="Sylfaen" w:hAnsi="Sylfaen"/>
                <w:b/>
                <w:bCs/>
                <w:lang w:val="ka-GE"/>
              </w:rPr>
              <w:t>25.</w:t>
            </w:r>
          </w:p>
        </w:tc>
        <w:tc>
          <w:tcPr>
            <w:tcW w:w="8149" w:type="dxa"/>
            <w:tcBorders>
              <w:top w:val="single" w:sz="4" w:space="0" w:color="auto"/>
              <w:left w:val="single" w:sz="4" w:space="0" w:color="auto"/>
              <w:bottom w:val="single" w:sz="4" w:space="0" w:color="auto"/>
              <w:right w:val="single" w:sz="4" w:space="0" w:color="auto"/>
            </w:tcBorders>
            <w:hideMark/>
          </w:tcPr>
          <w:p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ხორციელდება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სავალდებულო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პჯრ-ტესტირებას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დაქვემდებარებული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სამედიცინო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კანონმდებლობით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წესით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ტესტირება</w:t>
            </w:r>
            <w:proofErr w:type="spellEnd"/>
          </w:p>
        </w:tc>
        <w:tc>
          <w:tcPr>
            <w:tcW w:w="1003"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c>
          <w:tcPr>
            <w:tcW w:w="1019" w:type="dxa"/>
            <w:tcBorders>
              <w:top w:val="single" w:sz="4" w:space="0" w:color="auto"/>
              <w:left w:val="single" w:sz="4" w:space="0" w:color="auto"/>
              <w:bottom w:val="single" w:sz="4" w:space="0" w:color="auto"/>
              <w:right w:val="single" w:sz="4" w:space="0" w:color="auto"/>
            </w:tcBorders>
          </w:tcPr>
          <w:p w:rsidR="00811E10" w:rsidRPr="00811E10" w:rsidRDefault="00811E10">
            <w:pPr>
              <w:rPr>
                <w:b/>
                <w:bCs/>
              </w:rPr>
            </w:pPr>
          </w:p>
        </w:tc>
      </w:tr>
    </w:tbl>
    <w:p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მონიშნება იმ შემთხვევაში,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p w:rsidR="00811E10" w:rsidRPr="000E0A1B" w:rsidRDefault="000E0A1B" w:rsidP="00811E10">
      <w:pPr>
        <w:pStyle w:val="ListParagraph"/>
        <w:ind w:left="0"/>
        <w:rPr>
          <w:rFonts w:ascii="Sylfaen" w:hAnsi="Sylfaen"/>
          <w:color w:val="FF0000"/>
          <w:sz w:val="20"/>
          <w:szCs w:val="20"/>
          <w:lang w:val="ka-GE"/>
        </w:rPr>
      </w:pPr>
      <w:r>
        <w:rPr>
          <w:rFonts w:ascii="Sylfaen" w:hAnsi="Sylfaen"/>
          <w:color w:val="FF0000"/>
          <w:sz w:val="20"/>
          <w:szCs w:val="20"/>
          <w:lang w:val="ka-GE"/>
        </w:rPr>
        <w:t xml:space="preserve">შეეცვალა ნუმერაცია და გახდა 22 </w:t>
      </w:r>
    </w:p>
    <w:p w:rsidR="00811E10" w:rsidRDefault="00811E10" w:rsidP="00811E10">
      <w:pPr>
        <w:pStyle w:val="ListParagraph"/>
        <w:ind w:left="0"/>
        <w:rPr>
          <w:rFonts w:ascii="Sylfaen" w:hAnsi="Sylfaen"/>
          <w:sz w:val="20"/>
          <w:szCs w:val="20"/>
          <w:lang w:val="ka-GE"/>
        </w:rPr>
      </w:pPr>
    </w:p>
    <w:sectPr w:rsidR="00811E10"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5898"/>
    <w:multiLevelType w:val="hybridMultilevel"/>
    <w:tmpl w:val="C01EE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8034A"/>
    <w:multiLevelType w:val="hybridMultilevel"/>
    <w:tmpl w:val="2B584538"/>
    <w:lvl w:ilvl="0" w:tplc="1A208F1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96080"/>
    <w:multiLevelType w:val="hybridMultilevel"/>
    <w:tmpl w:val="4F7C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08128F"/>
    <w:multiLevelType w:val="hybridMultilevel"/>
    <w:tmpl w:val="7040D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06779"/>
    <w:multiLevelType w:val="hybridMultilevel"/>
    <w:tmpl w:val="A148B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506D4A"/>
    <w:multiLevelType w:val="hybridMultilevel"/>
    <w:tmpl w:val="03E22D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86856"/>
    <w:multiLevelType w:val="hybridMultilevel"/>
    <w:tmpl w:val="C7CA4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722D1"/>
    <w:multiLevelType w:val="hybridMultilevel"/>
    <w:tmpl w:val="FCA87BEE"/>
    <w:lvl w:ilvl="0" w:tplc="6342535A">
      <w:start w:val="6"/>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63720"/>
    <w:multiLevelType w:val="hybridMultilevel"/>
    <w:tmpl w:val="4A4EE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106FCE"/>
    <w:multiLevelType w:val="hybridMultilevel"/>
    <w:tmpl w:val="F7541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1F1334"/>
    <w:multiLevelType w:val="hybridMultilevel"/>
    <w:tmpl w:val="8AD2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4E1319"/>
    <w:multiLevelType w:val="hybridMultilevel"/>
    <w:tmpl w:val="9E48C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7"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6"/>
  </w:num>
  <w:num w:numId="4">
    <w:abstractNumId w:val="17"/>
  </w:num>
  <w:num w:numId="5">
    <w:abstractNumId w:val="13"/>
  </w:num>
  <w:num w:numId="6">
    <w:abstractNumId w:val="14"/>
  </w:num>
  <w:num w:numId="7">
    <w:abstractNumId w:val="4"/>
  </w:num>
  <w:num w:numId="8">
    <w:abstractNumId w:val="11"/>
  </w:num>
  <w:num w:numId="9">
    <w:abstractNumId w:val="6"/>
  </w:num>
  <w:num w:numId="10">
    <w:abstractNumId w:val="10"/>
  </w:num>
  <w:num w:numId="11">
    <w:abstractNumId w:val="3"/>
  </w:num>
  <w:num w:numId="12">
    <w:abstractNumId w:val="0"/>
  </w:num>
  <w:num w:numId="13">
    <w:abstractNumId w:val="9"/>
  </w:num>
  <w:num w:numId="14">
    <w:abstractNumId w:val="2"/>
  </w:num>
  <w:num w:numId="15">
    <w:abstractNumId w:val="1"/>
  </w:num>
  <w:num w:numId="16">
    <w:abstractNumId w:val="15"/>
  </w:num>
  <w:num w:numId="17">
    <w:abstractNumId w:val="15"/>
  </w:num>
  <w:num w:numId="18">
    <w:abstractNumId w:val="12"/>
  </w:num>
  <w:num w:numId="19">
    <w:abstractNumId w:val="12"/>
  </w:num>
  <w:num w:numId="20">
    <w:abstractNumId w:val="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05"/>
    <w:rsid w:val="00046074"/>
    <w:rsid w:val="00073D1A"/>
    <w:rsid w:val="000E0A1B"/>
    <w:rsid w:val="00170EC2"/>
    <w:rsid w:val="00180333"/>
    <w:rsid w:val="00283A11"/>
    <w:rsid w:val="002F5D50"/>
    <w:rsid w:val="00356CB6"/>
    <w:rsid w:val="00386037"/>
    <w:rsid w:val="003B2367"/>
    <w:rsid w:val="00401F79"/>
    <w:rsid w:val="00403735"/>
    <w:rsid w:val="0047697E"/>
    <w:rsid w:val="004B5343"/>
    <w:rsid w:val="004C2438"/>
    <w:rsid w:val="00563128"/>
    <w:rsid w:val="00582376"/>
    <w:rsid w:val="005E35D7"/>
    <w:rsid w:val="005F7990"/>
    <w:rsid w:val="006B6E40"/>
    <w:rsid w:val="006D3F45"/>
    <w:rsid w:val="006D3F65"/>
    <w:rsid w:val="006F37A5"/>
    <w:rsid w:val="00724AA5"/>
    <w:rsid w:val="00761817"/>
    <w:rsid w:val="007E4041"/>
    <w:rsid w:val="00811E10"/>
    <w:rsid w:val="008A3AE2"/>
    <w:rsid w:val="008B11F5"/>
    <w:rsid w:val="00944656"/>
    <w:rsid w:val="00950EC8"/>
    <w:rsid w:val="009F2B05"/>
    <w:rsid w:val="00A50417"/>
    <w:rsid w:val="00B30554"/>
    <w:rsid w:val="00BD7B9D"/>
    <w:rsid w:val="00CA124D"/>
    <w:rsid w:val="00CF12C0"/>
    <w:rsid w:val="00D26908"/>
    <w:rsid w:val="00D34ACF"/>
    <w:rsid w:val="00D67696"/>
    <w:rsid w:val="00DD2717"/>
    <w:rsid w:val="00E10BF8"/>
    <w:rsid w:val="00ED6E7D"/>
    <w:rsid w:val="00F83709"/>
    <w:rsid w:val="00FC70C6"/>
    <w:rsid w:val="00FE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F656"/>
  <w15:chartTrackingRefBased/>
  <w15:docId w15:val="{B9C30E34-18B5-4040-82C6-10B614A1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24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2B05"/>
    <w:pPr>
      <w:ind w:left="720"/>
      <w:contextualSpacing/>
    </w:pPr>
  </w:style>
  <w:style w:type="table" w:styleId="TableGrid">
    <w:name w:val="Table Grid"/>
    <w:basedOn w:val="TableNormal"/>
    <w:uiPriority w:val="39"/>
    <w:rsid w:val="009F2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037"/>
    <w:rPr>
      <w:rFonts w:ascii="Segoe UI" w:hAnsi="Segoe UI" w:cs="Segoe UI"/>
      <w:sz w:val="18"/>
      <w:szCs w:val="18"/>
    </w:rPr>
  </w:style>
  <w:style w:type="character" w:customStyle="1" w:styleId="ListParagraphChar">
    <w:name w:val="List Paragraph Char"/>
    <w:link w:val="ListParagraph"/>
    <w:uiPriority w:val="34"/>
    <w:locked/>
    <w:rsid w:val="00386037"/>
  </w:style>
  <w:style w:type="paragraph" w:customStyle="1" w:styleId="Normal0">
    <w:name w:val="[Normal]"/>
    <w:rsid w:val="00386037"/>
    <w:pPr>
      <w:widowControl w:val="0"/>
      <w:autoSpaceDE w:val="0"/>
      <w:autoSpaceDN w:val="0"/>
      <w:adjustRightInd w:val="0"/>
      <w:spacing w:after="0" w:line="240" w:lineRule="auto"/>
    </w:pPr>
    <w:rPr>
      <w:rFonts w:ascii="Arial" w:eastAsia="Times New Roman" w:hAnsi="Arial" w:cs="Arial"/>
      <w:sz w:val="24"/>
      <w:szCs w:val="24"/>
    </w:rPr>
  </w:style>
  <w:style w:type="character" w:styleId="IntenseEmphasis">
    <w:name w:val="Intense Emphasis"/>
    <w:basedOn w:val="DefaultParagraphFont"/>
    <w:uiPriority w:val="21"/>
    <w:qFormat/>
    <w:rsid w:val="004C2438"/>
    <w:rPr>
      <w:i/>
      <w:iCs/>
      <w:color w:val="4472C4" w:themeColor="accent1"/>
    </w:rPr>
  </w:style>
  <w:style w:type="character" w:customStyle="1" w:styleId="Heading2Char">
    <w:name w:val="Heading 2 Char"/>
    <w:basedOn w:val="DefaultParagraphFont"/>
    <w:link w:val="Heading2"/>
    <w:uiPriority w:val="9"/>
    <w:rsid w:val="004C243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03735"/>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811E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11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E10"/>
  </w:style>
  <w:style w:type="paragraph" w:styleId="Footer">
    <w:name w:val="footer"/>
    <w:basedOn w:val="Normal"/>
    <w:link w:val="FooterChar"/>
    <w:uiPriority w:val="99"/>
    <w:semiHidden/>
    <w:unhideWhenUsed/>
    <w:rsid w:val="00811E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E10"/>
  </w:style>
  <w:style w:type="paragraph" w:styleId="NoSpacing">
    <w:name w:val="No Spacing"/>
    <w:uiPriority w:val="1"/>
    <w:qFormat/>
    <w:rsid w:val="00811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118">
      <w:bodyDiv w:val="1"/>
      <w:marLeft w:val="0"/>
      <w:marRight w:val="0"/>
      <w:marTop w:val="0"/>
      <w:marBottom w:val="0"/>
      <w:divBdr>
        <w:top w:val="none" w:sz="0" w:space="0" w:color="auto"/>
        <w:left w:val="none" w:sz="0" w:space="0" w:color="auto"/>
        <w:bottom w:val="none" w:sz="0" w:space="0" w:color="auto"/>
        <w:right w:val="none" w:sz="0" w:space="0" w:color="auto"/>
      </w:divBdr>
    </w:div>
    <w:div w:id="95100241">
      <w:bodyDiv w:val="1"/>
      <w:marLeft w:val="0"/>
      <w:marRight w:val="0"/>
      <w:marTop w:val="0"/>
      <w:marBottom w:val="0"/>
      <w:divBdr>
        <w:top w:val="none" w:sz="0" w:space="0" w:color="auto"/>
        <w:left w:val="none" w:sz="0" w:space="0" w:color="auto"/>
        <w:bottom w:val="none" w:sz="0" w:space="0" w:color="auto"/>
        <w:right w:val="none" w:sz="0" w:space="0" w:color="auto"/>
      </w:divBdr>
    </w:div>
    <w:div w:id="116874922">
      <w:bodyDiv w:val="1"/>
      <w:marLeft w:val="0"/>
      <w:marRight w:val="0"/>
      <w:marTop w:val="0"/>
      <w:marBottom w:val="0"/>
      <w:divBdr>
        <w:top w:val="none" w:sz="0" w:space="0" w:color="auto"/>
        <w:left w:val="none" w:sz="0" w:space="0" w:color="auto"/>
        <w:bottom w:val="none" w:sz="0" w:space="0" w:color="auto"/>
        <w:right w:val="none" w:sz="0" w:space="0" w:color="auto"/>
      </w:divBdr>
    </w:div>
    <w:div w:id="121508641">
      <w:bodyDiv w:val="1"/>
      <w:marLeft w:val="0"/>
      <w:marRight w:val="0"/>
      <w:marTop w:val="0"/>
      <w:marBottom w:val="0"/>
      <w:divBdr>
        <w:top w:val="none" w:sz="0" w:space="0" w:color="auto"/>
        <w:left w:val="none" w:sz="0" w:space="0" w:color="auto"/>
        <w:bottom w:val="none" w:sz="0" w:space="0" w:color="auto"/>
        <w:right w:val="none" w:sz="0" w:space="0" w:color="auto"/>
      </w:divBdr>
    </w:div>
    <w:div w:id="149492927">
      <w:bodyDiv w:val="1"/>
      <w:marLeft w:val="0"/>
      <w:marRight w:val="0"/>
      <w:marTop w:val="0"/>
      <w:marBottom w:val="0"/>
      <w:divBdr>
        <w:top w:val="none" w:sz="0" w:space="0" w:color="auto"/>
        <w:left w:val="none" w:sz="0" w:space="0" w:color="auto"/>
        <w:bottom w:val="none" w:sz="0" w:space="0" w:color="auto"/>
        <w:right w:val="none" w:sz="0" w:space="0" w:color="auto"/>
      </w:divBdr>
    </w:div>
    <w:div w:id="218397125">
      <w:bodyDiv w:val="1"/>
      <w:marLeft w:val="0"/>
      <w:marRight w:val="0"/>
      <w:marTop w:val="0"/>
      <w:marBottom w:val="0"/>
      <w:divBdr>
        <w:top w:val="none" w:sz="0" w:space="0" w:color="auto"/>
        <w:left w:val="none" w:sz="0" w:space="0" w:color="auto"/>
        <w:bottom w:val="none" w:sz="0" w:space="0" w:color="auto"/>
        <w:right w:val="none" w:sz="0" w:space="0" w:color="auto"/>
      </w:divBdr>
    </w:div>
    <w:div w:id="234780990">
      <w:bodyDiv w:val="1"/>
      <w:marLeft w:val="0"/>
      <w:marRight w:val="0"/>
      <w:marTop w:val="0"/>
      <w:marBottom w:val="0"/>
      <w:divBdr>
        <w:top w:val="none" w:sz="0" w:space="0" w:color="auto"/>
        <w:left w:val="none" w:sz="0" w:space="0" w:color="auto"/>
        <w:bottom w:val="none" w:sz="0" w:space="0" w:color="auto"/>
        <w:right w:val="none" w:sz="0" w:space="0" w:color="auto"/>
      </w:divBdr>
    </w:div>
    <w:div w:id="331876462">
      <w:bodyDiv w:val="1"/>
      <w:marLeft w:val="0"/>
      <w:marRight w:val="0"/>
      <w:marTop w:val="0"/>
      <w:marBottom w:val="0"/>
      <w:divBdr>
        <w:top w:val="none" w:sz="0" w:space="0" w:color="auto"/>
        <w:left w:val="none" w:sz="0" w:space="0" w:color="auto"/>
        <w:bottom w:val="none" w:sz="0" w:space="0" w:color="auto"/>
        <w:right w:val="none" w:sz="0" w:space="0" w:color="auto"/>
      </w:divBdr>
    </w:div>
    <w:div w:id="359475800">
      <w:bodyDiv w:val="1"/>
      <w:marLeft w:val="0"/>
      <w:marRight w:val="0"/>
      <w:marTop w:val="0"/>
      <w:marBottom w:val="0"/>
      <w:divBdr>
        <w:top w:val="none" w:sz="0" w:space="0" w:color="auto"/>
        <w:left w:val="none" w:sz="0" w:space="0" w:color="auto"/>
        <w:bottom w:val="none" w:sz="0" w:space="0" w:color="auto"/>
        <w:right w:val="none" w:sz="0" w:space="0" w:color="auto"/>
      </w:divBdr>
    </w:div>
    <w:div w:id="402334072">
      <w:bodyDiv w:val="1"/>
      <w:marLeft w:val="0"/>
      <w:marRight w:val="0"/>
      <w:marTop w:val="0"/>
      <w:marBottom w:val="0"/>
      <w:divBdr>
        <w:top w:val="none" w:sz="0" w:space="0" w:color="auto"/>
        <w:left w:val="none" w:sz="0" w:space="0" w:color="auto"/>
        <w:bottom w:val="none" w:sz="0" w:space="0" w:color="auto"/>
        <w:right w:val="none" w:sz="0" w:space="0" w:color="auto"/>
      </w:divBdr>
    </w:div>
    <w:div w:id="411706016">
      <w:bodyDiv w:val="1"/>
      <w:marLeft w:val="0"/>
      <w:marRight w:val="0"/>
      <w:marTop w:val="0"/>
      <w:marBottom w:val="0"/>
      <w:divBdr>
        <w:top w:val="none" w:sz="0" w:space="0" w:color="auto"/>
        <w:left w:val="none" w:sz="0" w:space="0" w:color="auto"/>
        <w:bottom w:val="none" w:sz="0" w:space="0" w:color="auto"/>
        <w:right w:val="none" w:sz="0" w:space="0" w:color="auto"/>
      </w:divBdr>
    </w:div>
    <w:div w:id="422192761">
      <w:bodyDiv w:val="1"/>
      <w:marLeft w:val="0"/>
      <w:marRight w:val="0"/>
      <w:marTop w:val="0"/>
      <w:marBottom w:val="0"/>
      <w:divBdr>
        <w:top w:val="none" w:sz="0" w:space="0" w:color="auto"/>
        <w:left w:val="none" w:sz="0" w:space="0" w:color="auto"/>
        <w:bottom w:val="none" w:sz="0" w:space="0" w:color="auto"/>
        <w:right w:val="none" w:sz="0" w:space="0" w:color="auto"/>
      </w:divBdr>
    </w:div>
    <w:div w:id="433088851">
      <w:bodyDiv w:val="1"/>
      <w:marLeft w:val="0"/>
      <w:marRight w:val="0"/>
      <w:marTop w:val="0"/>
      <w:marBottom w:val="0"/>
      <w:divBdr>
        <w:top w:val="none" w:sz="0" w:space="0" w:color="auto"/>
        <w:left w:val="none" w:sz="0" w:space="0" w:color="auto"/>
        <w:bottom w:val="none" w:sz="0" w:space="0" w:color="auto"/>
        <w:right w:val="none" w:sz="0" w:space="0" w:color="auto"/>
      </w:divBdr>
    </w:div>
    <w:div w:id="549459316">
      <w:bodyDiv w:val="1"/>
      <w:marLeft w:val="0"/>
      <w:marRight w:val="0"/>
      <w:marTop w:val="0"/>
      <w:marBottom w:val="0"/>
      <w:divBdr>
        <w:top w:val="none" w:sz="0" w:space="0" w:color="auto"/>
        <w:left w:val="none" w:sz="0" w:space="0" w:color="auto"/>
        <w:bottom w:val="none" w:sz="0" w:space="0" w:color="auto"/>
        <w:right w:val="none" w:sz="0" w:space="0" w:color="auto"/>
      </w:divBdr>
    </w:div>
    <w:div w:id="627593577">
      <w:bodyDiv w:val="1"/>
      <w:marLeft w:val="0"/>
      <w:marRight w:val="0"/>
      <w:marTop w:val="0"/>
      <w:marBottom w:val="0"/>
      <w:divBdr>
        <w:top w:val="none" w:sz="0" w:space="0" w:color="auto"/>
        <w:left w:val="none" w:sz="0" w:space="0" w:color="auto"/>
        <w:bottom w:val="none" w:sz="0" w:space="0" w:color="auto"/>
        <w:right w:val="none" w:sz="0" w:space="0" w:color="auto"/>
      </w:divBdr>
    </w:div>
    <w:div w:id="814762514">
      <w:bodyDiv w:val="1"/>
      <w:marLeft w:val="0"/>
      <w:marRight w:val="0"/>
      <w:marTop w:val="0"/>
      <w:marBottom w:val="0"/>
      <w:divBdr>
        <w:top w:val="none" w:sz="0" w:space="0" w:color="auto"/>
        <w:left w:val="none" w:sz="0" w:space="0" w:color="auto"/>
        <w:bottom w:val="none" w:sz="0" w:space="0" w:color="auto"/>
        <w:right w:val="none" w:sz="0" w:space="0" w:color="auto"/>
      </w:divBdr>
    </w:div>
    <w:div w:id="833030833">
      <w:bodyDiv w:val="1"/>
      <w:marLeft w:val="0"/>
      <w:marRight w:val="0"/>
      <w:marTop w:val="0"/>
      <w:marBottom w:val="0"/>
      <w:divBdr>
        <w:top w:val="none" w:sz="0" w:space="0" w:color="auto"/>
        <w:left w:val="none" w:sz="0" w:space="0" w:color="auto"/>
        <w:bottom w:val="none" w:sz="0" w:space="0" w:color="auto"/>
        <w:right w:val="none" w:sz="0" w:space="0" w:color="auto"/>
      </w:divBdr>
    </w:div>
    <w:div w:id="893738833">
      <w:bodyDiv w:val="1"/>
      <w:marLeft w:val="0"/>
      <w:marRight w:val="0"/>
      <w:marTop w:val="0"/>
      <w:marBottom w:val="0"/>
      <w:divBdr>
        <w:top w:val="none" w:sz="0" w:space="0" w:color="auto"/>
        <w:left w:val="none" w:sz="0" w:space="0" w:color="auto"/>
        <w:bottom w:val="none" w:sz="0" w:space="0" w:color="auto"/>
        <w:right w:val="none" w:sz="0" w:space="0" w:color="auto"/>
      </w:divBdr>
    </w:div>
    <w:div w:id="929703993">
      <w:bodyDiv w:val="1"/>
      <w:marLeft w:val="0"/>
      <w:marRight w:val="0"/>
      <w:marTop w:val="0"/>
      <w:marBottom w:val="0"/>
      <w:divBdr>
        <w:top w:val="none" w:sz="0" w:space="0" w:color="auto"/>
        <w:left w:val="none" w:sz="0" w:space="0" w:color="auto"/>
        <w:bottom w:val="none" w:sz="0" w:space="0" w:color="auto"/>
        <w:right w:val="none" w:sz="0" w:space="0" w:color="auto"/>
      </w:divBdr>
    </w:div>
    <w:div w:id="982930929">
      <w:bodyDiv w:val="1"/>
      <w:marLeft w:val="0"/>
      <w:marRight w:val="0"/>
      <w:marTop w:val="0"/>
      <w:marBottom w:val="0"/>
      <w:divBdr>
        <w:top w:val="none" w:sz="0" w:space="0" w:color="auto"/>
        <w:left w:val="none" w:sz="0" w:space="0" w:color="auto"/>
        <w:bottom w:val="none" w:sz="0" w:space="0" w:color="auto"/>
        <w:right w:val="none" w:sz="0" w:space="0" w:color="auto"/>
      </w:divBdr>
    </w:div>
    <w:div w:id="1016880590">
      <w:bodyDiv w:val="1"/>
      <w:marLeft w:val="0"/>
      <w:marRight w:val="0"/>
      <w:marTop w:val="0"/>
      <w:marBottom w:val="0"/>
      <w:divBdr>
        <w:top w:val="none" w:sz="0" w:space="0" w:color="auto"/>
        <w:left w:val="none" w:sz="0" w:space="0" w:color="auto"/>
        <w:bottom w:val="none" w:sz="0" w:space="0" w:color="auto"/>
        <w:right w:val="none" w:sz="0" w:space="0" w:color="auto"/>
      </w:divBdr>
    </w:div>
    <w:div w:id="1058086944">
      <w:bodyDiv w:val="1"/>
      <w:marLeft w:val="0"/>
      <w:marRight w:val="0"/>
      <w:marTop w:val="0"/>
      <w:marBottom w:val="0"/>
      <w:divBdr>
        <w:top w:val="none" w:sz="0" w:space="0" w:color="auto"/>
        <w:left w:val="none" w:sz="0" w:space="0" w:color="auto"/>
        <w:bottom w:val="none" w:sz="0" w:space="0" w:color="auto"/>
        <w:right w:val="none" w:sz="0" w:space="0" w:color="auto"/>
      </w:divBdr>
    </w:div>
    <w:div w:id="1079058701">
      <w:bodyDiv w:val="1"/>
      <w:marLeft w:val="0"/>
      <w:marRight w:val="0"/>
      <w:marTop w:val="0"/>
      <w:marBottom w:val="0"/>
      <w:divBdr>
        <w:top w:val="none" w:sz="0" w:space="0" w:color="auto"/>
        <w:left w:val="none" w:sz="0" w:space="0" w:color="auto"/>
        <w:bottom w:val="none" w:sz="0" w:space="0" w:color="auto"/>
        <w:right w:val="none" w:sz="0" w:space="0" w:color="auto"/>
      </w:divBdr>
    </w:div>
    <w:div w:id="1207451759">
      <w:bodyDiv w:val="1"/>
      <w:marLeft w:val="0"/>
      <w:marRight w:val="0"/>
      <w:marTop w:val="0"/>
      <w:marBottom w:val="0"/>
      <w:divBdr>
        <w:top w:val="none" w:sz="0" w:space="0" w:color="auto"/>
        <w:left w:val="none" w:sz="0" w:space="0" w:color="auto"/>
        <w:bottom w:val="none" w:sz="0" w:space="0" w:color="auto"/>
        <w:right w:val="none" w:sz="0" w:space="0" w:color="auto"/>
      </w:divBdr>
    </w:div>
    <w:div w:id="1246721110">
      <w:bodyDiv w:val="1"/>
      <w:marLeft w:val="0"/>
      <w:marRight w:val="0"/>
      <w:marTop w:val="0"/>
      <w:marBottom w:val="0"/>
      <w:divBdr>
        <w:top w:val="none" w:sz="0" w:space="0" w:color="auto"/>
        <w:left w:val="none" w:sz="0" w:space="0" w:color="auto"/>
        <w:bottom w:val="none" w:sz="0" w:space="0" w:color="auto"/>
        <w:right w:val="none" w:sz="0" w:space="0" w:color="auto"/>
      </w:divBdr>
    </w:div>
    <w:div w:id="1316686274">
      <w:bodyDiv w:val="1"/>
      <w:marLeft w:val="0"/>
      <w:marRight w:val="0"/>
      <w:marTop w:val="0"/>
      <w:marBottom w:val="0"/>
      <w:divBdr>
        <w:top w:val="none" w:sz="0" w:space="0" w:color="auto"/>
        <w:left w:val="none" w:sz="0" w:space="0" w:color="auto"/>
        <w:bottom w:val="none" w:sz="0" w:space="0" w:color="auto"/>
        <w:right w:val="none" w:sz="0" w:space="0" w:color="auto"/>
      </w:divBdr>
    </w:div>
    <w:div w:id="1326131537">
      <w:bodyDiv w:val="1"/>
      <w:marLeft w:val="0"/>
      <w:marRight w:val="0"/>
      <w:marTop w:val="0"/>
      <w:marBottom w:val="0"/>
      <w:divBdr>
        <w:top w:val="none" w:sz="0" w:space="0" w:color="auto"/>
        <w:left w:val="none" w:sz="0" w:space="0" w:color="auto"/>
        <w:bottom w:val="none" w:sz="0" w:space="0" w:color="auto"/>
        <w:right w:val="none" w:sz="0" w:space="0" w:color="auto"/>
      </w:divBdr>
    </w:div>
    <w:div w:id="1463185416">
      <w:bodyDiv w:val="1"/>
      <w:marLeft w:val="0"/>
      <w:marRight w:val="0"/>
      <w:marTop w:val="0"/>
      <w:marBottom w:val="0"/>
      <w:divBdr>
        <w:top w:val="none" w:sz="0" w:space="0" w:color="auto"/>
        <w:left w:val="none" w:sz="0" w:space="0" w:color="auto"/>
        <w:bottom w:val="none" w:sz="0" w:space="0" w:color="auto"/>
        <w:right w:val="none" w:sz="0" w:space="0" w:color="auto"/>
      </w:divBdr>
    </w:div>
    <w:div w:id="1498840677">
      <w:bodyDiv w:val="1"/>
      <w:marLeft w:val="0"/>
      <w:marRight w:val="0"/>
      <w:marTop w:val="0"/>
      <w:marBottom w:val="0"/>
      <w:divBdr>
        <w:top w:val="none" w:sz="0" w:space="0" w:color="auto"/>
        <w:left w:val="none" w:sz="0" w:space="0" w:color="auto"/>
        <w:bottom w:val="none" w:sz="0" w:space="0" w:color="auto"/>
        <w:right w:val="none" w:sz="0" w:space="0" w:color="auto"/>
      </w:divBdr>
    </w:div>
    <w:div w:id="1564683932">
      <w:bodyDiv w:val="1"/>
      <w:marLeft w:val="0"/>
      <w:marRight w:val="0"/>
      <w:marTop w:val="0"/>
      <w:marBottom w:val="0"/>
      <w:divBdr>
        <w:top w:val="none" w:sz="0" w:space="0" w:color="auto"/>
        <w:left w:val="none" w:sz="0" w:space="0" w:color="auto"/>
        <w:bottom w:val="none" w:sz="0" w:space="0" w:color="auto"/>
        <w:right w:val="none" w:sz="0" w:space="0" w:color="auto"/>
      </w:divBdr>
    </w:div>
    <w:div w:id="1573076416">
      <w:bodyDiv w:val="1"/>
      <w:marLeft w:val="0"/>
      <w:marRight w:val="0"/>
      <w:marTop w:val="0"/>
      <w:marBottom w:val="0"/>
      <w:divBdr>
        <w:top w:val="none" w:sz="0" w:space="0" w:color="auto"/>
        <w:left w:val="none" w:sz="0" w:space="0" w:color="auto"/>
        <w:bottom w:val="none" w:sz="0" w:space="0" w:color="auto"/>
        <w:right w:val="none" w:sz="0" w:space="0" w:color="auto"/>
      </w:divBdr>
    </w:div>
    <w:div w:id="1594046453">
      <w:bodyDiv w:val="1"/>
      <w:marLeft w:val="0"/>
      <w:marRight w:val="0"/>
      <w:marTop w:val="0"/>
      <w:marBottom w:val="0"/>
      <w:divBdr>
        <w:top w:val="none" w:sz="0" w:space="0" w:color="auto"/>
        <w:left w:val="none" w:sz="0" w:space="0" w:color="auto"/>
        <w:bottom w:val="none" w:sz="0" w:space="0" w:color="auto"/>
        <w:right w:val="none" w:sz="0" w:space="0" w:color="auto"/>
      </w:divBdr>
    </w:div>
    <w:div w:id="1596135265">
      <w:bodyDiv w:val="1"/>
      <w:marLeft w:val="0"/>
      <w:marRight w:val="0"/>
      <w:marTop w:val="0"/>
      <w:marBottom w:val="0"/>
      <w:divBdr>
        <w:top w:val="none" w:sz="0" w:space="0" w:color="auto"/>
        <w:left w:val="none" w:sz="0" w:space="0" w:color="auto"/>
        <w:bottom w:val="none" w:sz="0" w:space="0" w:color="auto"/>
        <w:right w:val="none" w:sz="0" w:space="0" w:color="auto"/>
      </w:divBdr>
    </w:div>
    <w:div w:id="1648589705">
      <w:bodyDiv w:val="1"/>
      <w:marLeft w:val="0"/>
      <w:marRight w:val="0"/>
      <w:marTop w:val="0"/>
      <w:marBottom w:val="0"/>
      <w:divBdr>
        <w:top w:val="none" w:sz="0" w:space="0" w:color="auto"/>
        <w:left w:val="none" w:sz="0" w:space="0" w:color="auto"/>
        <w:bottom w:val="none" w:sz="0" w:space="0" w:color="auto"/>
        <w:right w:val="none" w:sz="0" w:space="0" w:color="auto"/>
      </w:divBdr>
    </w:div>
    <w:div w:id="1772315436">
      <w:bodyDiv w:val="1"/>
      <w:marLeft w:val="0"/>
      <w:marRight w:val="0"/>
      <w:marTop w:val="0"/>
      <w:marBottom w:val="0"/>
      <w:divBdr>
        <w:top w:val="none" w:sz="0" w:space="0" w:color="auto"/>
        <w:left w:val="none" w:sz="0" w:space="0" w:color="auto"/>
        <w:bottom w:val="none" w:sz="0" w:space="0" w:color="auto"/>
        <w:right w:val="none" w:sz="0" w:space="0" w:color="auto"/>
      </w:divBdr>
    </w:div>
    <w:div w:id="1852334089">
      <w:bodyDiv w:val="1"/>
      <w:marLeft w:val="0"/>
      <w:marRight w:val="0"/>
      <w:marTop w:val="0"/>
      <w:marBottom w:val="0"/>
      <w:divBdr>
        <w:top w:val="none" w:sz="0" w:space="0" w:color="auto"/>
        <w:left w:val="none" w:sz="0" w:space="0" w:color="auto"/>
        <w:bottom w:val="none" w:sz="0" w:space="0" w:color="auto"/>
        <w:right w:val="none" w:sz="0" w:space="0" w:color="auto"/>
      </w:divBdr>
    </w:div>
    <w:div w:id="2014914414">
      <w:bodyDiv w:val="1"/>
      <w:marLeft w:val="0"/>
      <w:marRight w:val="0"/>
      <w:marTop w:val="0"/>
      <w:marBottom w:val="0"/>
      <w:divBdr>
        <w:top w:val="none" w:sz="0" w:space="0" w:color="auto"/>
        <w:left w:val="none" w:sz="0" w:space="0" w:color="auto"/>
        <w:bottom w:val="none" w:sz="0" w:space="0" w:color="auto"/>
        <w:right w:val="none" w:sz="0" w:space="0" w:color="auto"/>
      </w:divBdr>
    </w:div>
    <w:div w:id="2090998621">
      <w:bodyDiv w:val="1"/>
      <w:marLeft w:val="0"/>
      <w:marRight w:val="0"/>
      <w:marTop w:val="0"/>
      <w:marBottom w:val="0"/>
      <w:divBdr>
        <w:top w:val="none" w:sz="0" w:space="0" w:color="auto"/>
        <w:left w:val="none" w:sz="0" w:space="0" w:color="auto"/>
        <w:bottom w:val="none" w:sz="0" w:space="0" w:color="auto"/>
        <w:right w:val="none" w:sz="0" w:space="0" w:color="auto"/>
      </w:divBdr>
    </w:div>
    <w:div w:id="2117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3D8A-4D72-45C2-AEB2-73023C8F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7684</Words>
  <Characters>43802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Geleishvili, Marika (CDC/DDPHSIS/CGH/DGHP)</dc:creator>
  <cp:keywords/>
  <dc:description/>
  <cp:lastModifiedBy>Geleishvili, Marika (CDC/DDPHSIS/CGH/DGHP)</cp:lastModifiedBy>
  <cp:revision>4</cp:revision>
  <dcterms:created xsi:type="dcterms:W3CDTF">2020-09-27T21:32:00Z</dcterms:created>
  <dcterms:modified xsi:type="dcterms:W3CDTF">2020-09-27T22:09:00Z</dcterms:modified>
</cp:coreProperties>
</file>